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87" w:rsidRDefault="00C57687" w:rsidP="00C57687">
      <w:r>
        <w:rPr>
          <w:rFonts w:hint="eastAsia"/>
        </w:rPr>
        <w:t>上级需求，期望实现的目标是：</w:t>
      </w:r>
    </w:p>
    <w:p w:rsidR="00C57687" w:rsidRDefault="00C57687" w:rsidP="00C57687">
      <w:r>
        <w:t>1、可使用SQL或DataQL配置出一个查询API， 供前端调用；</w:t>
      </w:r>
    </w:p>
    <w:p w:rsidR="00C57687" w:rsidRDefault="00C57687" w:rsidP="00C57687">
      <w:r>
        <w:t>2、支持多数据源， 可动态配置</w:t>
      </w:r>
    </w:p>
    <w:p w:rsidR="00C57687" w:rsidRDefault="00C57687" w:rsidP="00C57687">
      <w:r>
        <w:t xml:space="preserve">3、通过DataQL可做一些简单的数据处理， 也需要研究看它能实现到哪一步。 </w:t>
      </w:r>
    </w:p>
    <w:p w:rsidR="00C57687" w:rsidRDefault="00C57687" w:rsidP="00C57687">
      <w:r>
        <w:t>4、跨库多表关联查询，（理论上SQL带上库名应该是可以的， 但确认一下）</w:t>
      </w:r>
    </w:p>
    <w:p w:rsidR="00C57687" w:rsidRDefault="00C57687" w:rsidP="00C57687">
      <w:r>
        <w:t>5、如何实现分页查询</w:t>
      </w:r>
    </w:p>
    <w:p w:rsidR="00C57687" w:rsidRDefault="00C57687" w:rsidP="00C57687"/>
    <w:p w:rsidR="00C57687" w:rsidRDefault="00C57687" w:rsidP="00C57687">
      <w:r>
        <w:rPr>
          <w:rFonts w:hint="eastAsia"/>
        </w:rPr>
        <w:t>问题总结：</w:t>
      </w:r>
    </w:p>
    <w:p w:rsidR="00C57687" w:rsidRDefault="00C57687" w:rsidP="00C57687">
      <w:r w:rsidRPr="00E3093B">
        <w:rPr>
          <w:rStyle w:val="10"/>
        </w:rPr>
        <w:t>1、可使用SQL或DataQL配置出一个查询API， 供前端调用</w:t>
      </w:r>
      <w:r>
        <w:t>；</w:t>
      </w:r>
    </w:p>
    <w:p w:rsidR="00C57687" w:rsidRDefault="00C57687" w:rsidP="00C57687">
      <w:r>
        <w:t xml:space="preserve"> </w:t>
      </w:r>
    </w:p>
    <w:p w:rsidR="00C57687" w:rsidRDefault="00C57687" w:rsidP="00C57687">
      <w:r>
        <w:rPr>
          <w:noProof/>
        </w:rPr>
        <w:drawing>
          <wp:inline distT="0" distB="0" distL="0" distR="0" wp14:anchorId="20F3374D" wp14:editId="2D9D59DE">
            <wp:extent cx="5274310" cy="2958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87" w:rsidRDefault="00C57687" w:rsidP="00C57687"/>
    <w:p w:rsidR="00C57687" w:rsidRDefault="00C57687" w:rsidP="00C57687">
      <w:r>
        <w:rPr>
          <w:noProof/>
        </w:rPr>
        <w:drawing>
          <wp:anchor distT="0" distB="0" distL="114300" distR="114300" simplePos="0" relativeHeight="251659264" behindDoc="0" locked="0" layoutInCell="1" allowOverlap="1" wp14:anchorId="3815E848" wp14:editId="3B7CE028">
            <wp:simplePos x="0" y="0"/>
            <wp:positionH relativeFrom="margin">
              <wp:posOffset>-143540</wp:posOffset>
            </wp:positionH>
            <wp:positionV relativeFrom="paragraph">
              <wp:posOffset>70529</wp:posOffset>
            </wp:positionV>
            <wp:extent cx="5273493" cy="1414131"/>
            <wp:effectExtent l="0" t="0" r="381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8779" cy="1428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57687" w:rsidRDefault="00C57687" w:rsidP="00C57687"/>
    <w:p w:rsidR="00C57687" w:rsidRDefault="00C57687" w:rsidP="00C57687"/>
    <w:p w:rsidR="00C57687" w:rsidRDefault="00C57687" w:rsidP="00C57687"/>
    <w:p w:rsidR="00C57687" w:rsidRDefault="00C57687" w:rsidP="00C57687"/>
    <w:p w:rsidR="00C57687" w:rsidRDefault="00C57687" w:rsidP="00C57687"/>
    <w:p w:rsidR="00C57687" w:rsidRDefault="00C57687" w:rsidP="00C57687">
      <w:r>
        <w:rPr>
          <w:rFonts w:hint="eastAsia"/>
        </w:rPr>
        <w:t>方案（待验证）：权限部分需要自己处理</w:t>
      </w:r>
      <w:r>
        <w:t>, 可以利用gateway微服务处理拦截操作</w:t>
      </w:r>
    </w:p>
    <w:p w:rsidR="00C57687" w:rsidRDefault="00C57687" w:rsidP="00C57687"/>
    <w:p w:rsidR="00BC6FA8" w:rsidRDefault="00BC6FA8" w:rsidP="00C57687"/>
    <w:p w:rsidR="00C57687" w:rsidRDefault="00C57687" w:rsidP="00C57687">
      <w:r>
        <w:rPr>
          <w:rFonts w:hint="eastAsia"/>
        </w:rPr>
        <w:t>问题：</w:t>
      </w:r>
    </w:p>
    <w:p w:rsidR="00C57687" w:rsidRDefault="00C57687" w:rsidP="00C57687">
      <w:r>
        <w:t>1、前端开发者，只能JSON方式来传参，x-www-form-urlencoded方式传参无法接收</w:t>
      </w:r>
    </w:p>
    <w:p w:rsidR="00C57687" w:rsidRDefault="00C57687" w:rsidP="00C57687">
      <w:r>
        <w:t>https://github.com/ClouGence/hasor/issues/53</w:t>
      </w:r>
    </w:p>
    <w:p w:rsidR="00C57687" w:rsidRDefault="009053FA" w:rsidP="00C57687">
      <w:r>
        <w:rPr>
          <w:rFonts w:hint="eastAsia"/>
        </w:rPr>
        <w:t>方案</w:t>
      </w:r>
      <w:r w:rsidR="00C57687">
        <w:rPr>
          <w:rFonts w:hint="eastAsia"/>
        </w:rPr>
        <w:t>：在</w:t>
      </w:r>
      <w:r w:rsidR="00C57687">
        <w:t>dataway微服务的过滤器里面进行处理, 方案类似与spring-redis-session, 对于x-www-form-urlencoded 的request使用拦截器，进行特殊处理为json数据</w:t>
      </w:r>
    </w:p>
    <w:p w:rsidR="00BC6FA8" w:rsidRDefault="00C57687" w:rsidP="00C57687">
      <w:r>
        <w:tab/>
      </w:r>
    </w:p>
    <w:p w:rsidR="00C57687" w:rsidRDefault="00BC6FA8" w:rsidP="00E3093B">
      <w:pPr>
        <w:pStyle w:val="1"/>
      </w:pPr>
      <w:r>
        <w:br w:type="page"/>
      </w:r>
      <w:r w:rsidR="00C57687">
        <w:lastRenderedPageBreak/>
        <w:t>2.多数据源动态配置</w:t>
      </w:r>
    </w:p>
    <w:p w:rsidR="009053FA" w:rsidRDefault="00C57687" w:rsidP="00C57687">
      <w:r>
        <w:rPr>
          <w:rFonts w:hint="eastAsia"/>
        </w:rPr>
        <w:t>（</w:t>
      </w:r>
      <w:r>
        <w:t>1）动态配置：从nacos动态拉取配置见附件工程：springboot-dataway-nacos</w:t>
      </w:r>
    </w:p>
    <w:p w:rsidR="00C57687" w:rsidRDefault="00C57687" w:rsidP="00C57687">
      <w:r>
        <w:rPr>
          <w:rFonts w:hint="eastAsia"/>
        </w:rPr>
        <w:t>（</w:t>
      </w:r>
      <w:r>
        <w:t xml:space="preserve">2）多数据库支持sqlserver、mysql等, </w:t>
      </w:r>
      <w:r w:rsidR="009148C8">
        <w:rPr>
          <w:rFonts w:hint="eastAsia"/>
        </w:rPr>
        <w:t>（J</w:t>
      </w:r>
      <w:r w:rsidR="009148C8">
        <w:t>DBC</w:t>
      </w:r>
      <w:r w:rsidR="009148C8">
        <w:rPr>
          <w:rFonts w:hint="eastAsia"/>
        </w:rPr>
        <w:t>层的兼容性）</w:t>
      </w:r>
    </w:p>
    <w:p w:rsidR="009C3071" w:rsidRDefault="00C57687" w:rsidP="00E3093B">
      <w:r>
        <w:rPr>
          <w:rFonts w:hint="eastAsia"/>
        </w:rPr>
        <w:t>（</w:t>
      </w:r>
      <w:r>
        <w:t>3）支持Redis （待验证）</w:t>
      </w:r>
      <w:r w:rsidR="001F1630" w:rsidRPr="001F1630">
        <w:t>https://github.com/ClouGence/hasor/issues/60</w:t>
      </w:r>
    </w:p>
    <w:p w:rsidR="00C57687" w:rsidRDefault="00C57687" w:rsidP="00C57687"/>
    <w:p w:rsidR="00C57687" w:rsidRDefault="00C57687" w:rsidP="00C57687"/>
    <w:p w:rsidR="00C57687" w:rsidRDefault="00C57687" w:rsidP="00E3093B">
      <w:pPr>
        <w:pStyle w:val="1"/>
      </w:pPr>
      <w:r>
        <w:t>3.通过DataQL可做一些简单的数据处理</w:t>
      </w:r>
    </w:p>
    <w:p w:rsidR="00C57687" w:rsidRDefault="00C57687" w:rsidP="00C57687">
      <w:r>
        <w:t>-1、DataQL具有基本的图灵可备性, 符合基本编程语言规范</w:t>
      </w:r>
    </w:p>
    <w:p w:rsidR="00C57687" w:rsidRDefault="00C57687" w:rsidP="00C57687">
      <w:r>
        <w:t>```DataQL</w:t>
      </w:r>
    </w:p>
    <w:p w:rsidR="00C57687" w:rsidRDefault="00C57687" w:rsidP="00C57687">
      <w:r>
        <w:t>var convertSex = (sex) -&gt; {</w:t>
      </w:r>
    </w:p>
    <w:p w:rsidR="00C57687" w:rsidRDefault="00C57687" w:rsidP="00C57687">
      <w:r>
        <w:t xml:space="preserve">  return (sex == 'F') ? '男' : '女'</w:t>
      </w:r>
    </w:p>
    <w:p w:rsidR="00C57687" w:rsidRDefault="00C57687" w:rsidP="00C57687">
      <w:r>
        <w:t>};</w:t>
      </w:r>
    </w:p>
    <w:p w:rsidR="00C57687" w:rsidRDefault="00C57687" w:rsidP="00C57687"/>
    <w:p w:rsidR="00C57687" w:rsidRDefault="00C57687" w:rsidP="00C57687">
      <w:r>
        <w:t>var data = {</w:t>
      </w:r>
    </w:p>
    <w:p w:rsidR="00C57687" w:rsidRDefault="00C57687" w:rsidP="00C57687">
      <w:r>
        <w:t xml:space="preserve">  "userID" : 1234567890,</w:t>
      </w:r>
    </w:p>
    <w:p w:rsidR="00C57687" w:rsidRDefault="00C57687" w:rsidP="00C57687">
      <w:r>
        <w:t xml:space="preserve">  "age"    : 31,</w:t>
      </w:r>
    </w:p>
    <w:p w:rsidR="00C57687" w:rsidRDefault="00C57687" w:rsidP="00C57687">
      <w:r>
        <w:t xml:space="preserve">  "name"   : "this is name.",</w:t>
      </w:r>
    </w:p>
    <w:p w:rsidR="00C57687" w:rsidRDefault="00C57687" w:rsidP="00C57687">
      <w:r>
        <w:t xml:space="preserve">  "nick"   : "my name is nick.",</w:t>
      </w:r>
    </w:p>
    <w:p w:rsidR="00C57687" w:rsidRDefault="00C57687" w:rsidP="00C57687">
      <w:r>
        <w:t xml:space="preserve">  "sex"    : "F",</w:t>
      </w:r>
    </w:p>
    <w:p w:rsidR="00C57687" w:rsidRDefault="00C57687" w:rsidP="00C57687">
      <w:r>
        <w:t xml:space="preserve">  "status" : true</w:t>
      </w:r>
    </w:p>
    <w:p w:rsidR="00C57687" w:rsidRDefault="00C57687" w:rsidP="00C57687">
      <w:r>
        <w:t>};</w:t>
      </w:r>
    </w:p>
    <w:p w:rsidR="00C57687" w:rsidRDefault="00C57687" w:rsidP="00C57687"/>
    <w:p w:rsidR="00C57687" w:rsidRDefault="00C57687" w:rsidP="00C57687">
      <w:r>
        <w:t>return data =&gt; {</w:t>
      </w:r>
    </w:p>
    <w:p w:rsidR="00C57687" w:rsidRDefault="00C57687" w:rsidP="00C57687">
      <w:r>
        <w:t xml:space="preserve">    "name",</w:t>
      </w:r>
    </w:p>
    <w:p w:rsidR="00C57687" w:rsidRDefault="00C57687" w:rsidP="00C57687">
      <w:r>
        <w:t xml:space="preserve">    "age" : age + "岁",</w:t>
      </w:r>
    </w:p>
    <w:p w:rsidR="00C57687" w:rsidRDefault="00C57687" w:rsidP="00C57687">
      <w:r>
        <w:t xml:space="preserve">    "sex" : convertSex(sex)</w:t>
      </w:r>
    </w:p>
    <w:p w:rsidR="00C57687" w:rsidRDefault="00C57687" w:rsidP="00C57687">
      <w:r>
        <w:t>}</w:t>
      </w:r>
    </w:p>
    <w:p w:rsidR="00C57687" w:rsidRDefault="00C57687" w:rsidP="00C57687">
      <w:r>
        <w:t>```</w:t>
      </w:r>
    </w:p>
    <w:p w:rsidR="00C57687" w:rsidRDefault="00C57687" w:rsidP="00C57687">
      <w:r>
        <w:t>https://www.dataql.net/docs/dataql/syntax/lexical</w:t>
      </w:r>
    </w:p>
    <w:p w:rsidR="00C57687" w:rsidRDefault="00C57687" w:rsidP="00C57687">
      <w:r>
        <w:t>-2、DataQL支持内部插入sql</w:t>
      </w:r>
    </w:p>
    <w:p w:rsidR="00C919B6" w:rsidRDefault="00C919B6" w:rsidP="00C919B6">
      <w:r>
        <w:t>// 声明一个 SQL</w:t>
      </w:r>
    </w:p>
    <w:p w:rsidR="00C919B6" w:rsidRDefault="00C919B6" w:rsidP="00C919B6">
      <w:r>
        <w:t>var dataSetFun = @@sql(itemCode) &lt;%</w:t>
      </w:r>
    </w:p>
    <w:p w:rsidR="00C919B6" w:rsidRDefault="00C919B6" w:rsidP="00C919B6">
      <w:r>
        <w:t xml:space="preserve">    select * from category where co_code = #{itemCode} limit 10;</w:t>
      </w:r>
    </w:p>
    <w:p w:rsidR="00C919B6" w:rsidRDefault="00AF6482" w:rsidP="00C919B6">
      <w:r>
        <w:t>%&gt;</w:t>
      </w:r>
    </w:p>
    <w:p w:rsidR="00C919B6" w:rsidRDefault="00C919B6" w:rsidP="00C919B6">
      <w:r>
        <w:t>// 执行这个 SQL，并返回结果</w:t>
      </w:r>
    </w:p>
    <w:p w:rsidR="00C919B6" w:rsidRDefault="00C919B6" w:rsidP="00C919B6">
      <w:r>
        <w:t>return dataSetFun(${itemCode});</w:t>
      </w:r>
    </w:p>
    <w:p w:rsidR="00C57687" w:rsidRDefault="00C57687" w:rsidP="00C57687">
      <w:r>
        <w:t>https://www.dataql.net/docs/dataql/sql/about</w:t>
      </w:r>
    </w:p>
    <w:p w:rsidR="00C57687" w:rsidRDefault="00C57687" w:rsidP="00C57687">
      <w:r>
        <w:t>-3、DataQL支持开发UDF插件具有灵活的扩展性</w:t>
      </w:r>
    </w:p>
    <w:p w:rsidR="00E3093B" w:rsidRDefault="00E3093B" w:rsidP="00C57687">
      <w:r>
        <w:rPr>
          <w:noProof/>
        </w:rPr>
        <w:lastRenderedPageBreak/>
        <w:drawing>
          <wp:inline distT="0" distB="0" distL="0" distR="0" wp14:anchorId="134C2B67" wp14:editId="5AC60449">
            <wp:extent cx="5210175" cy="3400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87" w:rsidRDefault="00C57687" w:rsidP="00C57687">
      <w:r>
        <w:rPr>
          <w:rFonts w:hint="eastAsia"/>
        </w:rPr>
        <w:t>案例（待验证）使用</w:t>
      </w:r>
      <w:r>
        <w:t>UDF插件实现对Redis的访问</w:t>
      </w:r>
    </w:p>
    <w:p w:rsidR="00C57687" w:rsidRDefault="00C57687" w:rsidP="00C57687">
      <w:r>
        <w:t>https://github.com/ClouGence/hasor/issues/60</w:t>
      </w:r>
    </w:p>
    <w:p w:rsidR="00C57687" w:rsidRDefault="00C57687" w:rsidP="00C57687"/>
    <w:p w:rsidR="00430DF7" w:rsidRDefault="00430DF7" w:rsidP="00C57687">
      <w:r>
        <w:rPr>
          <w:rFonts w:hint="eastAsia"/>
        </w:rPr>
        <w:t>问题：</w:t>
      </w:r>
    </w:p>
    <w:p w:rsidR="00430DF7" w:rsidRDefault="00430DF7" w:rsidP="00202B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目前项目只是纯select业务,如果是update、insert要考虑事务问题</w:t>
      </w:r>
    </w:p>
    <w:p w:rsidR="00202BEE" w:rsidRDefault="00202BEE" w:rsidP="00202BEE">
      <w:r>
        <w:rPr>
          <w:rFonts w:hint="eastAsia"/>
        </w:rPr>
        <w:t>方案：利用hasor生态下面的一个事务库</w:t>
      </w:r>
    </w:p>
    <w:p w:rsidR="009C6C39" w:rsidRDefault="009C6C39" w:rsidP="00202BEE">
      <w:r>
        <w:rPr>
          <w:rFonts w:hint="eastAsia"/>
        </w:rPr>
        <w:t>`</w:t>
      </w:r>
      <w:r>
        <w:t>``</w:t>
      </w:r>
      <w:r w:rsidR="003F61FD">
        <w:t>D</w:t>
      </w:r>
      <w:r>
        <w:rPr>
          <w:rFonts w:hint="eastAsia"/>
        </w:rPr>
        <w:t>ata</w:t>
      </w:r>
      <w:r>
        <w:t>QL</w:t>
      </w:r>
    </w:p>
    <w:p w:rsidR="00202BEE" w:rsidRDefault="00202BEE" w:rsidP="00202BEE">
      <w:r w:rsidRPr="00202BEE">
        <w:t>import 'net.hasor.dataql.fx.db.TransactionUdfSource' as tran;</w:t>
      </w:r>
    </w:p>
    <w:p w:rsidR="00430DF7" w:rsidRDefault="009C6C39" w:rsidP="00C57687">
      <w:r>
        <w:rPr>
          <w:rFonts w:hint="eastAsia"/>
        </w:rPr>
        <w:t>`</w:t>
      </w:r>
      <w:r>
        <w:t>``</w:t>
      </w:r>
    </w:p>
    <w:p w:rsidR="00C57687" w:rsidRDefault="00C57687" w:rsidP="00C57687"/>
    <w:p w:rsidR="0080277B" w:rsidRDefault="0080277B" w:rsidP="00C57687"/>
    <w:p w:rsidR="0080277B" w:rsidRDefault="0080277B" w:rsidP="00C57687"/>
    <w:p w:rsidR="0080277B" w:rsidRDefault="0080277B" w:rsidP="00C57687"/>
    <w:p w:rsidR="0080277B" w:rsidRDefault="0080277B" w:rsidP="00C57687"/>
    <w:p w:rsidR="0080277B" w:rsidRDefault="0080277B" w:rsidP="00C57687"/>
    <w:p w:rsidR="0080277B" w:rsidRDefault="0080277B" w:rsidP="00C57687"/>
    <w:p w:rsidR="0080277B" w:rsidRDefault="0080277B" w:rsidP="00C57687"/>
    <w:p w:rsidR="0080277B" w:rsidRDefault="0080277B" w:rsidP="00C57687"/>
    <w:p w:rsidR="0080277B" w:rsidRDefault="0080277B" w:rsidP="00C57687"/>
    <w:p w:rsidR="00F253D9" w:rsidRDefault="00F253D9" w:rsidP="00C57687"/>
    <w:p w:rsidR="00F253D9" w:rsidRDefault="00F253D9" w:rsidP="00C57687"/>
    <w:p w:rsidR="00F253D9" w:rsidRDefault="00F253D9" w:rsidP="00C57687"/>
    <w:p w:rsidR="0080277B" w:rsidRDefault="0080277B" w:rsidP="00C57687"/>
    <w:p w:rsidR="00C57687" w:rsidRDefault="00C57687" w:rsidP="00F253D9">
      <w:pPr>
        <w:pStyle w:val="1"/>
      </w:pPr>
      <w:r>
        <w:lastRenderedPageBreak/>
        <w:t>4、跨库多表关联查询 （SQL）</w:t>
      </w:r>
    </w:p>
    <w:p w:rsidR="00C57687" w:rsidRDefault="00C57687" w:rsidP="00C57687">
      <w:r>
        <w:rPr>
          <w:rFonts w:hint="eastAsia"/>
        </w:rPr>
        <w:t>使用</w:t>
      </w:r>
      <w:r>
        <w:t>import其他已经写好的DataQL查询，在主DataQL和引入的DataQL hint不同的数据源，可以实现分别查询</w:t>
      </w:r>
    </w:p>
    <w:p w:rsidR="00C57687" w:rsidRDefault="00C57687" w:rsidP="00C57687">
      <w:pPr>
        <w:rPr>
          <w:rFonts w:hint="eastAsia"/>
        </w:rPr>
      </w:pPr>
      <w:r>
        <w:t>https://github.com/ClouGence/hasor/issues/87#issuecomment-783012488</w:t>
      </w:r>
      <w:bookmarkStart w:id="0" w:name="_GoBack"/>
      <w:bookmarkEnd w:id="0"/>
    </w:p>
    <w:p w:rsidR="00C57687" w:rsidRDefault="00C57687" w:rsidP="000F36EC">
      <w:pPr>
        <w:pStyle w:val="1"/>
      </w:pPr>
      <w:r>
        <w:t>5、如何实现分页查询</w:t>
      </w:r>
    </w:p>
    <w:p w:rsidR="00C57687" w:rsidRDefault="00C57687" w:rsidP="00C57687">
      <w:r>
        <w:t>Hasor有分页插件</w:t>
      </w:r>
    </w:p>
    <w:p w:rsidR="00C57687" w:rsidRDefault="00C57687" w:rsidP="00C57687"/>
    <w:p w:rsidR="00C57687" w:rsidRDefault="00C57687" w:rsidP="00C57687">
      <w:r>
        <w:rPr>
          <w:rFonts w:hint="eastAsia"/>
        </w:rPr>
        <w:t>步骤</w:t>
      </w:r>
      <w:r>
        <w:t xml:space="preserve"> 1：定义分页SQL</w:t>
      </w:r>
    </w:p>
    <w:p w:rsidR="00C57687" w:rsidRDefault="00C57687" w:rsidP="00C57687">
      <w:r>
        <w:t>hint FRAGMENT_SQL_QUERY_BY_PAGE = true</w:t>
      </w:r>
    </w:p>
    <w:p w:rsidR="00C57687" w:rsidRDefault="00C57687" w:rsidP="00C57687">
      <w:r>
        <w:t>var dimSQL = @@sql(userName)&lt;%</w:t>
      </w:r>
    </w:p>
    <w:p w:rsidR="00C57687" w:rsidRDefault="00C57687" w:rsidP="00C57687">
      <w:r>
        <w:t xml:space="preserve">    select * from user_info where `name` like concat('%',#{userName},'%')</w:t>
      </w:r>
    </w:p>
    <w:p w:rsidR="00C57687" w:rsidRDefault="00C57687" w:rsidP="00C57687">
      <w:r>
        <w:t>%&gt;;</w:t>
      </w:r>
    </w:p>
    <w:p w:rsidR="00C57687" w:rsidRDefault="00C57687" w:rsidP="00C57687">
      <w:r>
        <w:rPr>
          <w:rFonts w:hint="eastAsia"/>
        </w:rPr>
        <w:t>步骤</w:t>
      </w:r>
      <w:r>
        <w:t xml:space="preserve"> 2：获取分页对象</w:t>
      </w:r>
    </w:p>
    <w:p w:rsidR="00C57687" w:rsidRDefault="00C57687" w:rsidP="00C57687">
      <w:r>
        <w:t xml:space="preserve">var queryPage = dimSQL(${userName});  </w:t>
      </w:r>
    </w:p>
    <w:p w:rsidR="00C57687" w:rsidRDefault="00C57687" w:rsidP="00C57687"/>
    <w:p w:rsidR="00C57687" w:rsidRDefault="00C57687" w:rsidP="00C57687">
      <w:r>
        <w:rPr>
          <w:rFonts w:hint="eastAsia"/>
        </w:rPr>
        <w:t>步骤</w:t>
      </w:r>
      <w:r>
        <w:t xml:space="preserve"> 3：设置分页信息</w:t>
      </w:r>
    </w:p>
    <w:p w:rsidR="00C57687" w:rsidRDefault="00C57687" w:rsidP="00C57687">
      <w:r>
        <w:t>run queryPage.setPageInfo({</w:t>
      </w:r>
    </w:p>
    <w:p w:rsidR="00C57687" w:rsidRDefault="00C57687" w:rsidP="00C57687">
      <w:r>
        <w:t xml:space="preserve">    "pageSize"    : 5, // 页大小</w:t>
      </w:r>
    </w:p>
    <w:p w:rsidR="00C57687" w:rsidRDefault="00C57687" w:rsidP="00C57687">
      <w:r>
        <w:t xml:space="preserve">    "currentPage" : 3  // 第3页</w:t>
      </w:r>
    </w:p>
    <w:p w:rsidR="00C57687" w:rsidRDefault="00F253D9" w:rsidP="00C57687">
      <w:r>
        <w:t>});</w:t>
      </w:r>
    </w:p>
    <w:p w:rsidR="00C57687" w:rsidRDefault="00A47725" w:rsidP="00C57687">
      <w:r>
        <w:rPr>
          <w:noProof/>
        </w:rPr>
        <w:drawing>
          <wp:inline distT="0" distB="0" distL="0" distR="0" wp14:anchorId="68F03E59" wp14:editId="2C54B922">
            <wp:extent cx="6048375" cy="3615070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264" cy="36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87" w:rsidRDefault="00345712" w:rsidP="00C57687">
      <w:r w:rsidRPr="00345712">
        <w:rPr>
          <w:rFonts w:hint="eastAsia"/>
        </w:rPr>
        <w:lastRenderedPageBreak/>
        <w:t>问题：</w:t>
      </w:r>
    </w:p>
    <w:p w:rsidR="00345712" w:rsidRDefault="00345712" w:rsidP="005A49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分页查询需要按照规范进行编写,否则会导致全表查询</w:t>
      </w:r>
    </w:p>
    <w:p w:rsidR="005A492C" w:rsidRDefault="005A492C" w:rsidP="005A492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B4FA2A" wp14:editId="473D0B21">
            <wp:extent cx="5274310" cy="28860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2C" w:rsidRDefault="005A492C" w:rsidP="00C57687">
      <w:r>
        <w:rPr>
          <w:rFonts w:hint="eastAsia"/>
        </w:rPr>
        <w:t>方案：</w:t>
      </w:r>
    </w:p>
    <w:p w:rsidR="00C57687" w:rsidRDefault="005A492C" w:rsidP="00C57687">
      <w:r>
        <w:rPr>
          <w:rFonts w:hint="eastAsia"/>
        </w:rPr>
        <w:t>正确的写法</w:t>
      </w:r>
    </w:p>
    <w:p w:rsidR="005A492C" w:rsidRDefault="005A492C" w:rsidP="005A492C">
      <w:r>
        <w:t>// 设置分页信息</w:t>
      </w:r>
    </w:p>
    <w:p w:rsidR="005A492C" w:rsidRDefault="005A492C" w:rsidP="005A492C">
      <w:r>
        <w:t>run pageQuery.setPageInfo({</w:t>
      </w:r>
    </w:p>
    <w:p w:rsidR="005A492C" w:rsidRDefault="005A492C" w:rsidP="005A492C">
      <w:r>
        <w:t>"pageSize" : ${pageSize},</w:t>
      </w:r>
    </w:p>
    <w:p w:rsidR="005A492C" w:rsidRDefault="005A492C" w:rsidP="005A492C">
      <w:r>
        <w:t>"currentPage" : ${currentPage}</w:t>
      </w:r>
    </w:p>
    <w:p w:rsidR="005A492C" w:rsidRDefault="005A492C" w:rsidP="005A492C">
      <w:r>
        <w:t>});</w:t>
      </w:r>
    </w:p>
    <w:p w:rsidR="005A492C" w:rsidRDefault="005A492C" w:rsidP="005A492C"/>
    <w:p w:rsidR="005A492C" w:rsidRDefault="005A492C" w:rsidP="005A492C">
      <w:r>
        <w:t>var result =pageQuery.data() =&gt;[</w:t>
      </w:r>
    </w:p>
    <w:p w:rsidR="005A492C" w:rsidRDefault="005A492C" w:rsidP="005A492C">
      <w:r>
        <w:t>{</w:t>
      </w:r>
    </w:p>
    <w:p w:rsidR="005A492C" w:rsidRDefault="005A492C" w:rsidP="005A492C">
      <w:r>
        <w:t>"zl":ZL,</w:t>
      </w:r>
    </w:p>
    <w:p w:rsidR="005A492C" w:rsidRDefault="005A492C" w:rsidP="005A492C">
      <w:r>
        <w:t>"qlr":QLR,</w:t>
      </w:r>
    </w:p>
    <w:p w:rsidR="005A492C" w:rsidRDefault="005A492C" w:rsidP="005A492C">
      <w:r>
        <w:t>"xzId":XZ_ID</w:t>
      </w:r>
    </w:p>
    <w:p w:rsidR="005A492C" w:rsidRDefault="005A492C" w:rsidP="005A492C">
      <w:r>
        <w:t>}</w:t>
      </w:r>
    </w:p>
    <w:p w:rsidR="005A492C" w:rsidRDefault="005A492C" w:rsidP="005A492C">
      <w:r>
        <w:t>];</w:t>
      </w:r>
    </w:p>
    <w:p w:rsidR="005A492C" w:rsidRDefault="005A492C" w:rsidP="005A492C">
      <w:r>
        <w:t>return {</w:t>
      </w:r>
    </w:p>
    <w:p w:rsidR="005A492C" w:rsidRDefault="005A492C" w:rsidP="005A492C">
      <w:r>
        <w:t>"total": pageQuery.pageInfo(),</w:t>
      </w:r>
    </w:p>
    <w:p w:rsidR="005A492C" w:rsidRDefault="005A492C" w:rsidP="005A492C">
      <w:r>
        <w:t>"result": result</w:t>
      </w:r>
    </w:p>
    <w:p w:rsidR="005A492C" w:rsidRDefault="005A492C" w:rsidP="005A492C">
      <w:r>
        <w:t>}</w:t>
      </w:r>
    </w:p>
    <w:p w:rsidR="005A492C" w:rsidRDefault="005A492C" w:rsidP="005A492C">
      <w:r>
        <w:rPr>
          <w:rFonts w:hint="eastAsia"/>
        </w:rPr>
        <w:t>错误的写法</w:t>
      </w:r>
    </w:p>
    <w:p w:rsidR="005A492C" w:rsidRDefault="005A492C" w:rsidP="005A492C">
      <w:r>
        <w:t>var result =pageQuery.data() =&gt;[</w:t>
      </w:r>
    </w:p>
    <w:p w:rsidR="005A492C" w:rsidRDefault="005A492C" w:rsidP="005A492C">
      <w:r>
        <w:t>{</w:t>
      </w:r>
    </w:p>
    <w:p w:rsidR="005A492C" w:rsidRDefault="005A492C" w:rsidP="005A492C">
      <w:r>
        <w:t>"zl":ZL,</w:t>
      </w:r>
    </w:p>
    <w:p w:rsidR="005A492C" w:rsidRDefault="005A492C" w:rsidP="005A492C">
      <w:r>
        <w:t>"qlr":QLR,</w:t>
      </w:r>
    </w:p>
    <w:p w:rsidR="005A492C" w:rsidRDefault="005A492C" w:rsidP="005A492C">
      <w:r>
        <w:t>"xzId":XZ_ID</w:t>
      </w:r>
    </w:p>
    <w:p w:rsidR="005A492C" w:rsidRDefault="005A492C" w:rsidP="005A492C">
      <w:r>
        <w:t>}</w:t>
      </w:r>
    </w:p>
    <w:p w:rsidR="005A492C" w:rsidRDefault="005A492C" w:rsidP="005A492C">
      <w:r>
        <w:t>];</w:t>
      </w:r>
    </w:p>
    <w:p w:rsidR="005A492C" w:rsidRDefault="005A492C" w:rsidP="005A492C"/>
    <w:p w:rsidR="005A492C" w:rsidRDefault="005A492C" w:rsidP="005A492C">
      <w:r>
        <w:t>// 设置分页信息</w:t>
      </w:r>
    </w:p>
    <w:p w:rsidR="005A492C" w:rsidRDefault="005A492C" w:rsidP="005A492C">
      <w:r>
        <w:t>run pageQuery.setPageInfo({</w:t>
      </w:r>
    </w:p>
    <w:p w:rsidR="005A492C" w:rsidRDefault="005A492C" w:rsidP="005A492C">
      <w:r>
        <w:t>"pageSize" : ${pageSize},</w:t>
      </w:r>
    </w:p>
    <w:p w:rsidR="005A492C" w:rsidRDefault="005A492C" w:rsidP="005A492C">
      <w:r>
        <w:t>"currentPage" : ${currentPage}</w:t>
      </w:r>
    </w:p>
    <w:p w:rsidR="005A492C" w:rsidRDefault="005A492C" w:rsidP="005A492C">
      <w:r>
        <w:t>});</w:t>
      </w:r>
    </w:p>
    <w:p w:rsidR="005A492C" w:rsidRDefault="005A492C" w:rsidP="005A492C"/>
    <w:p w:rsidR="005A492C" w:rsidRDefault="005A492C" w:rsidP="005A492C">
      <w:r>
        <w:t>return {</w:t>
      </w:r>
    </w:p>
    <w:p w:rsidR="005A492C" w:rsidRDefault="005A492C" w:rsidP="005A492C">
      <w:r>
        <w:t>"total": pageQuery.pageInfo(),</w:t>
      </w:r>
    </w:p>
    <w:p w:rsidR="005A492C" w:rsidRDefault="005A492C" w:rsidP="005A492C">
      <w:r>
        <w:t>"result": result</w:t>
      </w:r>
    </w:p>
    <w:p w:rsidR="00C57687" w:rsidRDefault="005A492C" w:rsidP="005A492C">
      <w:r>
        <w:t>}</w:t>
      </w:r>
    </w:p>
    <w:p w:rsidR="00C57687" w:rsidRDefault="00C57687" w:rsidP="00C57687"/>
    <w:p w:rsidR="00A47725" w:rsidRDefault="00A47725" w:rsidP="00C57687"/>
    <w:p w:rsidR="00A47725" w:rsidRDefault="00A47725" w:rsidP="00C57687"/>
    <w:p w:rsidR="00A47725" w:rsidRDefault="00A47725" w:rsidP="00C57687"/>
    <w:p w:rsidR="00A47725" w:rsidRDefault="00A47725" w:rsidP="00C57687"/>
    <w:p w:rsidR="00C57687" w:rsidRDefault="00C57687" w:rsidP="004C126A">
      <w:pPr>
        <w:pStyle w:val="1"/>
      </w:pPr>
      <w:r>
        <w:rPr>
          <w:rFonts w:hint="eastAsia"/>
        </w:rPr>
        <w:t>前端部分</w:t>
      </w:r>
    </w:p>
    <w:p w:rsidR="00C57687" w:rsidRDefault="00A47725" w:rsidP="004C126A">
      <w:pPr>
        <w:pStyle w:val="1"/>
      </w:pPr>
      <w:r>
        <w:rPr>
          <w:rFonts w:hint="eastAsia"/>
        </w:rPr>
        <w:t xml:space="preserve">根据查询语句 </w:t>
      </w:r>
      <w:r w:rsidR="00C57687">
        <w:rPr>
          <w:rFonts w:hint="eastAsia"/>
        </w:rPr>
        <w:t>响应数据</w:t>
      </w:r>
      <w:r w:rsidR="00C57687">
        <w:t>json 实现动态页面</w:t>
      </w:r>
      <w:r>
        <w:rPr>
          <w:rFonts w:hint="eastAsia"/>
        </w:rPr>
        <w:t>展示，调研中</w:t>
      </w:r>
    </w:p>
    <w:p w:rsidR="00C57687" w:rsidRDefault="00C57687" w:rsidP="00C57687"/>
    <w:p w:rsidR="00C57687" w:rsidRDefault="00C57687" w:rsidP="00C57687"/>
    <w:p w:rsidR="00C57687" w:rsidRDefault="00C57687" w:rsidP="00C57687"/>
    <w:p w:rsidR="00C57687" w:rsidRDefault="00C57687" w:rsidP="00C57687"/>
    <w:p w:rsidR="00C57687" w:rsidRDefault="00C57687" w:rsidP="00C57687"/>
    <w:p w:rsidR="00C57687" w:rsidRDefault="00C57687" w:rsidP="00C57687"/>
    <w:sectPr w:rsidR="00C5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55401"/>
    <w:multiLevelType w:val="hybridMultilevel"/>
    <w:tmpl w:val="1ECAAC4A"/>
    <w:lvl w:ilvl="0" w:tplc="15AA62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1B709E"/>
    <w:multiLevelType w:val="hybridMultilevel"/>
    <w:tmpl w:val="B9743DAA"/>
    <w:lvl w:ilvl="0" w:tplc="04AA4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A1"/>
    <w:rsid w:val="000F36EC"/>
    <w:rsid w:val="001F1630"/>
    <w:rsid w:val="00202BEE"/>
    <w:rsid w:val="00206A02"/>
    <w:rsid w:val="00330341"/>
    <w:rsid w:val="00345712"/>
    <w:rsid w:val="003B18A1"/>
    <w:rsid w:val="003F61FD"/>
    <w:rsid w:val="00430DF7"/>
    <w:rsid w:val="004C126A"/>
    <w:rsid w:val="004E7CB5"/>
    <w:rsid w:val="005A492C"/>
    <w:rsid w:val="0080277B"/>
    <w:rsid w:val="00853257"/>
    <w:rsid w:val="009053FA"/>
    <w:rsid w:val="009148C8"/>
    <w:rsid w:val="009C3071"/>
    <w:rsid w:val="009C6C39"/>
    <w:rsid w:val="00A47725"/>
    <w:rsid w:val="00AF6482"/>
    <w:rsid w:val="00BC6FA8"/>
    <w:rsid w:val="00BC722F"/>
    <w:rsid w:val="00C57687"/>
    <w:rsid w:val="00C919B6"/>
    <w:rsid w:val="00D0170F"/>
    <w:rsid w:val="00E3093B"/>
    <w:rsid w:val="00EA4AC1"/>
    <w:rsid w:val="00F253D9"/>
    <w:rsid w:val="00F7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6699"/>
  <w15:chartTrackingRefBased/>
  <w15:docId w15:val="{48444AAF-57F4-4892-847B-7CB0228B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09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09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02BEE"/>
    <w:pPr>
      <w:ind w:firstLineChars="200" w:firstLine="420"/>
    </w:pPr>
  </w:style>
  <w:style w:type="paragraph" w:styleId="a4">
    <w:name w:val="No Spacing"/>
    <w:uiPriority w:val="1"/>
    <w:qFormat/>
    <w:rsid w:val="004C126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0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2025-02-21T06:47:00Z</dcterms:created>
  <dcterms:modified xsi:type="dcterms:W3CDTF">2025-02-21T07:10:00Z</dcterms:modified>
</cp:coreProperties>
</file>