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D21CC" w14:textId="77777777" w:rsidR="00EB4990" w:rsidRDefault="00EB4990">
      <w:pPr>
        <w:pStyle w:val="Corpotesto"/>
        <w:spacing w:before="6"/>
        <w:rPr>
          <w:b/>
          <w:sz w:val="32"/>
        </w:rPr>
      </w:pPr>
    </w:p>
    <w:p w14:paraId="455673AA" w14:textId="77777777" w:rsidR="00EB4990" w:rsidRDefault="000A38E7">
      <w:pPr>
        <w:ind w:left="1162" w:right="1223"/>
        <w:jc w:val="center"/>
        <w:rPr>
          <w:b/>
          <w:sz w:val="23"/>
        </w:rPr>
      </w:pPr>
      <w:r>
        <w:rPr>
          <w:b/>
          <w:sz w:val="23"/>
        </w:rPr>
        <w:t>AUTOCERTIFICAZIONE</w:t>
      </w:r>
      <w:r>
        <w:rPr>
          <w:b/>
          <w:spacing w:val="37"/>
          <w:sz w:val="23"/>
        </w:rPr>
        <w:t xml:space="preserve"> </w:t>
      </w:r>
      <w:r>
        <w:rPr>
          <w:b/>
          <w:sz w:val="23"/>
        </w:rPr>
        <w:t>ATTESTANTE</w:t>
      </w:r>
      <w:r>
        <w:rPr>
          <w:b/>
          <w:spacing w:val="37"/>
          <w:sz w:val="23"/>
        </w:rPr>
        <w:t xml:space="preserve"> </w:t>
      </w:r>
      <w:r>
        <w:rPr>
          <w:b/>
          <w:sz w:val="23"/>
        </w:rPr>
        <w:t>L’AMMONTARE</w:t>
      </w:r>
      <w:r>
        <w:rPr>
          <w:b/>
          <w:spacing w:val="37"/>
          <w:sz w:val="23"/>
        </w:rPr>
        <w:t xml:space="preserve"> </w:t>
      </w:r>
      <w:r>
        <w:rPr>
          <w:b/>
          <w:sz w:val="23"/>
        </w:rPr>
        <w:t>DEI</w:t>
      </w:r>
      <w:r>
        <w:rPr>
          <w:b/>
          <w:spacing w:val="67"/>
          <w:sz w:val="23"/>
        </w:rPr>
        <w:t xml:space="preserve"> </w:t>
      </w:r>
      <w:r>
        <w:rPr>
          <w:b/>
          <w:sz w:val="23"/>
        </w:rPr>
        <w:t>COMPENSI</w:t>
      </w:r>
      <w:r>
        <w:rPr>
          <w:b/>
          <w:spacing w:val="41"/>
          <w:sz w:val="23"/>
        </w:rPr>
        <w:t xml:space="preserve"> </w:t>
      </w:r>
      <w:r>
        <w:rPr>
          <w:b/>
          <w:sz w:val="23"/>
        </w:rPr>
        <w:t>PERCEPITI</w:t>
      </w:r>
    </w:p>
    <w:p w14:paraId="20A01175" w14:textId="77777777" w:rsidR="00EB4990" w:rsidRDefault="000A38E7">
      <w:pPr>
        <w:pStyle w:val="Titolo1"/>
        <w:spacing w:before="51"/>
        <w:ind w:right="1208"/>
      </w:pPr>
      <w:r>
        <w:rPr>
          <w:w w:val="105"/>
        </w:rPr>
        <w:t>ex</w:t>
      </w:r>
      <w:r>
        <w:rPr>
          <w:spacing w:val="-11"/>
          <w:w w:val="105"/>
        </w:rPr>
        <w:t xml:space="preserve"> </w:t>
      </w:r>
      <w:r>
        <w:rPr>
          <w:w w:val="105"/>
        </w:rPr>
        <w:t>articolo</w:t>
      </w:r>
      <w:r>
        <w:rPr>
          <w:spacing w:val="-9"/>
          <w:w w:val="105"/>
        </w:rPr>
        <w:t xml:space="preserve"> </w:t>
      </w:r>
      <w:r>
        <w:rPr>
          <w:w w:val="105"/>
        </w:rPr>
        <w:t>36,</w:t>
      </w:r>
      <w:r>
        <w:rPr>
          <w:spacing w:val="-5"/>
          <w:w w:val="105"/>
        </w:rPr>
        <w:t xml:space="preserve"> </w:t>
      </w:r>
      <w:r>
        <w:rPr>
          <w:w w:val="105"/>
        </w:rPr>
        <w:t>comma</w:t>
      </w:r>
      <w:r>
        <w:rPr>
          <w:spacing w:val="-12"/>
          <w:w w:val="105"/>
        </w:rPr>
        <w:t xml:space="preserve"> </w:t>
      </w:r>
      <w:r>
        <w:rPr>
          <w:w w:val="105"/>
        </w:rPr>
        <w:t>6-</w:t>
      </w:r>
      <w:r>
        <w:rPr>
          <w:i/>
          <w:w w:val="105"/>
        </w:rPr>
        <w:t>bis</w:t>
      </w:r>
      <w:r>
        <w:rPr>
          <w:w w:val="105"/>
        </w:rPr>
        <w:t>,</w:t>
      </w:r>
      <w:r>
        <w:rPr>
          <w:spacing w:val="-7"/>
          <w:w w:val="105"/>
        </w:rPr>
        <w:t xml:space="preserve"> </w:t>
      </w:r>
      <w:r>
        <w:rPr>
          <w:w w:val="105"/>
        </w:rPr>
        <w:t>D.Lgs.</w:t>
      </w:r>
      <w:r>
        <w:rPr>
          <w:spacing w:val="-3"/>
          <w:w w:val="105"/>
        </w:rPr>
        <w:t xml:space="preserve"> </w:t>
      </w:r>
      <w:r>
        <w:rPr>
          <w:w w:val="105"/>
        </w:rPr>
        <w:t>36/2021</w:t>
      </w:r>
    </w:p>
    <w:p w14:paraId="37CA8108" w14:textId="77777777" w:rsidR="00EB4990" w:rsidRDefault="00EB4990">
      <w:pPr>
        <w:pStyle w:val="Corpotesto"/>
        <w:spacing w:before="6"/>
        <w:rPr>
          <w:b/>
          <w:sz w:val="26"/>
        </w:rPr>
      </w:pPr>
    </w:p>
    <w:p w14:paraId="6EC4ED57" w14:textId="6AD69AEB" w:rsidR="00EB4990" w:rsidRDefault="000A38E7">
      <w:pPr>
        <w:pStyle w:val="Corpotesto"/>
        <w:tabs>
          <w:tab w:val="left" w:pos="9587"/>
        </w:tabs>
        <w:ind w:left="4931"/>
      </w:pPr>
      <w:r>
        <w:t>Spett.le</w:t>
      </w:r>
      <w:r>
        <w:rPr>
          <w:spacing w:val="39"/>
        </w:rPr>
        <w:t xml:space="preserve"> </w:t>
      </w:r>
      <w:r>
        <w:t>A.S.D. SEMPRE IN FORMA</w:t>
      </w:r>
    </w:p>
    <w:p w14:paraId="13D20FDB" w14:textId="77777777" w:rsidR="00EB4990" w:rsidRDefault="00EB4990">
      <w:pPr>
        <w:pStyle w:val="Corpotesto"/>
        <w:spacing w:before="1"/>
        <w:rPr>
          <w:sz w:val="21"/>
        </w:rPr>
      </w:pPr>
    </w:p>
    <w:p w14:paraId="63383246" w14:textId="0CB9E0B5" w:rsidR="00EB4990" w:rsidRDefault="00216AAB" w:rsidP="001D747A">
      <w:pPr>
        <w:pStyle w:val="Corpotesto"/>
        <w:tabs>
          <w:tab w:val="left" w:pos="6129"/>
          <w:tab w:val="left" w:pos="9937"/>
        </w:tabs>
        <w:spacing w:before="61"/>
        <w:ind w:left="110"/>
      </w:pPr>
      <w:r>
        <w:t xml:space="preserve">{{ARTICOLO}}  </w:t>
      </w:r>
      <w:r>
        <w:rPr>
          <w:spacing w:val="19"/>
        </w:rPr>
        <w:t xml:space="preserve"> </w:t>
      </w:r>
      <w:r>
        <w:t xml:space="preserve">{{SOTTOSCRITTO}} </w:t>
      </w:r>
      <w:r>
        <w:rPr>
          <w:b/>
          <w:bCs/>
        </w:rPr>
        <w:t>{{NOME_COGNOME}}</w:t>
      </w:r>
      <w:r>
        <w:t xml:space="preserve"> {{NATO}}</w:t>
      </w:r>
      <w:r>
        <w:rPr>
          <w:spacing w:val="66"/>
        </w:rPr>
        <w:t xml:space="preserve"> </w:t>
      </w:r>
      <w:r>
        <w:t xml:space="preserve">{{IN_A}} </w:t>
      </w:r>
      <w:r>
        <w:rPr>
          <w:b/>
          <w:bCs/>
        </w:rPr>
        <w:t>{{COMUNE_NASCITA}}</w:t>
      </w:r>
      <w:r>
        <w:t xml:space="preserve"> (</w:t>
      </w:r>
      <w:r>
        <w:rPr>
          <w:b/>
          <w:bCs/>
        </w:rPr>
        <w:t>{{PROV_NASCITA}}</w:t>
      </w:r>
      <w:r>
        <w:t xml:space="preserve">) il </w:t>
      </w:r>
      <w:r>
        <w:rPr>
          <w:b/>
          <w:bCs/>
        </w:rPr>
        <w:t>{{DATA_NASCITA}}</w:t>
      </w:r>
      <w:r>
        <w:t xml:space="preserve"> e residente</w:t>
      </w:r>
      <w:r>
        <w:rPr>
          <w:spacing w:val="17"/>
        </w:rPr>
        <w:t xml:space="preserve"> </w:t>
      </w:r>
      <w:r>
        <w:t xml:space="preserve">a </w:t>
      </w:r>
      <w:r>
        <w:rPr>
          <w:b/>
          <w:bCs/>
        </w:rPr>
        <w:t>{{COMUNE_RES}}</w:t>
      </w:r>
      <w:r>
        <w:t xml:space="preserve"> in {{TIPO_VIA}} </w:t>
      </w:r>
      <w:r>
        <w:rPr>
          <w:b/>
          <w:bCs/>
        </w:rPr>
        <w:t>{{NOME_CIVICO}}</w:t>
      </w:r>
      <w:r>
        <w:t xml:space="preserve">, </w:t>
      </w:r>
      <w:r>
        <w:rPr>
          <w:b/>
          <w:bCs/>
        </w:rPr>
        <w:t>{{CAP}}</w:t>
      </w:r>
      <w:r>
        <w:t xml:space="preserve"> Codice</w:t>
      </w:r>
      <w:r>
        <w:rPr>
          <w:spacing w:val="-10"/>
        </w:rPr>
        <w:t xml:space="preserve"> </w:t>
      </w:r>
      <w:r>
        <w:t>Fiscale</w:t>
      </w:r>
      <w:r>
        <w:rPr>
          <w:spacing w:val="-2"/>
        </w:rPr>
        <w:t xml:space="preserve"> </w:t>
      </w:r>
      <w:r>
        <w:rPr>
          <w:b/>
          <w:bCs/>
        </w:rPr>
        <w:t>{{CF}}</w:t>
      </w:r>
      <w:r>
        <w:t xml:space="preserve">.   </w:t>
      </w:r>
    </w:p>
    <w:p w14:paraId="3CF83C5C" w14:textId="77777777" w:rsidR="001D747A" w:rsidRDefault="001D747A" w:rsidP="001D747A">
      <w:pPr>
        <w:pStyle w:val="Corpotesto"/>
        <w:spacing w:before="37"/>
        <w:ind w:left="110"/>
      </w:pPr>
    </w:p>
    <w:p w14:paraId="550EDDAD" w14:textId="77777777" w:rsidR="00EB4990" w:rsidRDefault="000A38E7">
      <w:pPr>
        <w:pStyle w:val="Titolo2"/>
        <w:ind w:right="1207"/>
      </w:pPr>
      <w:r>
        <w:t>CONSAPEVOLE</w:t>
      </w:r>
    </w:p>
    <w:p w14:paraId="365B12C2" w14:textId="77777777" w:rsidR="00EB4990" w:rsidRDefault="000A38E7">
      <w:pPr>
        <w:pStyle w:val="Paragrafoelenco"/>
        <w:numPr>
          <w:ilvl w:val="0"/>
          <w:numId w:val="2"/>
        </w:numPr>
        <w:tabs>
          <w:tab w:val="left" w:pos="472"/>
        </w:tabs>
        <w:spacing w:before="33" w:line="280" w:lineRule="auto"/>
        <w:ind w:right="163"/>
        <w:rPr>
          <w:sz w:val="20"/>
        </w:rPr>
      </w:pPr>
      <w:r>
        <w:rPr>
          <w:sz w:val="20"/>
        </w:rPr>
        <w:t>delle sanzioni penali previste in caso di dichiarazioni non veritiere e di falsità negli atti (articolo 76 DPR 445/2000),</w:t>
      </w:r>
      <w:r>
        <w:rPr>
          <w:spacing w:val="1"/>
          <w:sz w:val="20"/>
        </w:rPr>
        <w:t xml:space="preserve"> </w:t>
      </w:r>
      <w:r>
        <w:rPr>
          <w:sz w:val="20"/>
        </w:rPr>
        <w:t>sotto</w:t>
      </w:r>
      <w:r>
        <w:rPr>
          <w:spacing w:val="-2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propria</w:t>
      </w:r>
      <w:r>
        <w:rPr>
          <w:spacing w:val="-6"/>
          <w:sz w:val="20"/>
        </w:rPr>
        <w:t xml:space="preserve"> </w:t>
      </w:r>
      <w:r>
        <w:rPr>
          <w:sz w:val="20"/>
        </w:rPr>
        <w:t>responsabilità,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relazione</w:t>
      </w:r>
      <w:r>
        <w:rPr>
          <w:spacing w:val="-2"/>
          <w:sz w:val="20"/>
        </w:rPr>
        <w:t xml:space="preserve"> </w:t>
      </w:r>
      <w:r>
        <w:rPr>
          <w:sz w:val="20"/>
        </w:rPr>
        <w:t>al</w:t>
      </w:r>
      <w:r>
        <w:rPr>
          <w:spacing w:val="-7"/>
          <w:sz w:val="20"/>
        </w:rPr>
        <w:t xml:space="preserve"> </w:t>
      </w:r>
      <w:r>
        <w:rPr>
          <w:sz w:val="20"/>
        </w:rPr>
        <w:t>pagamento</w:t>
      </w:r>
      <w:r>
        <w:rPr>
          <w:spacing w:val="-1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compenso</w:t>
      </w:r>
      <w:r>
        <w:rPr>
          <w:spacing w:val="-2"/>
          <w:sz w:val="20"/>
        </w:rPr>
        <w:t xml:space="preserve"> </w:t>
      </w:r>
      <w:r>
        <w:rPr>
          <w:sz w:val="20"/>
        </w:rPr>
        <w:t>di</w:t>
      </w:r>
      <w:r>
        <w:rPr>
          <w:spacing w:val="-6"/>
          <w:sz w:val="20"/>
        </w:rPr>
        <w:t xml:space="preserve"> </w:t>
      </w:r>
      <w:r>
        <w:rPr>
          <w:sz w:val="20"/>
        </w:rPr>
        <w:t>cui</w:t>
      </w:r>
      <w:r>
        <w:rPr>
          <w:spacing w:val="-6"/>
          <w:sz w:val="20"/>
        </w:rPr>
        <w:t xml:space="preserve"> </w:t>
      </w:r>
      <w:r>
        <w:rPr>
          <w:sz w:val="20"/>
        </w:rPr>
        <w:t>al</w:t>
      </w:r>
      <w:r>
        <w:rPr>
          <w:spacing w:val="-6"/>
          <w:sz w:val="20"/>
        </w:rPr>
        <w:t xml:space="preserve"> </w:t>
      </w:r>
      <w:r>
        <w:rPr>
          <w:sz w:val="20"/>
        </w:rPr>
        <w:t>contratto</w:t>
      </w:r>
      <w:r>
        <w:rPr>
          <w:spacing w:val="5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oggetto,</w:t>
      </w:r>
    </w:p>
    <w:p w14:paraId="5EEB7F4E" w14:textId="77777777" w:rsidR="00EB4990" w:rsidRDefault="000A38E7">
      <w:pPr>
        <w:pStyle w:val="Paragrafoelenco"/>
        <w:numPr>
          <w:ilvl w:val="0"/>
          <w:numId w:val="2"/>
        </w:numPr>
        <w:tabs>
          <w:tab w:val="left" w:pos="471"/>
          <w:tab w:val="left" w:pos="472"/>
        </w:tabs>
        <w:spacing w:line="249" w:lineRule="exact"/>
        <w:ind w:hanging="362"/>
        <w:jc w:val="left"/>
        <w:rPr>
          <w:sz w:val="20"/>
        </w:rPr>
      </w:pPr>
      <w:r>
        <w:rPr>
          <w:sz w:val="20"/>
        </w:rPr>
        <w:t>che</w:t>
      </w:r>
      <w:r>
        <w:rPr>
          <w:spacing w:val="-2"/>
          <w:sz w:val="20"/>
        </w:rPr>
        <w:t xml:space="preserve"> </w:t>
      </w:r>
      <w:r>
        <w:rPr>
          <w:sz w:val="20"/>
        </w:rPr>
        <w:t>per</w:t>
      </w:r>
      <w:r>
        <w:rPr>
          <w:spacing w:val="-1"/>
          <w:sz w:val="20"/>
        </w:rPr>
        <w:t xml:space="preserve"> </w:t>
      </w:r>
      <w:r>
        <w:rPr>
          <w:sz w:val="20"/>
        </w:rPr>
        <w:t>i</w:t>
      </w:r>
      <w:r>
        <w:rPr>
          <w:spacing w:val="-5"/>
          <w:sz w:val="20"/>
        </w:rPr>
        <w:t xml:space="preserve"> </w:t>
      </w:r>
      <w:r>
        <w:rPr>
          <w:sz w:val="20"/>
        </w:rPr>
        <w:t>compensi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questione:</w:t>
      </w:r>
    </w:p>
    <w:p w14:paraId="0B7FC395" w14:textId="77777777" w:rsidR="00EB4990" w:rsidRDefault="000A38E7">
      <w:pPr>
        <w:pStyle w:val="Paragrafoelenco"/>
        <w:numPr>
          <w:ilvl w:val="1"/>
          <w:numId w:val="2"/>
        </w:numPr>
        <w:tabs>
          <w:tab w:val="left" w:pos="832"/>
        </w:tabs>
        <w:spacing w:before="37" w:line="276" w:lineRule="auto"/>
        <w:ind w:right="162"/>
        <w:rPr>
          <w:sz w:val="20"/>
        </w:rPr>
      </w:pPr>
      <w:r>
        <w:rPr>
          <w:sz w:val="20"/>
        </w:rPr>
        <w:t>ai fini tributari, la fascia esente non potrà superare l’importo annuo di euro 15.000 ai sensi dell’articolo 36,</w:t>
      </w:r>
      <w:r>
        <w:rPr>
          <w:spacing w:val="1"/>
          <w:sz w:val="20"/>
        </w:rPr>
        <w:t xml:space="preserve"> </w:t>
      </w:r>
      <w:r>
        <w:rPr>
          <w:sz w:val="20"/>
        </w:rPr>
        <w:t>comma</w:t>
      </w:r>
      <w:r>
        <w:rPr>
          <w:spacing w:val="-7"/>
          <w:sz w:val="20"/>
        </w:rPr>
        <w:t xml:space="preserve"> </w:t>
      </w:r>
      <w:r>
        <w:rPr>
          <w:sz w:val="20"/>
        </w:rPr>
        <w:t>6,</w:t>
      </w:r>
      <w:r>
        <w:rPr>
          <w:spacing w:val="-2"/>
          <w:sz w:val="20"/>
        </w:rPr>
        <w:t xml:space="preserve"> </w:t>
      </w:r>
      <w:r>
        <w:rPr>
          <w:sz w:val="20"/>
        </w:rPr>
        <w:t>D.lgs.</w:t>
      </w:r>
      <w:r>
        <w:rPr>
          <w:spacing w:val="-3"/>
          <w:sz w:val="20"/>
        </w:rPr>
        <w:t xml:space="preserve"> </w:t>
      </w:r>
      <w:r>
        <w:rPr>
          <w:sz w:val="20"/>
        </w:rPr>
        <w:t>36/2021,</w:t>
      </w:r>
    </w:p>
    <w:p w14:paraId="3F7EE25A" w14:textId="77777777" w:rsidR="00EB4990" w:rsidRDefault="000A38E7">
      <w:pPr>
        <w:pStyle w:val="Paragrafoelenco"/>
        <w:numPr>
          <w:ilvl w:val="1"/>
          <w:numId w:val="2"/>
        </w:numPr>
        <w:tabs>
          <w:tab w:val="left" w:pos="832"/>
        </w:tabs>
        <w:spacing w:line="276" w:lineRule="auto"/>
        <w:ind w:right="176"/>
        <w:rPr>
          <w:sz w:val="20"/>
        </w:rPr>
      </w:pPr>
      <w:r>
        <w:rPr>
          <w:sz w:val="20"/>
        </w:rPr>
        <w:t>ai fini previdenziali, la fascia esente non potrà superare l’importo annuo di euro 5.000 ai sensi dell’articolo 35,</w:t>
      </w:r>
      <w:r>
        <w:rPr>
          <w:spacing w:val="1"/>
          <w:sz w:val="20"/>
        </w:rPr>
        <w:t xml:space="preserve"> </w:t>
      </w:r>
      <w:r>
        <w:rPr>
          <w:sz w:val="20"/>
        </w:rPr>
        <w:t>comma</w:t>
      </w:r>
      <w:r>
        <w:rPr>
          <w:spacing w:val="-7"/>
          <w:sz w:val="20"/>
        </w:rPr>
        <w:t xml:space="preserve"> </w:t>
      </w:r>
      <w:r>
        <w:rPr>
          <w:sz w:val="20"/>
        </w:rPr>
        <w:t>8</w:t>
      </w:r>
      <w:r>
        <w:rPr>
          <w:spacing w:val="-4"/>
          <w:sz w:val="20"/>
        </w:rPr>
        <w:t xml:space="preserve"> </w:t>
      </w:r>
      <w:r>
        <w:rPr>
          <w:sz w:val="20"/>
        </w:rPr>
        <w:t>bis,</w:t>
      </w:r>
      <w:r>
        <w:rPr>
          <w:spacing w:val="-2"/>
          <w:sz w:val="20"/>
        </w:rPr>
        <w:t xml:space="preserve"> </w:t>
      </w:r>
      <w:r>
        <w:rPr>
          <w:sz w:val="20"/>
        </w:rPr>
        <w:t>D.lgs.</w:t>
      </w:r>
      <w:r>
        <w:rPr>
          <w:spacing w:val="4"/>
          <w:sz w:val="20"/>
        </w:rPr>
        <w:t xml:space="preserve"> </w:t>
      </w:r>
      <w:r>
        <w:rPr>
          <w:sz w:val="20"/>
        </w:rPr>
        <w:t>36/2021,</w:t>
      </w:r>
    </w:p>
    <w:p w14:paraId="01BE6B85" w14:textId="77777777" w:rsidR="00EB4990" w:rsidRDefault="000A38E7">
      <w:pPr>
        <w:pStyle w:val="Paragrafoelenco"/>
        <w:numPr>
          <w:ilvl w:val="0"/>
          <w:numId w:val="2"/>
        </w:numPr>
        <w:tabs>
          <w:tab w:val="left" w:pos="472"/>
        </w:tabs>
        <w:spacing w:line="278" w:lineRule="auto"/>
        <w:ind w:right="149"/>
        <w:rPr>
          <w:sz w:val="20"/>
        </w:rPr>
      </w:pPr>
      <w:r>
        <w:rPr>
          <w:sz w:val="20"/>
        </w:rPr>
        <w:t>che con riferimento ai rapporti di lavoro subordinato e di collaborazione coordinata e continuativa, ai sensi dell’art.</w:t>
      </w:r>
      <w:r>
        <w:rPr>
          <w:spacing w:val="1"/>
          <w:sz w:val="20"/>
        </w:rPr>
        <w:t xml:space="preserve"> </w:t>
      </w:r>
      <w:r>
        <w:rPr>
          <w:sz w:val="20"/>
        </w:rPr>
        <w:t>51,</w:t>
      </w:r>
      <w:r>
        <w:rPr>
          <w:spacing w:val="-4"/>
          <w:sz w:val="20"/>
        </w:rPr>
        <w:t xml:space="preserve"> </w:t>
      </w:r>
      <w:r>
        <w:rPr>
          <w:sz w:val="20"/>
        </w:rPr>
        <w:t>co.</w:t>
      </w:r>
      <w:r>
        <w:rPr>
          <w:spacing w:val="-5"/>
          <w:sz w:val="20"/>
        </w:rPr>
        <w:t xml:space="preserve"> </w:t>
      </w:r>
      <w:r>
        <w:rPr>
          <w:sz w:val="20"/>
        </w:rPr>
        <w:t>1,</w:t>
      </w:r>
      <w:r>
        <w:rPr>
          <w:spacing w:val="-3"/>
          <w:sz w:val="20"/>
        </w:rPr>
        <w:t xml:space="preserve"> </w:t>
      </w:r>
      <w:r>
        <w:rPr>
          <w:sz w:val="20"/>
        </w:rPr>
        <w:t>del</w:t>
      </w:r>
      <w:r>
        <w:rPr>
          <w:spacing w:val="-7"/>
          <w:sz w:val="20"/>
        </w:rPr>
        <w:t xml:space="preserve"> </w:t>
      </w:r>
      <w:r>
        <w:rPr>
          <w:sz w:val="20"/>
        </w:rPr>
        <w:t>TUIR,</w:t>
      </w:r>
      <w:r>
        <w:rPr>
          <w:spacing w:val="-4"/>
          <w:sz w:val="20"/>
        </w:rPr>
        <w:t xml:space="preserve"> </w:t>
      </w:r>
      <w:r>
        <w:rPr>
          <w:sz w:val="20"/>
        </w:rPr>
        <w:t>si</w:t>
      </w:r>
      <w:r>
        <w:rPr>
          <w:spacing w:val="-6"/>
          <w:sz w:val="20"/>
        </w:rPr>
        <w:t xml:space="preserve"> </w:t>
      </w:r>
      <w:r>
        <w:rPr>
          <w:sz w:val="20"/>
        </w:rPr>
        <w:t>considerano</w:t>
      </w:r>
      <w:r>
        <w:rPr>
          <w:spacing w:val="-9"/>
          <w:sz w:val="20"/>
        </w:rPr>
        <w:t xml:space="preserve"> </w:t>
      </w:r>
      <w:r>
        <w:rPr>
          <w:sz w:val="20"/>
        </w:rPr>
        <w:t>percepiti</w:t>
      </w:r>
      <w:r>
        <w:rPr>
          <w:spacing w:val="-8"/>
          <w:sz w:val="20"/>
        </w:rPr>
        <w:t xml:space="preserve"> </w:t>
      </w:r>
      <w:r>
        <w:rPr>
          <w:sz w:val="20"/>
        </w:rPr>
        <w:t>nel</w:t>
      </w:r>
      <w:r>
        <w:rPr>
          <w:spacing w:val="-6"/>
          <w:sz w:val="20"/>
        </w:rPr>
        <w:t xml:space="preserve"> </w:t>
      </w:r>
      <w:r>
        <w:rPr>
          <w:sz w:val="20"/>
        </w:rPr>
        <w:t>periodo</w:t>
      </w:r>
      <w:r>
        <w:rPr>
          <w:spacing w:val="-10"/>
          <w:sz w:val="20"/>
        </w:rPr>
        <w:t xml:space="preserve"> </w:t>
      </w:r>
      <w:r>
        <w:rPr>
          <w:sz w:val="20"/>
        </w:rPr>
        <w:t>d’imposta</w:t>
      </w:r>
      <w:r>
        <w:rPr>
          <w:spacing w:val="-7"/>
          <w:sz w:val="20"/>
        </w:rPr>
        <w:t xml:space="preserve"> </w:t>
      </w:r>
      <w:r>
        <w:rPr>
          <w:sz w:val="20"/>
        </w:rPr>
        <w:t>anche</w:t>
      </w:r>
      <w:r>
        <w:rPr>
          <w:spacing w:val="-4"/>
          <w:sz w:val="20"/>
        </w:rPr>
        <w:t xml:space="preserve"> </w:t>
      </w:r>
      <w:r>
        <w:rPr>
          <w:sz w:val="20"/>
        </w:rPr>
        <w:t>le</w:t>
      </w:r>
      <w:r>
        <w:rPr>
          <w:spacing w:val="-4"/>
          <w:sz w:val="20"/>
        </w:rPr>
        <w:t xml:space="preserve"> </w:t>
      </w:r>
      <w:r>
        <w:rPr>
          <w:sz w:val="20"/>
        </w:rPr>
        <w:t>somme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i</w:t>
      </w:r>
      <w:r>
        <w:rPr>
          <w:spacing w:val="-7"/>
          <w:sz w:val="20"/>
        </w:rPr>
        <w:t xml:space="preserve"> </w:t>
      </w:r>
      <w:r>
        <w:rPr>
          <w:sz w:val="20"/>
        </w:rPr>
        <w:t>valori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genere,</w:t>
      </w:r>
      <w:r>
        <w:rPr>
          <w:spacing w:val="-10"/>
          <w:sz w:val="20"/>
        </w:rPr>
        <w:t xml:space="preserve"> </w:t>
      </w:r>
      <w:r>
        <w:rPr>
          <w:sz w:val="20"/>
        </w:rPr>
        <w:t>corrisposti</w:t>
      </w:r>
      <w:r>
        <w:rPr>
          <w:spacing w:val="-7"/>
          <w:sz w:val="20"/>
        </w:rPr>
        <w:t xml:space="preserve"> </w:t>
      </w:r>
      <w:r>
        <w:rPr>
          <w:sz w:val="20"/>
        </w:rPr>
        <w:t>dai</w:t>
      </w:r>
      <w:r>
        <w:rPr>
          <w:spacing w:val="1"/>
          <w:sz w:val="20"/>
        </w:rPr>
        <w:t xml:space="preserve"> </w:t>
      </w:r>
      <w:r>
        <w:rPr>
          <w:sz w:val="20"/>
        </w:rPr>
        <w:t>datori</w:t>
      </w:r>
      <w:r>
        <w:rPr>
          <w:spacing w:val="-12"/>
          <w:sz w:val="20"/>
        </w:rPr>
        <w:t xml:space="preserve"> </w:t>
      </w:r>
      <w:r>
        <w:rPr>
          <w:sz w:val="20"/>
        </w:rPr>
        <w:t>di</w:t>
      </w:r>
      <w:r>
        <w:rPr>
          <w:spacing w:val="-11"/>
          <w:sz w:val="20"/>
        </w:rPr>
        <w:t xml:space="preserve"> </w:t>
      </w:r>
      <w:r>
        <w:rPr>
          <w:sz w:val="20"/>
        </w:rPr>
        <w:t>lavoro</w:t>
      </w:r>
      <w:r>
        <w:rPr>
          <w:spacing w:val="-6"/>
          <w:sz w:val="20"/>
        </w:rPr>
        <w:t xml:space="preserve"> </w:t>
      </w:r>
      <w:r>
        <w:rPr>
          <w:sz w:val="20"/>
        </w:rPr>
        <w:t>entro</w:t>
      </w:r>
      <w:r>
        <w:rPr>
          <w:spacing w:val="-6"/>
          <w:sz w:val="20"/>
        </w:rPr>
        <w:t xml:space="preserve"> </w:t>
      </w:r>
      <w:r>
        <w:rPr>
          <w:sz w:val="20"/>
        </w:rPr>
        <w:t>il</w:t>
      </w:r>
      <w:r>
        <w:rPr>
          <w:spacing w:val="-11"/>
          <w:sz w:val="20"/>
        </w:rPr>
        <w:t xml:space="preserve"> </w:t>
      </w:r>
      <w:r>
        <w:rPr>
          <w:sz w:val="20"/>
        </w:rPr>
        <w:t>giorno</w:t>
      </w:r>
      <w:r>
        <w:rPr>
          <w:spacing w:val="-6"/>
          <w:sz w:val="20"/>
        </w:rPr>
        <w:t xml:space="preserve"> </w:t>
      </w:r>
      <w:r>
        <w:rPr>
          <w:sz w:val="20"/>
        </w:rPr>
        <w:t>12</w:t>
      </w:r>
      <w:r>
        <w:rPr>
          <w:spacing w:val="-9"/>
          <w:sz w:val="20"/>
        </w:rPr>
        <w:t xml:space="preserve"> </w:t>
      </w:r>
      <w:r>
        <w:rPr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z w:val="20"/>
        </w:rPr>
        <w:t>mese</w:t>
      </w:r>
      <w:r>
        <w:rPr>
          <w:spacing w:val="-7"/>
          <w:sz w:val="20"/>
        </w:rPr>
        <w:t xml:space="preserve"> </w:t>
      </w:r>
      <w:r>
        <w:rPr>
          <w:sz w:val="20"/>
        </w:rPr>
        <w:t>di</w:t>
      </w:r>
      <w:r>
        <w:rPr>
          <w:spacing w:val="-11"/>
          <w:sz w:val="20"/>
        </w:rPr>
        <w:t xml:space="preserve"> </w:t>
      </w:r>
      <w:r>
        <w:rPr>
          <w:sz w:val="20"/>
        </w:rPr>
        <w:t>gennaio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10"/>
          <w:sz w:val="20"/>
        </w:rPr>
        <w:t xml:space="preserve"> </w:t>
      </w:r>
      <w:r>
        <w:rPr>
          <w:sz w:val="20"/>
        </w:rPr>
        <w:t>periodo</w:t>
      </w:r>
      <w:r>
        <w:rPr>
          <w:spacing w:val="-6"/>
          <w:sz w:val="20"/>
        </w:rPr>
        <w:t xml:space="preserve"> </w:t>
      </w:r>
      <w:r>
        <w:rPr>
          <w:sz w:val="20"/>
        </w:rPr>
        <w:t>d’imposta</w:t>
      </w:r>
      <w:r>
        <w:rPr>
          <w:spacing w:val="-11"/>
          <w:sz w:val="20"/>
        </w:rPr>
        <w:t xml:space="preserve"> </w:t>
      </w:r>
      <w:r>
        <w:rPr>
          <w:sz w:val="20"/>
        </w:rPr>
        <w:t>successivo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quello</w:t>
      </w:r>
      <w:r>
        <w:rPr>
          <w:spacing w:val="-6"/>
          <w:sz w:val="20"/>
        </w:rPr>
        <w:t xml:space="preserve"> </w:t>
      </w:r>
      <w:r>
        <w:rPr>
          <w:sz w:val="20"/>
        </w:rPr>
        <w:t>cui</w:t>
      </w:r>
      <w:r>
        <w:rPr>
          <w:spacing w:val="-11"/>
          <w:sz w:val="20"/>
        </w:rPr>
        <w:t xml:space="preserve"> </w:t>
      </w:r>
      <w:r>
        <w:rPr>
          <w:sz w:val="20"/>
        </w:rPr>
        <w:t>si</w:t>
      </w:r>
      <w:r>
        <w:rPr>
          <w:spacing w:val="-10"/>
          <w:sz w:val="20"/>
        </w:rPr>
        <w:t xml:space="preserve"> </w:t>
      </w:r>
      <w:r>
        <w:rPr>
          <w:sz w:val="20"/>
        </w:rPr>
        <w:t>riferiscono,</w:t>
      </w:r>
      <w:r>
        <w:rPr>
          <w:spacing w:val="-7"/>
          <w:sz w:val="20"/>
        </w:rPr>
        <w:t xml:space="preserve"> </w:t>
      </w:r>
      <w:r>
        <w:rPr>
          <w:sz w:val="20"/>
        </w:rPr>
        <w:t>c.d.</w:t>
      </w:r>
      <w:r>
        <w:rPr>
          <w:spacing w:val="1"/>
          <w:sz w:val="20"/>
        </w:rPr>
        <w:t xml:space="preserve"> </w:t>
      </w:r>
      <w:r>
        <w:rPr>
          <w:sz w:val="20"/>
        </w:rPr>
        <w:t>“principio</w:t>
      </w:r>
      <w:r>
        <w:rPr>
          <w:spacing w:val="-9"/>
          <w:sz w:val="20"/>
        </w:rPr>
        <w:t xml:space="preserve"> </w:t>
      </w:r>
      <w:r>
        <w:rPr>
          <w:sz w:val="20"/>
        </w:rPr>
        <w:t>di</w:t>
      </w:r>
      <w:r>
        <w:rPr>
          <w:spacing w:val="-6"/>
          <w:sz w:val="20"/>
        </w:rPr>
        <w:t xml:space="preserve"> </w:t>
      </w:r>
      <w:r>
        <w:rPr>
          <w:sz w:val="20"/>
        </w:rPr>
        <w:t>cassa</w:t>
      </w:r>
      <w:r>
        <w:rPr>
          <w:spacing w:val="-6"/>
          <w:sz w:val="20"/>
        </w:rPr>
        <w:t xml:space="preserve"> </w:t>
      </w:r>
      <w:r>
        <w:rPr>
          <w:sz w:val="20"/>
        </w:rPr>
        <w:t>allargato”,</w:t>
      </w:r>
    </w:p>
    <w:p w14:paraId="012F721C" w14:textId="0B5E1A4D" w:rsidR="00EB4990" w:rsidRDefault="000A38E7">
      <w:pPr>
        <w:pStyle w:val="Paragrafoelenco"/>
        <w:numPr>
          <w:ilvl w:val="0"/>
          <w:numId w:val="2"/>
        </w:numPr>
        <w:tabs>
          <w:tab w:val="left" w:pos="472"/>
        </w:tabs>
        <w:spacing w:line="273" w:lineRule="auto"/>
        <w:ind w:right="157"/>
        <w:rPr>
          <w:sz w:val="20"/>
        </w:rPr>
      </w:pPr>
      <w:r>
        <w:rPr>
          <w:spacing w:val="-1"/>
          <w:sz w:val="20"/>
        </w:rPr>
        <w:t>che,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pertanto,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i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compensi</w:t>
      </w:r>
      <w:r>
        <w:rPr>
          <w:spacing w:val="-12"/>
          <w:sz w:val="20"/>
        </w:rPr>
        <w:t xml:space="preserve"> </w:t>
      </w:r>
      <w:r>
        <w:rPr>
          <w:spacing w:val="-1"/>
          <w:sz w:val="20"/>
        </w:rPr>
        <w:t>derivanti</w:t>
      </w:r>
      <w:r>
        <w:rPr>
          <w:spacing w:val="-13"/>
          <w:sz w:val="20"/>
        </w:rPr>
        <w:t xml:space="preserve"> </w:t>
      </w:r>
      <w:r>
        <w:rPr>
          <w:spacing w:val="-1"/>
          <w:sz w:val="20"/>
        </w:rPr>
        <w:t>dai</w:t>
      </w:r>
      <w:r>
        <w:rPr>
          <w:spacing w:val="-13"/>
          <w:sz w:val="20"/>
        </w:rPr>
        <w:t xml:space="preserve"> </w:t>
      </w:r>
      <w:r>
        <w:rPr>
          <w:sz w:val="20"/>
        </w:rPr>
        <w:t>suddetti</w:t>
      </w:r>
      <w:r>
        <w:rPr>
          <w:spacing w:val="-13"/>
          <w:sz w:val="20"/>
        </w:rPr>
        <w:t xml:space="preserve"> </w:t>
      </w:r>
      <w:r>
        <w:rPr>
          <w:sz w:val="20"/>
        </w:rPr>
        <w:t>rapporti</w:t>
      </w:r>
      <w:r>
        <w:rPr>
          <w:spacing w:val="-13"/>
          <w:sz w:val="20"/>
        </w:rPr>
        <w:t xml:space="preserve"> </w:t>
      </w:r>
      <w:r>
        <w:rPr>
          <w:sz w:val="20"/>
        </w:rPr>
        <w:t>di</w:t>
      </w:r>
      <w:r>
        <w:rPr>
          <w:spacing w:val="-13"/>
          <w:sz w:val="20"/>
        </w:rPr>
        <w:t xml:space="preserve"> </w:t>
      </w:r>
      <w:r>
        <w:rPr>
          <w:sz w:val="20"/>
        </w:rPr>
        <w:t>lavoro</w:t>
      </w:r>
      <w:r>
        <w:rPr>
          <w:spacing w:val="-15"/>
          <w:sz w:val="20"/>
        </w:rPr>
        <w:t xml:space="preserve"> </w:t>
      </w:r>
      <w:r>
        <w:rPr>
          <w:sz w:val="20"/>
        </w:rPr>
        <w:t>percepiti</w:t>
      </w:r>
      <w:r>
        <w:rPr>
          <w:spacing w:val="-13"/>
          <w:sz w:val="20"/>
        </w:rPr>
        <w:t xml:space="preserve"> </w:t>
      </w:r>
      <w:r>
        <w:rPr>
          <w:sz w:val="20"/>
        </w:rPr>
        <w:t>tra</w:t>
      </w:r>
      <w:r>
        <w:rPr>
          <w:spacing w:val="-13"/>
          <w:sz w:val="20"/>
        </w:rPr>
        <w:t xml:space="preserve"> </w:t>
      </w:r>
      <w:r>
        <w:rPr>
          <w:sz w:val="20"/>
        </w:rPr>
        <w:t>il</w:t>
      </w:r>
      <w:r>
        <w:rPr>
          <w:spacing w:val="-12"/>
          <w:sz w:val="20"/>
        </w:rPr>
        <w:t xml:space="preserve"> </w:t>
      </w:r>
      <w:r>
        <w:rPr>
          <w:sz w:val="20"/>
        </w:rPr>
        <w:t>1°</w:t>
      </w:r>
      <w:r>
        <w:rPr>
          <w:spacing w:val="-13"/>
          <w:sz w:val="20"/>
        </w:rPr>
        <w:t xml:space="preserve"> </w:t>
      </w:r>
      <w:r>
        <w:rPr>
          <w:sz w:val="20"/>
        </w:rPr>
        <w:t>e</w:t>
      </w:r>
      <w:r>
        <w:rPr>
          <w:spacing w:val="-9"/>
          <w:sz w:val="20"/>
        </w:rPr>
        <w:t xml:space="preserve"> </w:t>
      </w:r>
      <w:r>
        <w:rPr>
          <w:sz w:val="20"/>
        </w:rPr>
        <w:t>il</w:t>
      </w:r>
      <w:r>
        <w:rPr>
          <w:spacing w:val="-13"/>
          <w:sz w:val="20"/>
        </w:rPr>
        <w:t xml:space="preserve"> </w:t>
      </w:r>
      <w:r>
        <w:rPr>
          <w:sz w:val="20"/>
        </w:rPr>
        <w:t>12</w:t>
      </w:r>
      <w:r>
        <w:rPr>
          <w:spacing w:val="-11"/>
          <w:sz w:val="20"/>
        </w:rPr>
        <w:t xml:space="preserve"> </w:t>
      </w:r>
      <w:r>
        <w:rPr>
          <w:sz w:val="20"/>
        </w:rPr>
        <w:t>gennaio</w:t>
      </w:r>
      <w:r>
        <w:rPr>
          <w:spacing w:val="-8"/>
          <w:sz w:val="20"/>
        </w:rPr>
        <w:t xml:space="preserve"> </w:t>
      </w:r>
      <w:r>
        <w:rPr>
          <w:sz w:val="20"/>
        </w:rPr>
        <w:t>{{ANNO}}</w:t>
      </w:r>
      <w:r>
        <w:rPr>
          <w:spacing w:val="-11"/>
          <w:sz w:val="20"/>
        </w:rPr>
        <w:t xml:space="preserve"> </w:t>
      </w:r>
      <w:r>
        <w:rPr>
          <w:sz w:val="20"/>
        </w:rPr>
        <w:t>non</w:t>
      </w:r>
      <w:r>
        <w:rPr>
          <w:spacing w:val="-8"/>
          <w:sz w:val="20"/>
        </w:rPr>
        <w:t xml:space="preserve"> </w:t>
      </w:r>
      <w:r>
        <w:rPr>
          <w:sz w:val="20"/>
        </w:rPr>
        <w:t>assumono</w:t>
      </w:r>
      <w:r>
        <w:rPr>
          <w:spacing w:val="1"/>
          <w:sz w:val="20"/>
        </w:rPr>
        <w:t xml:space="preserve"> </w:t>
      </w:r>
      <w:r>
        <w:rPr>
          <w:sz w:val="20"/>
        </w:rPr>
        <w:t>rilevanza</w:t>
      </w:r>
      <w:r>
        <w:rPr>
          <w:spacing w:val="-7"/>
          <w:sz w:val="20"/>
        </w:rPr>
        <w:t xml:space="preserve"> </w:t>
      </w:r>
      <w:r>
        <w:rPr>
          <w:sz w:val="20"/>
        </w:rPr>
        <w:t>ai</w:t>
      </w:r>
      <w:r>
        <w:rPr>
          <w:spacing w:val="-6"/>
          <w:sz w:val="20"/>
        </w:rPr>
        <w:t xml:space="preserve"> </w:t>
      </w:r>
      <w:r>
        <w:rPr>
          <w:sz w:val="20"/>
        </w:rPr>
        <w:t>fini</w:t>
      </w:r>
      <w:r>
        <w:rPr>
          <w:spacing w:val="-6"/>
          <w:sz w:val="20"/>
        </w:rPr>
        <w:t xml:space="preserve"> </w:t>
      </w:r>
      <w:r>
        <w:rPr>
          <w:sz w:val="20"/>
        </w:rPr>
        <w:t>della</w:t>
      </w:r>
      <w:r>
        <w:rPr>
          <w:spacing w:val="-6"/>
          <w:sz w:val="20"/>
        </w:rPr>
        <w:t xml:space="preserve"> </w:t>
      </w:r>
      <w:r>
        <w:rPr>
          <w:sz w:val="20"/>
        </w:rPr>
        <w:t>presente</w:t>
      </w:r>
      <w:r>
        <w:rPr>
          <w:spacing w:val="-2"/>
          <w:sz w:val="20"/>
        </w:rPr>
        <w:t xml:space="preserve"> </w:t>
      </w:r>
      <w:r>
        <w:rPr>
          <w:sz w:val="20"/>
        </w:rPr>
        <w:t>autocertificazione</w:t>
      </w:r>
      <w:r>
        <w:rPr>
          <w:spacing w:val="-3"/>
          <w:sz w:val="20"/>
        </w:rPr>
        <w:t xml:space="preserve"> </w:t>
      </w:r>
      <w:r>
        <w:rPr>
          <w:sz w:val="20"/>
        </w:rPr>
        <w:t>se</w:t>
      </w:r>
      <w:r>
        <w:rPr>
          <w:spacing w:val="5"/>
          <w:sz w:val="20"/>
        </w:rPr>
        <w:t xml:space="preserve"> </w:t>
      </w:r>
      <w:r>
        <w:rPr>
          <w:sz w:val="20"/>
        </w:rPr>
        <w:t>relativi</w:t>
      </w:r>
      <w:r>
        <w:rPr>
          <w:spacing w:val="-6"/>
          <w:sz w:val="20"/>
        </w:rPr>
        <w:t xml:space="preserve"> </w:t>
      </w:r>
      <w:r>
        <w:rPr>
          <w:sz w:val="20"/>
        </w:rPr>
        <w:t>all’anno</w:t>
      </w:r>
      <w:r>
        <w:rPr>
          <w:spacing w:val="-1"/>
          <w:sz w:val="20"/>
        </w:rPr>
        <w:t xml:space="preserve"> </w:t>
      </w:r>
      <w:r>
        <w:rPr>
          <w:sz w:val="20"/>
        </w:rPr>
        <w:t>{{ANNO_PREC}},</w:t>
      </w:r>
    </w:p>
    <w:p w14:paraId="5BFD8D30" w14:textId="77777777" w:rsidR="00790CE7" w:rsidRDefault="00790CE7">
      <w:pPr>
        <w:pStyle w:val="Titolo2"/>
        <w:ind w:right="1213"/>
      </w:pPr>
    </w:p>
    <w:p w14:paraId="143956C5" w14:textId="18FA78EB" w:rsidR="00EB4990" w:rsidRDefault="000A38E7">
      <w:pPr>
        <w:pStyle w:val="Titolo2"/>
        <w:ind w:right="1213"/>
      </w:pPr>
      <w:r>
        <w:t>DICHIARA CHE</w:t>
      </w:r>
    </w:p>
    <w:p w14:paraId="76C28FAF" w14:textId="685725A5" w:rsidR="00EB4990" w:rsidRDefault="000A38E7">
      <w:pPr>
        <w:spacing w:before="33"/>
        <w:ind w:left="110"/>
        <w:rPr>
          <w:b/>
          <w:sz w:val="20"/>
        </w:rPr>
      </w:pPr>
      <w:r>
        <w:rPr>
          <w:b/>
          <w:sz w:val="20"/>
        </w:rPr>
        <w:t>dal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1° gennaio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{{ANNO}}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odierna</w:t>
      </w:r>
    </w:p>
    <w:p w14:paraId="210F2EA2" w14:textId="77777777" w:rsidR="00EB4990" w:rsidRDefault="00EB4990">
      <w:pPr>
        <w:pStyle w:val="Corpotesto"/>
        <w:spacing w:before="7"/>
        <w:rPr>
          <w:b/>
          <w:sz w:val="16"/>
        </w:rPr>
      </w:pPr>
    </w:p>
    <w:p w14:paraId="5E7CC4DB" w14:textId="77777777" w:rsidR="00EB4990" w:rsidRDefault="000A38E7">
      <w:pPr>
        <w:pStyle w:val="Paragrafoelenco"/>
        <w:numPr>
          <w:ilvl w:val="0"/>
          <w:numId w:val="1"/>
        </w:numPr>
        <w:tabs>
          <w:tab w:val="left" w:pos="472"/>
        </w:tabs>
        <w:spacing w:line="268" w:lineRule="auto"/>
        <w:ind w:right="164"/>
        <w:jc w:val="left"/>
        <w:rPr>
          <w:sz w:val="20"/>
        </w:rPr>
      </w:pPr>
      <w:r>
        <w:rPr>
          <w:b/>
          <w:sz w:val="20"/>
        </w:rPr>
        <w:t>NON</w:t>
      </w:r>
      <w:r>
        <w:rPr>
          <w:b/>
          <w:spacing w:val="-1"/>
          <w:sz w:val="20"/>
        </w:rPr>
        <w:t xml:space="preserve"> </w:t>
      </w:r>
      <w:r>
        <w:rPr>
          <w:sz w:val="20"/>
        </w:rPr>
        <w:t>ha</w:t>
      </w:r>
      <w:r>
        <w:rPr>
          <w:spacing w:val="-1"/>
          <w:sz w:val="20"/>
        </w:rPr>
        <w:t xml:space="preserve"> </w:t>
      </w:r>
      <w:r>
        <w:rPr>
          <w:sz w:val="20"/>
        </w:rPr>
        <w:t>percepito</w:t>
      </w:r>
      <w:r>
        <w:rPr>
          <w:spacing w:val="5"/>
          <w:sz w:val="20"/>
        </w:rPr>
        <w:t xml:space="preserve"> </w:t>
      </w:r>
      <w:r>
        <w:rPr>
          <w:sz w:val="20"/>
        </w:rPr>
        <w:t>compensi</w:t>
      </w:r>
      <w:r>
        <w:rPr>
          <w:spacing w:val="-1"/>
          <w:sz w:val="20"/>
        </w:rPr>
        <w:t xml:space="preserve"> </w:t>
      </w:r>
      <w:r>
        <w:rPr>
          <w:sz w:val="20"/>
        </w:rPr>
        <w:t>per</w:t>
      </w:r>
      <w:r>
        <w:rPr>
          <w:spacing w:val="4"/>
          <w:sz w:val="20"/>
        </w:rPr>
        <w:t xml:space="preserve"> </w:t>
      </w:r>
      <w:r>
        <w:rPr>
          <w:sz w:val="20"/>
        </w:rPr>
        <w:t>prestazioni</w:t>
      </w:r>
      <w:r>
        <w:rPr>
          <w:spacing w:val="-2"/>
          <w:sz w:val="20"/>
        </w:rPr>
        <w:t xml:space="preserve"> </w:t>
      </w:r>
      <w:r>
        <w:rPr>
          <w:sz w:val="20"/>
        </w:rPr>
        <w:t>di</w:t>
      </w:r>
      <w:r>
        <w:rPr>
          <w:spacing w:val="-1"/>
          <w:sz w:val="20"/>
        </w:rPr>
        <w:t xml:space="preserve"> </w:t>
      </w:r>
      <w:r>
        <w:rPr>
          <w:sz w:val="20"/>
        </w:rPr>
        <w:t>lavoro</w:t>
      </w:r>
      <w:r>
        <w:rPr>
          <w:spacing w:val="3"/>
          <w:sz w:val="20"/>
        </w:rPr>
        <w:t xml:space="preserve"> </w:t>
      </w:r>
      <w:r>
        <w:rPr>
          <w:sz w:val="20"/>
        </w:rPr>
        <w:t>sportivo</w:t>
      </w:r>
      <w:r>
        <w:rPr>
          <w:spacing w:val="4"/>
          <w:sz w:val="20"/>
        </w:rPr>
        <w:t xml:space="preserve"> </w:t>
      </w:r>
      <w:r>
        <w:rPr>
          <w:sz w:val="20"/>
        </w:rPr>
        <w:t>dilettantistico</w:t>
      </w:r>
      <w:r>
        <w:rPr>
          <w:spacing w:val="3"/>
          <w:sz w:val="20"/>
        </w:rPr>
        <w:t xml:space="preserve"> </w:t>
      </w:r>
      <w:r>
        <w:rPr>
          <w:sz w:val="20"/>
        </w:rPr>
        <w:t>e/o</w:t>
      </w:r>
      <w:r>
        <w:rPr>
          <w:spacing w:val="3"/>
          <w:sz w:val="20"/>
        </w:rPr>
        <w:t xml:space="preserve"> </w:t>
      </w:r>
      <w:r>
        <w:rPr>
          <w:sz w:val="20"/>
        </w:rPr>
        <w:t>amministrativo</w:t>
      </w:r>
      <w:r>
        <w:rPr>
          <w:spacing w:val="4"/>
          <w:sz w:val="20"/>
        </w:rPr>
        <w:t xml:space="preserve"> </w:t>
      </w:r>
      <w:r>
        <w:rPr>
          <w:sz w:val="20"/>
        </w:rPr>
        <w:t>gestionale</w:t>
      </w:r>
      <w:r>
        <w:rPr>
          <w:spacing w:val="2"/>
          <w:sz w:val="20"/>
        </w:rPr>
        <w:t xml:space="preserve"> </w:t>
      </w:r>
      <w:r>
        <w:rPr>
          <w:sz w:val="20"/>
        </w:rPr>
        <w:t>ai</w:t>
      </w:r>
      <w:r>
        <w:rPr>
          <w:spacing w:val="5"/>
          <w:sz w:val="20"/>
        </w:rPr>
        <w:t xml:space="preserve"> </w:t>
      </w:r>
      <w:r>
        <w:rPr>
          <w:sz w:val="20"/>
        </w:rPr>
        <w:t>sensi</w:t>
      </w:r>
      <w:r>
        <w:rPr>
          <w:spacing w:val="1"/>
          <w:sz w:val="20"/>
        </w:rPr>
        <w:t xml:space="preserve"> </w:t>
      </w:r>
      <w:r>
        <w:rPr>
          <w:sz w:val="20"/>
        </w:rPr>
        <w:t>dell’articolo</w:t>
      </w:r>
      <w:r>
        <w:rPr>
          <w:spacing w:val="-2"/>
          <w:sz w:val="20"/>
        </w:rPr>
        <w:t xml:space="preserve"> </w:t>
      </w:r>
      <w:r>
        <w:rPr>
          <w:sz w:val="20"/>
        </w:rPr>
        <w:t>25</w:t>
      </w:r>
      <w:r>
        <w:rPr>
          <w:spacing w:val="-4"/>
          <w:sz w:val="20"/>
        </w:rPr>
        <w:t xml:space="preserve"> </w:t>
      </w:r>
      <w:r>
        <w:rPr>
          <w:sz w:val="20"/>
        </w:rPr>
        <w:t>e ss.</w:t>
      </w:r>
      <w:r>
        <w:rPr>
          <w:b/>
          <w:sz w:val="20"/>
        </w:rPr>
        <w:t>,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D.lgs.</w:t>
      </w:r>
      <w:r>
        <w:rPr>
          <w:spacing w:val="-3"/>
          <w:sz w:val="20"/>
        </w:rPr>
        <w:t xml:space="preserve"> </w:t>
      </w:r>
      <w:r>
        <w:rPr>
          <w:sz w:val="20"/>
        </w:rPr>
        <w:t>36/2021</w:t>
      </w:r>
    </w:p>
    <w:p w14:paraId="7398F4C0" w14:textId="77777777" w:rsidR="00EB4990" w:rsidRDefault="00EB4990">
      <w:pPr>
        <w:pStyle w:val="Corpotesto"/>
        <w:spacing w:before="11"/>
        <w:rPr>
          <w:sz w:val="14"/>
        </w:rPr>
      </w:pPr>
    </w:p>
    <w:p w14:paraId="4DF258DE" w14:textId="52F30E6D" w:rsidR="00EB4990" w:rsidRDefault="00000000">
      <w:pPr>
        <w:pStyle w:val="Paragrafoelenco"/>
        <w:numPr>
          <w:ilvl w:val="0"/>
          <w:numId w:val="1"/>
        </w:numPr>
        <w:tabs>
          <w:tab w:val="left" w:pos="472"/>
          <w:tab w:val="left" w:pos="9757"/>
        </w:tabs>
        <w:spacing w:line="268" w:lineRule="auto"/>
        <w:ind w:right="150"/>
        <w:jc w:val="left"/>
        <w:rPr>
          <w:sz w:val="20"/>
        </w:rPr>
      </w:pPr>
      <w:r>
        <w:pict w14:anchorId="5D3BE06A">
          <v:rect id="_x0000_s1026" style="position:absolute;left:0;text-align:left;margin-left:371.4pt;margin-top:24.65pt;width:22pt;height:.7pt;z-index:-251658752;mso-position-horizontal-relative:page" fillcolor="black" stroked="f">
            <w10:wrap anchorx="page"/>
          </v:rect>
        </w:pict>
      </w:r>
      <w:r>
        <w:rPr>
          <w:sz w:val="20"/>
        </w:rPr>
        <w:t xml:space="preserve">di aver percepito </w:t>
      </w:r>
      <w:r>
        <w:rPr>
          <w:b/>
          <w:sz w:val="20"/>
        </w:rPr>
        <w:t xml:space="preserve">compensi per prestazioni di lavoro sportivo dilettantistico e/o amministrativo gestionale </w:t>
      </w:r>
      <w:r>
        <w:rPr>
          <w:sz w:val="20"/>
        </w:rPr>
        <w:t>ai sensi</w:t>
      </w:r>
      <w:r>
        <w:rPr>
          <w:spacing w:val="-43"/>
          <w:sz w:val="20"/>
        </w:rPr>
        <w:t xml:space="preserve"> </w:t>
      </w:r>
      <w:r>
        <w:rPr>
          <w:sz w:val="20"/>
        </w:rPr>
        <w:t>degli</w:t>
      </w:r>
      <w:r>
        <w:rPr>
          <w:spacing w:val="-7"/>
          <w:sz w:val="20"/>
        </w:rPr>
        <w:t xml:space="preserve"> </w:t>
      </w:r>
      <w:r>
        <w:rPr>
          <w:sz w:val="20"/>
        </w:rPr>
        <w:t>articoli 25</w:t>
      </w:r>
      <w:r>
        <w:rPr>
          <w:spacing w:val="-5"/>
          <w:sz w:val="20"/>
        </w:rPr>
        <w:t xml:space="preserve"> </w:t>
      </w:r>
      <w:r>
        <w:rPr>
          <w:sz w:val="20"/>
        </w:rPr>
        <w:t>e</w:t>
      </w:r>
      <w:r>
        <w:rPr>
          <w:spacing w:val="-2"/>
          <w:sz w:val="20"/>
        </w:rPr>
        <w:t xml:space="preserve"> </w:t>
      </w:r>
      <w:r>
        <w:rPr>
          <w:sz w:val="20"/>
        </w:rPr>
        <w:t>37,</w:t>
      </w:r>
      <w:r>
        <w:rPr>
          <w:spacing w:val="4"/>
          <w:sz w:val="20"/>
        </w:rPr>
        <w:t xml:space="preserve"> </w:t>
      </w:r>
      <w:r>
        <w:rPr>
          <w:sz w:val="20"/>
        </w:rPr>
        <w:t>D.lgs.</w:t>
      </w:r>
      <w:r>
        <w:rPr>
          <w:spacing w:val="-4"/>
          <w:sz w:val="20"/>
        </w:rPr>
        <w:t xml:space="preserve"> </w:t>
      </w:r>
      <w:r>
        <w:rPr>
          <w:sz w:val="20"/>
        </w:rPr>
        <w:t>36/2021</w:t>
      </w:r>
      <w:r>
        <w:rPr>
          <w:spacing w:val="2"/>
          <w:sz w:val="20"/>
        </w:rPr>
        <w:t xml:space="preserve"> </w:t>
      </w:r>
      <w:r>
        <w:rPr>
          <w:sz w:val="20"/>
        </w:rPr>
        <w:t>nel</w:t>
      </w:r>
      <w:r>
        <w:rPr>
          <w:spacing w:val="-5"/>
          <w:sz w:val="20"/>
        </w:rPr>
        <w:t xml:space="preserve"> </w:t>
      </w:r>
      <w:r>
        <w:rPr>
          <w:sz w:val="20"/>
        </w:rPr>
        <w:t>periodo</w:t>
      </w:r>
      <w:r>
        <w:rPr>
          <w:spacing w:val="-2"/>
          <w:sz w:val="20"/>
        </w:rPr>
        <w:t xml:space="preserve"> </w:t>
      </w:r>
      <w:r>
        <w:rPr>
          <w:sz w:val="20"/>
        </w:rPr>
        <w:t>indicato</w:t>
      </w:r>
      <w:r>
        <w:rPr>
          <w:spacing w:val="-2"/>
          <w:sz w:val="20"/>
        </w:rPr>
        <w:t xml:space="preserve"> </w:t>
      </w:r>
      <w:r>
        <w:rPr>
          <w:sz w:val="20"/>
        </w:rPr>
        <w:t>per</w:t>
      </w:r>
      <w:r>
        <w:rPr>
          <w:spacing w:val="6"/>
          <w:sz w:val="20"/>
        </w:rPr>
        <w:t xml:space="preserve"> </w:t>
      </w:r>
      <w:r>
        <w:rPr>
          <w:b/>
          <w:sz w:val="20"/>
        </w:rPr>
        <w:t>un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importo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lordo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pari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euro</w:t>
      </w:r>
      <w:r>
        <w:rPr>
          <w:spacing w:val="-1"/>
          <w:sz w:val="20"/>
        </w:rPr>
        <w:t xml:space="preserve"> </w:t>
      </w:r>
      <w:r>
        <w:rPr>
          <w:b/>
          <w:bCs/>
          <w:sz w:val="20"/>
        </w:rPr>
        <w:t xml:space="preserve">{{IMPORTO_TESTO}}</w:t>
      </w:r>
    </w:p>
    <w:p w14:paraId="006A7AFA" w14:textId="77777777" w:rsidR="00EB4990" w:rsidRDefault="00EB4990">
      <w:pPr>
        <w:pStyle w:val="Corpotesto"/>
        <w:spacing w:before="9"/>
        <w:rPr>
          <w:sz w:val="18"/>
        </w:rPr>
      </w:pPr>
    </w:p>
    <w:p w14:paraId="58BD43B5" w14:textId="77777777" w:rsidR="00C74035" w:rsidRDefault="00C74035">
      <w:pPr>
        <w:pStyle w:val="Corpotesto"/>
        <w:spacing w:before="9"/>
        <w:rPr>
          <w:sz w:val="18"/>
        </w:rPr>
      </w:pPr>
    </w:p>
    <w:p w14:paraId="0FFC7C9A" w14:textId="77777777" w:rsidR="00EB4990" w:rsidRDefault="000A38E7">
      <w:pPr>
        <w:pStyle w:val="Corpotesto"/>
        <w:tabs>
          <w:tab w:val="left" w:pos="2227"/>
          <w:tab w:val="left" w:pos="3655"/>
          <w:tab w:val="left" w:pos="7402"/>
        </w:tabs>
        <w:spacing w:before="89"/>
        <w:ind w:left="110"/>
        <w:rPr>
          <w:rFonts w:ascii="Times New Roman"/>
          <w:u w:val="single"/>
        </w:rPr>
      </w:pPr>
      <w:r>
        <w:t>Data,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t>Firma</w:t>
      </w:r>
      <w:r>
        <w:rPr>
          <w:spacing w:val="-4"/>
        </w:rPr>
        <w:t xml:space="preserve"> </w:t>
      </w:r>
      <w:r>
        <w:rPr>
          <w:rFonts w:ascii="Times New Roman"/>
          <w:u w:val="single"/>
        </w:rPr>
        <w:t xml:space="preserve"> </w:t>
        <w:tab/>
      </w:r>
    </w:p>
    <w:p w14:paraId="61DD9468" w14:textId="77777777" w:rsidR="00C74035" w:rsidRDefault="00C74035">
      <w:pPr>
        <w:pStyle w:val="Corpotesto"/>
        <w:tabs>
          <w:tab w:val="left" w:pos="2227"/>
          <w:tab w:val="left" w:pos="3655"/>
          <w:tab w:val="left" w:pos="7402"/>
        </w:tabs>
        <w:spacing w:before="89"/>
        <w:ind w:left="110"/>
        <w:rPr>
          <w:rFonts w:ascii="Times New Roman"/>
          <w:u w:val="single"/>
        </w:rPr>
      </w:pPr>
    </w:p>
    <w:p w14:paraId="06DF848C" w14:textId="77777777" w:rsidR="00C74035" w:rsidRDefault="00C74035">
      <w:pPr>
        <w:pStyle w:val="Corpotesto"/>
        <w:tabs>
          <w:tab w:val="left" w:pos="2227"/>
          <w:tab w:val="left" w:pos="3655"/>
          <w:tab w:val="left" w:pos="7402"/>
        </w:tabs>
        <w:spacing w:before="89"/>
        <w:ind w:left="110"/>
        <w:rPr>
          <w:rFonts w:ascii="Times New Roman"/>
        </w:rPr>
      </w:pPr>
    </w:p>
    <w:p w14:paraId="6444CC43" w14:textId="77777777" w:rsidR="00EB4990" w:rsidRDefault="00EB4990">
      <w:pPr>
        <w:pStyle w:val="Corpotesto"/>
        <w:spacing w:before="10"/>
        <w:rPr>
          <w:rFonts w:ascii="Times New Roman"/>
          <w:sz w:val="21"/>
        </w:rPr>
      </w:pPr>
    </w:p>
    <w:p w14:paraId="3E5D0D41" w14:textId="77777777" w:rsidR="00EB4990" w:rsidRDefault="000A38E7">
      <w:pPr>
        <w:spacing w:before="63" w:line="276" w:lineRule="auto"/>
        <w:ind w:left="110" w:right="152"/>
        <w:jc w:val="both"/>
        <w:rPr>
          <w:sz w:val="18"/>
        </w:rPr>
      </w:pPr>
      <w:r>
        <w:rPr>
          <w:spacing w:val="-1"/>
          <w:sz w:val="18"/>
        </w:rPr>
        <w:t>Dichiaro di essere informato, ai sensi e per gli effetti di cui all’art.13 del Decreto Legislativo 196/2003 e dell’art. 13 GDPR (Regolamento</w:t>
      </w:r>
      <w:r>
        <w:rPr>
          <w:sz w:val="18"/>
        </w:rPr>
        <w:t xml:space="preserve"> UE 2016/679), recante il nuovo “Codice in materia di protezione dei dati personali che i dati personali raccolti saranno trattati, anche</w:t>
      </w:r>
      <w:r>
        <w:rPr>
          <w:spacing w:val="1"/>
          <w:sz w:val="18"/>
        </w:rPr>
        <w:t xml:space="preserve"> </w:t>
      </w:r>
      <w:r>
        <w:rPr>
          <w:sz w:val="18"/>
        </w:rPr>
        <w:t>con</w:t>
      </w:r>
      <w:r>
        <w:rPr>
          <w:spacing w:val="-2"/>
          <w:sz w:val="18"/>
        </w:rPr>
        <w:t xml:space="preserve"> </w:t>
      </w:r>
      <w:r>
        <w:rPr>
          <w:sz w:val="18"/>
        </w:rPr>
        <w:t>strumenti</w:t>
      </w:r>
      <w:r>
        <w:rPr>
          <w:spacing w:val="1"/>
          <w:sz w:val="18"/>
        </w:rPr>
        <w:t xml:space="preserve"> </w:t>
      </w:r>
      <w:r>
        <w:rPr>
          <w:sz w:val="18"/>
        </w:rPr>
        <w:t>informatici,</w:t>
      </w:r>
      <w:r>
        <w:rPr>
          <w:spacing w:val="-3"/>
          <w:sz w:val="18"/>
        </w:rPr>
        <w:t xml:space="preserve"> </w:t>
      </w:r>
      <w:r>
        <w:rPr>
          <w:sz w:val="18"/>
        </w:rPr>
        <w:t>esclusivamente</w:t>
      </w:r>
      <w:r>
        <w:rPr>
          <w:spacing w:val="-3"/>
          <w:sz w:val="18"/>
        </w:rPr>
        <w:t xml:space="preserve"> </w:t>
      </w:r>
      <w:r>
        <w:rPr>
          <w:sz w:val="18"/>
        </w:rPr>
        <w:t>nell’ambito</w:t>
      </w:r>
      <w:r>
        <w:rPr>
          <w:spacing w:val="-2"/>
          <w:sz w:val="18"/>
        </w:rPr>
        <w:t xml:space="preserve"> </w:t>
      </w:r>
      <w:r>
        <w:rPr>
          <w:sz w:val="18"/>
        </w:rPr>
        <w:t>del</w:t>
      </w:r>
      <w:r>
        <w:rPr>
          <w:spacing w:val="1"/>
          <w:sz w:val="18"/>
        </w:rPr>
        <w:t xml:space="preserve"> </w:t>
      </w:r>
      <w:r>
        <w:rPr>
          <w:sz w:val="18"/>
        </w:rPr>
        <w:t>procedimento</w:t>
      </w:r>
      <w:r>
        <w:rPr>
          <w:spacing w:val="-1"/>
          <w:sz w:val="18"/>
        </w:rPr>
        <w:t xml:space="preserve"> </w:t>
      </w:r>
      <w:r>
        <w:rPr>
          <w:sz w:val="18"/>
        </w:rPr>
        <w:t>per</w:t>
      </w:r>
      <w:r>
        <w:rPr>
          <w:spacing w:val="1"/>
          <w:sz w:val="18"/>
        </w:rPr>
        <w:t xml:space="preserve"> </w:t>
      </w:r>
      <w:r>
        <w:rPr>
          <w:sz w:val="18"/>
        </w:rPr>
        <w:t>il</w:t>
      </w:r>
      <w:r>
        <w:rPr>
          <w:spacing w:val="-6"/>
          <w:sz w:val="18"/>
        </w:rPr>
        <w:t xml:space="preserve"> </w:t>
      </w:r>
      <w:r>
        <w:rPr>
          <w:sz w:val="18"/>
        </w:rPr>
        <w:t>quale</w:t>
      </w:r>
      <w:r>
        <w:rPr>
          <w:spacing w:val="-3"/>
          <w:sz w:val="18"/>
        </w:rPr>
        <w:t xml:space="preserve"> </w:t>
      </w:r>
      <w:r>
        <w:rPr>
          <w:sz w:val="18"/>
        </w:rPr>
        <w:t>la</w:t>
      </w:r>
      <w:r>
        <w:rPr>
          <w:spacing w:val="-1"/>
          <w:sz w:val="18"/>
        </w:rPr>
        <w:t xml:space="preserve"> </w:t>
      </w:r>
      <w:r>
        <w:rPr>
          <w:sz w:val="18"/>
        </w:rPr>
        <w:t>presente</w:t>
      </w:r>
      <w:r>
        <w:rPr>
          <w:spacing w:val="-3"/>
          <w:sz w:val="18"/>
        </w:rPr>
        <w:t xml:space="preserve"> </w:t>
      </w:r>
      <w:r>
        <w:rPr>
          <w:sz w:val="18"/>
        </w:rPr>
        <w:t>dichiarazione</w:t>
      </w:r>
      <w:r>
        <w:rPr>
          <w:spacing w:val="-4"/>
          <w:sz w:val="18"/>
        </w:rPr>
        <w:t xml:space="preserve"> </w:t>
      </w:r>
      <w:r>
        <w:rPr>
          <w:sz w:val="18"/>
        </w:rPr>
        <w:t>viene</w:t>
      </w:r>
      <w:r>
        <w:rPr>
          <w:spacing w:val="-3"/>
          <w:sz w:val="18"/>
        </w:rPr>
        <w:t xml:space="preserve"> </w:t>
      </w:r>
      <w:r>
        <w:rPr>
          <w:sz w:val="18"/>
        </w:rPr>
        <w:t>resa.</w:t>
      </w:r>
    </w:p>
    <w:p w14:paraId="5E9D9213" w14:textId="77777777" w:rsidR="00C74035" w:rsidRDefault="00C74035">
      <w:pPr>
        <w:spacing w:before="63" w:line="276" w:lineRule="auto"/>
        <w:ind w:left="110" w:right="152"/>
        <w:jc w:val="both"/>
        <w:rPr>
          <w:sz w:val="18"/>
        </w:rPr>
      </w:pPr>
    </w:p>
    <w:p w14:paraId="50FB747F" w14:textId="77777777" w:rsidR="00C74035" w:rsidRDefault="00C74035">
      <w:pPr>
        <w:spacing w:before="63" w:line="276" w:lineRule="auto"/>
        <w:ind w:left="110" w:right="152"/>
        <w:jc w:val="both"/>
        <w:rPr>
          <w:sz w:val="18"/>
        </w:rPr>
      </w:pPr>
    </w:p>
    <w:p w14:paraId="12D24FC8" w14:textId="77777777" w:rsidR="00EB4990" w:rsidRDefault="00EB4990">
      <w:pPr>
        <w:pStyle w:val="Corpotesto"/>
        <w:spacing w:before="1"/>
        <w:rPr>
          <w:sz w:val="11"/>
        </w:rPr>
      </w:pPr>
    </w:p>
    <w:p w14:paraId="294B64FA" w14:textId="77777777" w:rsidR="00EB4990" w:rsidRDefault="000A38E7">
      <w:pPr>
        <w:pStyle w:val="Corpotesto"/>
        <w:tabs>
          <w:tab w:val="left" w:pos="2227"/>
          <w:tab w:val="left" w:pos="3655"/>
          <w:tab w:val="left" w:pos="7397"/>
        </w:tabs>
        <w:spacing w:before="89"/>
        <w:ind w:left="110"/>
        <w:rPr>
          <w:rFonts w:ascii="Times New Roman"/>
        </w:rPr>
      </w:pPr>
      <w:r>
        <w:t>Data,</w:t>
      </w:r>
      <w:r>
        <w:rPr>
          <w:rFonts w:ascii="Times New Roman"/>
          <w:u w:val="single"/>
        </w:rPr>
        <w:tab/>
      </w:r>
      <w:r>
        <w:rPr>
          <w:rFonts w:ascii="Times New Roman"/>
        </w:rPr>
        <w:tab/>
      </w:r>
      <w:r>
        <w:t>Firma</w:t>
      </w:r>
      <w:r>
        <w:rPr>
          <w:spacing w:val="-6"/>
        </w:rPr>
        <w:t xml:space="preserve"> </w:t>
      </w:r>
      <w:r>
        <w:rPr>
          <w:rFonts w:ascii="Times New Roman"/>
          <w:u w:val="single"/>
        </w:rPr>
        <w:t xml:space="preserve"> </w:t>
        <w:tab/>
      </w:r>
    </w:p>
    <w:p w14:paraId="4C6DA2F0" w14:textId="77777777" w:rsidR="00EB4990" w:rsidRDefault="00EB4990">
      <w:pPr>
        <w:pStyle w:val="Corpotesto"/>
        <w:rPr>
          <w:rFonts w:ascii="Times New Roman"/>
        </w:rPr>
      </w:pPr>
    </w:p>
    <w:p w14:paraId="25109C0B" w14:textId="77777777" w:rsidR="00EB4990" w:rsidRDefault="00EB4990">
      <w:pPr>
        <w:pStyle w:val="Corpotesto"/>
        <w:rPr>
          <w:rFonts w:ascii="Times New Roman"/>
        </w:rPr>
      </w:pPr>
    </w:p>
    <w:p w14:paraId="093F1715" w14:textId="77777777" w:rsidR="00EB4990" w:rsidRDefault="00EB4990">
      <w:pPr>
        <w:pStyle w:val="Corpotesto"/>
        <w:rPr>
          <w:rFonts w:ascii="Times New Roman"/>
        </w:rPr>
      </w:pPr>
    </w:p>
    <w:p w14:paraId="5465463D" w14:textId="77777777" w:rsidR="00EB4990" w:rsidRDefault="00EB4990">
      <w:pPr>
        <w:pStyle w:val="Corpotesto"/>
        <w:rPr>
          <w:rFonts w:ascii="Times New Roman"/>
        </w:rPr>
      </w:pPr>
    </w:p>
    <w:p w14:paraId="4C44622F" w14:textId="77777777" w:rsidR="00EB4990" w:rsidRDefault="00EB4990">
      <w:pPr>
        <w:pStyle w:val="Corpotesto"/>
        <w:rPr>
          <w:rFonts w:ascii="Times New Roman"/>
        </w:rPr>
      </w:pPr>
    </w:p>
    <w:p w14:paraId="76777E9C" w14:textId="77777777" w:rsidR="00EB4990" w:rsidRDefault="00EB4990">
      <w:pPr>
        <w:pStyle w:val="Corpotesto"/>
        <w:rPr>
          <w:rFonts w:ascii="Times New Roman"/>
        </w:rPr>
      </w:pPr>
    </w:p>
    <w:p w14:paraId="61412932" w14:textId="77777777" w:rsidR="00EB4990" w:rsidRDefault="00EB4990">
      <w:pPr>
        <w:pStyle w:val="Corpotesto"/>
        <w:rPr>
          <w:rFonts w:ascii="Times New Roman"/>
        </w:rPr>
      </w:pPr>
    </w:p>
    <w:p w14:paraId="1BD64D31" w14:textId="77777777" w:rsidR="00EB4990" w:rsidRDefault="00EB4990">
      <w:pPr>
        <w:pStyle w:val="Corpotesto"/>
        <w:rPr>
          <w:rFonts w:ascii="Times New Roman"/>
        </w:rPr>
      </w:pPr>
    </w:p>
    <w:p w14:paraId="075C051B" w14:textId="77777777" w:rsidR="00EB4990" w:rsidRDefault="00EB4990">
      <w:pPr>
        <w:pStyle w:val="Corpotesto"/>
        <w:spacing w:before="5"/>
        <w:rPr>
          <w:rFonts w:ascii="Times New Roman"/>
          <w:sz w:val="19"/>
        </w:rPr>
      </w:pPr>
    </w:p>
    <w:p w14:paraId="703C880A" w14:textId="6FDB5A1B" w:rsidR="00EB4990" w:rsidRDefault="00EB4990">
      <w:pPr>
        <w:spacing w:before="92"/>
        <w:ind w:left="4369"/>
        <w:rPr>
          <w:rFonts w:ascii="Times New Roman"/>
          <w:i/>
          <w:sz w:val="18"/>
        </w:rPr>
      </w:pPr>
    </w:p>
    <w:sectPr w:rsidR="00EB4990">
      <w:type w:val="continuous"/>
      <w:pgSz w:w="11910" w:h="16850"/>
      <w:pgMar w:top="380" w:right="84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86EA8"/>
    <w:multiLevelType w:val="hybridMultilevel"/>
    <w:tmpl w:val="DE20F342"/>
    <w:lvl w:ilvl="0" w:tplc="D6B68A52">
      <w:numFmt w:val="bullet"/>
      <w:lvlText w:val="□"/>
      <w:lvlJc w:val="left"/>
      <w:pPr>
        <w:ind w:left="471" w:hanging="361"/>
      </w:pPr>
      <w:rPr>
        <w:rFonts w:ascii="Courier New" w:eastAsia="Courier New" w:hAnsi="Courier New" w:cs="Courier New" w:hint="default"/>
        <w:w w:val="100"/>
        <w:sz w:val="20"/>
        <w:szCs w:val="20"/>
        <w:lang w:val="it-IT" w:eastAsia="en-US" w:bidi="ar-SA"/>
      </w:rPr>
    </w:lvl>
    <w:lvl w:ilvl="1" w:tplc="EE943A60">
      <w:numFmt w:val="bullet"/>
      <w:lvlText w:val="•"/>
      <w:lvlJc w:val="left"/>
      <w:pPr>
        <w:ind w:left="1436" w:hanging="361"/>
      </w:pPr>
      <w:rPr>
        <w:rFonts w:hint="default"/>
        <w:lang w:val="it-IT" w:eastAsia="en-US" w:bidi="ar-SA"/>
      </w:rPr>
    </w:lvl>
    <w:lvl w:ilvl="2" w:tplc="D6D67B56">
      <w:numFmt w:val="bullet"/>
      <w:lvlText w:val="•"/>
      <w:lvlJc w:val="left"/>
      <w:pPr>
        <w:ind w:left="2393" w:hanging="361"/>
      </w:pPr>
      <w:rPr>
        <w:rFonts w:hint="default"/>
        <w:lang w:val="it-IT" w:eastAsia="en-US" w:bidi="ar-SA"/>
      </w:rPr>
    </w:lvl>
    <w:lvl w:ilvl="3" w:tplc="26DC3EAA">
      <w:numFmt w:val="bullet"/>
      <w:lvlText w:val="•"/>
      <w:lvlJc w:val="left"/>
      <w:pPr>
        <w:ind w:left="3350" w:hanging="361"/>
      </w:pPr>
      <w:rPr>
        <w:rFonts w:hint="default"/>
        <w:lang w:val="it-IT" w:eastAsia="en-US" w:bidi="ar-SA"/>
      </w:rPr>
    </w:lvl>
    <w:lvl w:ilvl="4" w:tplc="5DEEFDAA">
      <w:numFmt w:val="bullet"/>
      <w:lvlText w:val="•"/>
      <w:lvlJc w:val="left"/>
      <w:pPr>
        <w:ind w:left="4307" w:hanging="361"/>
      </w:pPr>
      <w:rPr>
        <w:rFonts w:hint="default"/>
        <w:lang w:val="it-IT" w:eastAsia="en-US" w:bidi="ar-SA"/>
      </w:rPr>
    </w:lvl>
    <w:lvl w:ilvl="5" w:tplc="FFB8F8AA">
      <w:numFmt w:val="bullet"/>
      <w:lvlText w:val="•"/>
      <w:lvlJc w:val="left"/>
      <w:pPr>
        <w:ind w:left="5264" w:hanging="361"/>
      </w:pPr>
      <w:rPr>
        <w:rFonts w:hint="default"/>
        <w:lang w:val="it-IT" w:eastAsia="en-US" w:bidi="ar-SA"/>
      </w:rPr>
    </w:lvl>
    <w:lvl w:ilvl="6" w:tplc="140ECE5C">
      <w:numFmt w:val="bullet"/>
      <w:lvlText w:val="•"/>
      <w:lvlJc w:val="left"/>
      <w:pPr>
        <w:ind w:left="6221" w:hanging="361"/>
      </w:pPr>
      <w:rPr>
        <w:rFonts w:hint="default"/>
        <w:lang w:val="it-IT" w:eastAsia="en-US" w:bidi="ar-SA"/>
      </w:rPr>
    </w:lvl>
    <w:lvl w:ilvl="7" w:tplc="5414E5A8">
      <w:numFmt w:val="bullet"/>
      <w:lvlText w:val="•"/>
      <w:lvlJc w:val="left"/>
      <w:pPr>
        <w:ind w:left="7178" w:hanging="361"/>
      </w:pPr>
      <w:rPr>
        <w:rFonts w:hint="default"/>
        <w:lang w:val="it-IT" w:eastAsia="en-US" w:bidi="ar-SA"/>
      </w:rPr>
    </w:lvl>
    <w:lvl w:ilvl="8" w:tplc="FB2ED9D2">
      <w:numFmt w:val="bullet"/>
      <w:lvlText w:val="•"/>
      <w:lvlJc w:val="left"/>
      <w:pPr>
        <w:ind w:left="8135" w:hanging="361"/>
      </w:pPr>
      <w:rPr>
        <w:rFonts w:hint="default"/>
        <w:lang w:val="it-IT" w:eastAsia="en-US" w:bidi="ar-SA"/>
      </w:rPr>
    </w:lvl>
  </w:abstractNum>
  <w:abstractNum w:abstractNumId="1" w15:restartNumberingAfterBreak="0">
    <w:nsid w:val="2E6465A0"/>
    <w:multiLevelType w:val="hybridMultilevel"/>
    <w:tmpl w:val="EBA242DE"/>
    <w:lvl w:ilvl="0" w:tplc="8C70479E">
      <w:numFmt w:val="bullet"/>
      <w:lvlText w:val=""/>
      <w:lvlJc w:val="left"/>
      <w:pPr>
        <w:ind w:left="471" w:hanging="361"/>
      </w:pPr>
      <w:rPr>
        <w:rFonts w:ascii="Symbol" w:eastAsia="Symbol" w:hAnsi="Symbol" w:cs="Symbol" w:hint="default"/>
        <w:w w:val="100"/>
        <w:sz w:val="20"/>
        <w:szCs w:val="20"/>
        <w:lang w:val="it-IT" w:eastAsia="en-US" w:bidi="ar-SA"/>
      </w:rPr>
    </w:lvl>
    <w:lvl w:ilvl="1" w:tplc="F7227BB0">
      <w:numFmt w:val="bullet"/>
      <w:lvlText w:val="-"/>
      <w:lvlJc w:val="left"/>
      <w:pPr>
        <w:ind w:left="831" w:hanging="360"/>
      </w:pPr>
      <w:rPr>
        <w:rFonts w:ascii="Calibri" w:eastAsia="Calibri" w:hAnsi="Calibri" w:cs="Calibri" w:hint="default"/>
        <w:w w:val="100"/>
        <w:sz w:val="20"/>
        <w:szCs w:val="20"/>
        <w:lang w:val="it-IT" w:eastAsia="en-US" w:bidi="ar-SA"/>
      </w:rPr>
    </w:lvl>
    <w:lvl w:ilvl="2" w:tplc="A2369238">
      <w:numFmt w:val="bullet"/>
      <w:lvlText w:val="•"/>
      <w:lvlJc w:val="left"/>
      <w:pPr>
        <w:ind w:left="1863" w:hanging="360"/>
      </w:pPr>
      <w:rPr>
        <w:rFonts w:hint="default"/>
        <w:lang w:val="it-IT" w:eastAsia="en-US" w:bidi="ar-SA"/>
      </w:rPr>
    </w:lvl>
    <w:lvl w:ilvl="3" w:tplc="174878E6">
      <w:numFmt w:val="bullet"/>
      <w:lvlText w:val="•"/>
      <w:lvlJc w:val="left"/>
      <w:pPr>
        <w:ind w:left="2886" w:hanging="360"/>
      </w:pPr>
      <w:rPr>
        <w:rFonts w:hint="default"/>
        <w:lang w:val="it-IT" w:eastAsia="en-US" w:bidi="ar-SA"/>
      </w:rPr>
    </w:lvl>
    <w:lvl w:ilvl="4" w:tplc="82543C12">
      <w:numFmt w:val="bullet"/>
      <w:lvlText w:val="•"/>
      <w:lvlJc w:val="left"/>
      <w:pPr>
        <w:ind w:left="3909" w:hanging="360"/>
      </w:pPr>
      <w:rPr>
        <w:rFonts w:hint="default"/>
        <w:lang w:val="it-IT" w:eastAsia="en-US" w:bidi="ar-SA"/>
      </w:rPr>
    </w:lvl>
    <w:lvl w:ilvl="5" w:tplc="CE02C4C6">
      <w:numFmt w:val="bullet"/>
      <w:lvlText w:val="•"/>
      <w:lvlJc w:val="left"/>
      <w:pPr>
        <w:ind w:left="4932" w:hanging="360"/>
      </w:pPr>
      <w:rPr>
        <w:rFonts w:hint="default"/>
        <w:lang w:val="it-IT" w:eastAsia="en-US" w:bidi="ar-SA"/>
      </w:rPr>
    </w:lvl>
    <w:lvl w:ilvl="6" w:tplc="92E60C2A">
      <w:numFmt w:val="bullet"/>
      <w:lvlText w:val="•"/>
      <w:lvlJc w:val="left"/>
      <w:pPr>
        <w:ind w:left="5956" w:hanging="360"/>
      </w:pPr>
      <w:rPr>
        <w:rFonts w:hint="default"/>
        <w:lang w:val="it-IT" w:eastAsia="en-US" w:bidi="ar-SA"/>
      </w:rPr>
    </w:lvl>
    <w:lvl w:ilvl="7" w:tplc="0D9694AC">
      <w:numFmt w:val="bullet"/>
      <w:lvlText w:val="•"/>
      <w:lvlJc w:val="left"/>
      <w:pPr>
        <w:ind w:left="6979" w:hanging="360"/>
      </w:pPr>
      <w:rPr>
        <w:rFonts w:hint="default"/>
        <w:lang w:val="it-IT" w:eastAsia="en-US" w:bidi="ar-SA"/>
      </w:rPr>
    </w:lvl>
    <w:lvl w:ilvl="8" w:tplc="26342098">
      <w:numFmt w:val="bullet"/>
      <w:lvlText w:val="•"/>
      <w:lvlJc w:val="left"/>
      <w:pPr>
        <w:ind w:left="8002" w:hanging="360"/>
      </w:pPr>
      <w:rPr>
        <w:rFonts w:hint="default"/>
        <w:lang w:val="it-IT" w:eastAsia="en-US" w:bidi="ar-SA"/>
      </w:rPr>
    </w:lvl>
  </w:abstractNum>
  <w:num w:numId="1" w16cid:durableId="1191142672">
    <w:abstractNumId w:val="0"/>
  </w:num>
  <w:num w:numId="2" w16cid:durableId="439184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283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B4990"/>
    <w:rsid w:val="00072A17"/>
    <w:rsid w:val="000A38E7"/>
    <w:rsid w:val="000F175A"/>
    <w:rsid w:val="001272DF"/>
    <w:rsid w:val="001479B0"/>
    <w:rsid w:val="00151A90"/>
    <w:rsid w:val="001D747A"/>
    <w:rsid w:val="001D7A6F"/>
    <w:rsid w:val="00216AAB"/>
    <w:rsid w:val="002406C0"/>
    <w:rsid w:val="00247313"/>
    <w:rsid w:val="002A4C6D"/>
    <w:rsid w:val="002D0398"/>
    <w:rsid w:val="00374186"/>
    <w:rsid w:val="00414D35"/>
    <w:rsid w:val="004405E9"/>
    <w:rsid w:val="0054117E"/>
    <w:rsid w:val="005F6FA7"/>
    <w:rsid w:val="00663E2F"/>
    <w:rsid w:val="00790CE7"/>
    <w:rsid w:val="007C4A5B"/>
    <w:rsid w:val="00821EF1"/>
    <w:rsid w:val="00840D22"/>
    <w:rsid w:val="00892B69"/>
    <w:rsid w:val="00A2735D"/>
    <w:rsid w:val="00BF2182"/>
    <w:rsid w:val="00C74035"/>
    <w:rsid w:val="00EB4990"/>
    <w:rsid w:val="00EF1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C56EEB5"/>
  <w15:docId w15:val="{445C4BD5-1DB7-4D68-8E0A-A9B36E00D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1162" w:right="1223"/>
      <w:jc w:val="center"/>
      <w:outlineLvl w:val="0"/>
    </w:pPr>
    <w:rPr>
      <w:b/>
      <w:bCs/>
      <w:sz w:val="23"/>
      <w:szCs w:val="23"/>
    </w:rPr>
  </w:style>
  <w:style w:type="paragraph" w:styleId="Titolo2">
    <w:name w:val="heading 2"/>
    <w:basedOn w:val="Normale"/>
    <w:uiPriority w:val="9"/>
    <w:unhideWhenUsed/>
    <w:qFormat/>
    <w:pPr>
      <w:ind w:left="1162"/>
      <w:jc w:val="center"/>
      <w:outlineLvl w:val="1"/>
    </w:pPr>
    <w:rPr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0"/>
      <w:szCs w:val="20"/>
    </w:rPr>
  </w:style>
  <w:style w:type="paragraph" w:styleId="Paragrafoelenco">
    <w:name w:val="List Paragraph"/>
    <w:basedOn w:val="Normale"/>
    <w:uiPriority w:val="1"/>
    <w:qFormat/>
    <w:pPr>
      <w:ind w:left="471" w:hanging="361"/>
      <w:jc w:val="both"/>
    </w:pPr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Sportello Fiscale Fip;Giuseppe Papa</dc:creator>
  <cp:lastModifiedBy>sabina pappalardo</cp:lastModifiedBy>
  <cp:revision>21</cp:revision>
  <dcterms:created xsi:type="dcterms:W3CDTF">2024-12-05T11:13:00Z</dcterms:created>
  <dcterms:modified xsi:type="dcterms:W3CDTF">2026-01-28T16:21:00Z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2024-12-05T00:00:00Z</vt:filetime>
  </property>
</Properties>
</file>