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6829" w:rsidRPr="00036829" w:rsidRDefault="00036829" w:rsidP="00036829">
      <w:pPr>
        <w:spacing w:before="100" w:beforeAutospacing="1" w:after="450" w:line="360" w:lineRule="atLeast"/>
        <w:rPr>
          <w:rFonts w:ascii="Helvetica" w:hAnsi="Helvetica" w:cs="Times New Roman"/>
          <w:color w:val="4D4F51"/>
        </w:rPr>
      </w:pPr>
      <w:r w:rsidRPr="00036829">
        <w:rPr>
          <w:rFonts w:ascii="Helvetica" w:hAnsi="Helvetica" w:cs="Times New Roman"/>
          <w:color w:val="4D4F51"/>
        </w:rPr>
        <w:t xml:space="preserve">E-Commerce of Vietnam, the bright future is not too far but there are still barriers and problems to solve. According to a survey of BMI Research Group 2015 on Investors Bank On Asian e-Commerce Prospects, Vietnam has the smallest Asian e-Commerce market. At 0.1% of the total retail sales, Vietnam E-Commerce market was valued less than USD0.1bn in 2014 even though PWC </w:t>
      </w:r>
      <w:proofErr w:type="spellStart"/>
      <w:r w:rsidRPr="00036829">
        <w:rPr>
          <w:rFonts w:ascii="Helvetica" w:hAnsi="Helvetica" w:cs="Times New Roman"/>
          <w:color w:val="4D4F51"/>
        </w:rPr>
        <w:t>Newsbrief</w:t>
      </w:r>
      <w:proofErr w:type="spellEnd"/>
      <w:r w:rsidRPr="00036829">
        <w:rPr>
          <w:rFonts w:ascii="Helvetica" w:hAnsi="Helvetica" w:cs="Times New Roman"/>
          <w:color w:val="4D4F51"/>
        </w:rPr>
        <w:t xml:space="preserve"> Strategy Function of 2013 predicted that the market to reach USD2.8bn by 2015.</w:t>
      </w:r>
    </w:p>
    <w:p w:rsidR="00036829" w:rsidRPr="00036829" w:rsidRDefault="00036829" w:rsidP="00036829">
      <w:pPr>
        <w:spacing w:before="100" w:beforeAutospacing="1" w:after="450" w:line="360" w:lineRule="atLeast"/>
        <w:rPr>
          <w:rFonts w:ascii="Helvetica" w:hAnsi="Helvetica" w:cs="Times New Roman"/>
          <w:color w:val="4D4F51"/>
        </w:rPr>
      </w:pPr>
      <w:r w:rsidRPr="00036829">
        <w:rPr>
          <w:rFonts w:ascii="Helvetica" w:hAnsi="Helvetica" w:cs="Times New Roman"/>
          <w:color w:val="4D4F51"/>
        </w:rPr>
        <w:t>One of the biggest barriers for firms or e-co</w:t>
      </w:r>
      <w:bookmarkStart w:id="0" w:name="_GoBack"/>
      <w:bookmarkEnd w:id="0"/>
      <w:r w:rsidRPr="00036829">
        <w:rPr>
          <w:rFonts w:ascii="Helvetica" w:hAnsi="Helvetica" w:cs="Times New Roman"/>
          <w:color w:val="4D4F51"/>
        </w:rPr>
        <w:t xml:space="preserve">mmerce startups to get off the ground in Vietnam and other developing countries in Southeast Asia is the payment method, beside the weakness of infrastructure and logistic. However, if there is a problem, there is an opportunity, and it is fair for everyone to have chances to become market leaders in the </w:t>
      </w:r>
      <w:proofErr w:type="gramStart"/>
      <w:r w:rsidRPr="00036829">
        <w:rPr>
          <w:rFonts w:ascii="Helvetica" w:hAnsi="Helvetica" w:cs="Times New Roman"/>
          <w:color w:val="4D4F51"/>
        </w:rPr>
        <w:t>long-run</w:t>
      </w:r>
      <w:proofErr w:type="gramEnd"/>
      <w:r w:rsidRPr="00036829">
        <w:rPr>
          <w:rFonts w:ascii="Helvetica" w:hAnsi="Helvetica" w:cs="Times New Roman"/>
          <w:color w:val="4D4F51"/>
        </w:rPr>
        <w:t>.</w:t>
      </w:r>
    </w:p>
    <w:p w:rsidR="00036829" w:rsidRPr="00036829" w:rsidRDefault="00036829" w:rsidP="00036829">
      <w:pPr>
        <w:spacing w:before="100" w:beforeAutospacing="1" w:after="450" w:line="510" w:lineRule="atLeast"/>
        <w:outlineLvl w:val="1"/>
        <w:rPr>
          <w:rFonts w:ascii="Helvetica" w:eastAsia="Times New Roman" w:hAnsi="Helvetica" w:cs="Times New Roman"/>
          <w:color w:val="333333"/>
          <w:sz w:val="42"/>
          <w:szCs w:val="42"/>
        </w:rPr>
      </w:pPr>
      <w:r w:rsidRPr="00036829">
        <w:rPr>
          <w:rFonts w:ascii="Helvetica" w:eastAsia="Times New Roman" w:hAnsi="Helvetica" w:cs="Times New Roman"/>
          <w:b/>
          <w:bCs/>
          <w:color w:val="333333"/>
          <w:sz w:val="42"/>
          <w:szCs w:val="42"/>
        </w:rPr>
        <w:t>Online Payment, too many but where is the problem solver?</w:t>
      </w:r>
    </w:p>
    <w:p w:rsidR="00036829" w:rsidRPr="00036829" w:rsidRDefault="00036829" w:rsidP="00036829">
      <w:pPr>
        <w:spacing w:before="100" w:beforeAutospacing="1" w:after="450" w:line="360" w:lineRule="atLeast"/>
        <w:rPr>
          <w:rFonts w:ascii="Helvetica" w:hAnsi="Helvetica" w:cs="Times New Roman"/>
          <w:color w:val="4D4F51"/>
        </w:rPr>
      </w:pPr>
      <w:r w:rsidRPr="00036829">
        <w:rPr>
          <w:rFonts w:ascii="Helvetica" w:hAnsi="Helvetica" w:cs="Times New Roman"/>
          <w:color w:val="4D4F51"/>
        </w:rPr>
        <w:t xml:space="preserve">Although the country has one of the highest online shopping penetration rates in Asia, the lack of reliable integrated payment platform, weak infrastructure and poor logistics are still holding the market from getting off the ground. Online payment platform is the biggest problem with Vietnam E-Commerce market currently because a lot of factors. Since the last 5 years, there are some online payment companies established in Vietnam and from foreign countries such as 1Pay, </w:t>
      </w:r>
      <w:proofErr w:type="spellStart"/>
      <w:r w:rsidRPr="00036829">
        <w:rPr>
          <w:rFonts w:ascii="Helvetica" w:hAnsi="Helvetica" w:cs="Times New Roman"/>
          <w:color w:val="4D4F51"/>
        </w:rPr>
        <w:t>NganLuong</w:t>
      </w:r>
      <w:proofErr w:type="spellEnd"/>
      <w:r w:rsidRPr="00036829">
        <w:rPr>
          <w:rFonts w:ascii="Helvetica" w:hAnsi="Helvetica" w:cs="Times New Roman"/>
          <w:color w:val="4D4F51"/>
        </w:rPr>
        <w:t xml:space="preserve">, </w:t>
      </w:r>
      <w:proofErr w:type="spellStart"/>
      <w:r w:rsidRPr="00036829">
        <w:rPr>
          <w:rFonts w:ascii="Helvetica" w:hAnsi="Helvetica" w:cs="Times New Roman"/>
          <w:color w:val="4D4F51"/>
        </w:rPr>
        <w:t>Payoo</w:t>
      </w:r>
      <w:proofErr w:type="spellEnd"/>
      <w:r w:rsidRPr="00036829">
        <w:rPr>
          <w:rFonts w:ascii="Helvetica" w:hAnsi="Helvetica" w:cs="Times New Roman"/>
          <w:color w:val="4D4F51"/>
        </w:rPr>
        <w:t>/</w:t>
      </w:r>
      <w:proofErr w:type="spellStart"/>
      <w:r w:rsidRPr="00036829">
        <w:rPr>
          <w:rFonts w:ascii="Helvetica" w:hAnsi="Helvetica" w:cs="Times New Roman"/>
          <w:color w:val="4D4F51"/>
        </w:rPr>
        <w:t>PayBill</w:t>
      </w:r>
      <w:proofErr w:type="spellEnd"/>
      <w:r w:rsidRPr="00036829">
        <w:rPr>
          <w:rFonts w:ascii="Helvetica" w:hAnsi="Helvetica" w:cs="Times New Roman"/>
          <w:color w:val="4D4F51"/>
        </w:rPr>
        <w:t xml:space="preserve">, </w:t>
      </w:r>
      <w:proofErr w:type="spellStart"/>
      <w:r w:rsidRPr="00036829">
        <w:rPr>
          <w:rFonts w:ascii="Helvetica" w:hAnsi="Helvetica" w:cs="Times New Roman"/>
          <w:color w:val="4D4F51"/>
        </w:rPr>
        <w:t>BaoKim</w:t>
      </w:r>
      <w:proofErr w:type="spellEnd"/>
      <w:r w:rsidRPr="00036829">
        <w:rPr>
          <w:rFonts w:ascii="Helvetica" w:hAnsi="Helvetica" w:cs="Times New Roman"/>
          <w:color w:val="4D4F51"/>
        </w:rPr>
        <w:t xml:space="preserve">, or even PayPal but it seems like they have not touched the right pain. Vietnamese consumers still prefer retail or online shopping through social media like Facebook, </w:t>
      </w:r>
      <w:proofErr w:type="spellStart"/>
      <w:r w:rsidRPr="00036829">
        <w:rPr>
          <w:rFonts w:ascii="Helvetica" w:hAnsi="Helvetica" w:cs="Times New Roman"/>
          <w:color w:val="4D4F51"/>
        </w:rPr>
        <w:t>Instagram</w:t>
      </w:r>
      <w:proofErr w:type="spellEnd"/>
      <w:r w:rsidRPr="00036829">
        <w:rPr>
          <w:rFonts w:ascii="Helvetica" w:hAnsi="Helvetica" w:cs="Times New Roman"/>
          <w:color w:val="4D4F51"/>
        </w:rPr>
        <w:t xml:space="preserve">, </w:t>
      </w:r>
      <w:proofErr w:type="spellStart"/>
      <w:r w:rsidRPr="00036829">
        <w:rPr>
          <w:rFonts w:ascii="Helvetica" w:hAnsi="Helvetica" w:cs="Times New Roman"/>
          <w:color w:val="4D4F51"/>
        </w:rPr>
        <w:t>Zalo</w:t>
      </w:r>
      <w:proofErr w:type="spellEnd"/>
      <w:r w:rsidRPr="00036829">
        <w:rPr>
          <w:rFonts w:ascii="Helvetica" w:hAnsi="Helvetica" w:cs="Times New Roman"/>
          <w:color w:val="4D4F51"/>
        </w:rPr>
        <w:t xml:space="preserve"> and then </w:t>
      </w:r>
      <w:proofErr w:type="gramStart"/>
      <w:r w:rsidRPr="00036829">
        <w:rPr>
          <w:rFonts w:ascii="Helvetica" w:hAnsi="Helvetica" w:cs="Times New Roman"/>
          <w:color w:val="4D4F51"/>
        </w:rPr>
        <w:t>face to face</w:t>
      </w:r>
      <w:proofErr w:type="gramEnd"/>
      <w:r w:rsidRPr="00036829">
        <w:rPr>
          <w:rFonts w:ascii="Helvetica" w:hAnsi="Helvetica" w:cs="Times New Roman"/>
          <w:color w:val="4D4F51"/>
        </w:rPr>
        <w:t xml:space="preserve"> payment transaction. The only way payment companies can be successful is to understand the consumers and find the right problems to solve. The problems are from consumer’s behavior of hands on inspection, the low credit/debit card penetration is still there and the most important thing, the trust.</w:t>
      </w:r>
    </w:p>
    <w:p w:rsidR="00036829" w:rsidRPr="00036829" w:rsidRDefault="00036829" w:rsidP="00036829">
      <w:pPr>
        <w:spacing w:before="100" w:beforeAutospacing="1" w:after="450" w:line="360" w:lineRule="atLeast"/>
        <w:rPr>
          <w:rFonts w:ascii="Helvetica" w:hAnsi="Helvetica" w:cs="Times New Roman"/>
          <w:color w:val="4D4F51"/>
        </w:rPr>
      </w:pPr>
      <w:r>
        <w:rPr>
          <w:rFonts w:ascii="Helvetica" w:hAnsi="Helvetica" w:cs="Times New Roman"/>
          <w:noProof/>
          <w:color w:val="4D4F51"/>
        </w:rPr>
        <w:lastRenderedPageBreak/>
        <w:drawing>
          <wp:inline distT="0" distB="0" distL="0" distR="0">
            <wp:extent cx="7467600" cy="7467600"/>
            <wp:effectExtent l="0" t="0" r="0" b="0"/>
            <wp:docPr id="5" name="Picture 1" descr="https://media.licdn.com/mpr/mpr/AAEAAQAAAAAAAAJ9AAAAJDAxYzkyMjRhLWJlYmQtNDUwNS04ZTcyLTFjYTNlOGFmYjk4M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licdn.com/mpr/mpr/AAEAAQAAAAAAAAJ9AAAAJDAxYzkyMjRhLWJlYmQtNDUwNS04ZTcyLTFjYTNlOGFmYjk4MQ.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467600" cy="7467600"/>
                    </a:xfrm>
                    <a:prstGeom prst="rect">
                      <a:avLst/>
                    </a:prstGeom>
                    <a:noFill/>
                    <a:ln>
                      <a:noFill/>
                    </a:ln>
                  </pic:spPr>
                </pic:pic>
              </a:graphicData>
            </a:graphic>
          </wp:inline>
        </w:drawing>
      </w:r>
    </w:p>
    <w:p w:rsidR="00036829" w:rsidRPr="00036829" w:rsidRDefault="00036829" w:rsidP="00036829">
      <w:pPr>
        <w:spacing w:before="100" w:beforeAutospacing="1" w:after="450" w:line="510" w:lineRule="atLeast"/>
        <w:outlineLvl w:val="1"/>
        <w:rPr>
          <w:rFonts w:ascii="Helvetica" w:eastAsia="Times New Roman" w:hAnsi="Helvetica" w:cs="Times New Roman"/>
          <w:color w:val="333333"/>
          <w:sz w:val="42"/>
          <w:szCs w:val="42"/>
        </w:rPr>
      </w:pPr>
      <w:r w:rsidRPr="00036829">
        <w:rPr>
          <w:rFonts w:ascii="Helvetica" w:eastAsia="Times New Roman" w:hAnsi="Helvetica" w:cs="Times New Roman"/>
          <w:b/>
          <w:bCs/>
          <w:color w:val="333333"/>
          <w:sz w:val="42"/>
          <w:szCs w:val="42"/>
        </w:rPr>
        <w:t>The trust needs to be created, who has done it?</w:t>
      </w:r>
    </w:p>
    <w:p w:rsidR="00036829" w:rsidRPr="00036829" w:rsidRDefault="00036829" w:rsidP="00036829">
      <w:pPr>
        <w:spacing w:before="100" w:beforeAutospacing="1" w:after="450" w:line="360" w:lineRule="atLeast"/>
        <w:rPr>
          <w:rFonts w:ascii="Helvetica" w:hAnsi="Helvetica" w:cs="Times New Roman"/>
          <w:color w:val="4D4F51"/>
        </w:rPr>
      </w:pPr>
      <w:r w:rsidRPr="00036829">
        <w:rPr>
          <w:rFonts w:ascii="Helvetica" w:hAnsi="Helvetica" w:cs="Times New Roman"/>
          <w:color w:val="4D4F51"/>
        </w:rPr>
        <w:t xml:space="preserve">The biggest </w:t>
      </w:r>
      <w:proofErr w:type="gramStart"/>
      <w:r w:rsidRPr="00036829">
        <w:rPr>
          <w:rFonts w:ascii="Helvetica" w:hAnsi="Helvetica" w:cs="Times New Roman"/>
          <w:color w:val="4D4F51"/>
        </w:rPr>
        <w:t>factor which is holding the E-Commerce of Vietnam and other Southeast Asia developing countries</w:t>
      </w:r>
      <w:proofErr w:type="gramEnd"/>
      <w:r w:rsidRPr="00036829">
        <w:rPr>
          <w:rFonts w:ascii="Helvetica" w:hAnsi="Helvetica" w:cs="Times New Roman"/>
          <w:color w:val="4D4F51"/>
        </w:rPr>
        <w:t xml:space="preserve"> is the trust of the seller and buyer when trading or shopping online. Southeast Asian consumers lose trust on the Internet in general and online shopping in specific is because the security, fraud and privacy issue. Also, product’s quality is a question mark when consumer about to place an order.</w:t>
      </w:r>
    </w:p>
    <w:p w:rsidR="00036829" w:rsidRPr="00036829" w:rsidRDefault="00036829" w:rsidP="00036829">
      <w:pPr>
        <w:spacing w:before="100" w:beforeAutospacing="1" w:after="450" w:line="360" w:lineRule="atLeast"/>
        <w:rPr>
          <w:rFonts w:ascii="Helvetica" w:hAnsi="Helvetica" w:cs="Times New Roman"/>
          <w:color w:val="4D4F51"/>
        </w:rPr>
      </w:pPr>
      <w:r>
        <w:rPr>
          <w:rFonts w:ascii="Helvetica" w:hAnsi="Helvetica" w:cs="Times New Roman"/>
          <w:noProof/>
          <w:color w:val="4D4F51"/>
        </w:rPr>
        <w:drawing>
          <wp:inline distT="0" distB="0" distL="0" distR="0">
            <wp:extent cx="7467600" cy="7990205"/>
            <wp:effectExtent l="0" t="0" r="0" b="10795"/>
            <wp:docPr id="1" name="Picture 2" descr="https://media.licdn.com/mpr/mpr/AAEAAQAAAAAAAAKuAAAAJDJhNmY2NzM0LTIyNWItNDU2NS1iNGM3LWY4MDliN2MwYmIz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licdn.com/mpr/mpr/AAEAAQAAAAAAAAKuAAAAJDJhNmY2NzM0LTIyNWItNDU2NS1iNGM3LWY4MDliN2MwYmIzM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67600" cy="7990205"/>
                    </a:xfrm>
                    <a:prstGeom prst="rect">
                      <a:avLst/>
                    </a:prstGeom>
                    <a:noFill/>
                    <a:ln>
                      <a:noFill/>
                    </a:ln>
                  </pic:spPr>
                </pic:pic>
              </a:graphicData>
            </a:graphic>
          </wp:inline>
        </w:drawing>
      </w:r>
      <w:r w:rsidRPr="00036829">
        <w:rPr>
          <w:rFonts w:ascii="Helvetica" w:hAnsi="Helvetica" w:cs="Times New Roman"/>
          <w:color w:val="4D4F51"/>
        </w:rPr>
        <w:t xml:space="preserve">How can we do thing online unless we have trust? Without the trust, it is impossible to do business. The trusted </w:t>
      </w:r>
      <w:proofErr w:type="gramStart"/>
      <w:r w:rsidRPr="00036829">
        <w:rPr>
          <w:rFonts w:ascii="Helvetica" w:hAnsi="Helvetica" w:cs="Times New Roman"/>
          <w:color w:val="4D4F51"/>
        </w:rPr>
        <w:t>system,</w:t>
      </w:r>
      <w:proofErr w:type="gramEnd"/>
      <w:r w:rsidRPr="00036829">
        <w:rPr>
          <w:rFonts w:ascii="Helvetica" w:hAnsi="Helvetica" w:cs="Times New Roman"/>
          <w:color w:val="4D4F51"/>
        </w:rPr>
        <w:t xml:space="preserve"> is the system where people can trust each other and place an order from a strange seller without hesitate. The question is still there, does anyone </w:t>
      </w:r>
      <w:proofErr w:type="gramStart"/>
      <w:r w:rsidRPr="00036829">
        <w:rPr>
          <w:rFonts w:ascii="Helvetica" w:hAnsi="Helvetica" w:cs="Times New Roman"/>
          <w:color w:val="4D4F51"/>
        </w:rPr>
        <w:t>has</w:t>
      </w:r>
      <w:proofErr w:type="gramEnd"/>
      <w:r w:rsidRPr="00036829">
        <w:rPr>
          <w:rFonts w:ascii="Helvetica" w:hAnsi="Helvetica" w:cs="Times New Roman"/>
          <w:color w:val="4D4F51"/>
        </w:rPr>
        <w:t xml:space="preserve"> made the trusted payment solution for Vietnam market in specific or Southeast Asia in general? </w:t>
      </w:r>
      <w:proofErr w:type="gramStart"/>
      <w:r w:rsidRPr="00036829">
        <w:rPr>
          <w:rFonts w:ascii="Helvetica" w:hAnsi="Helvetica" w:cs="Times New Roman"/>
          <w:color w:val="4D4F51"/>
        </w:rPr>
        <w:t>The are</w:t>
      </w:r>
      <w:proofErr w:type="gramEnd"/>
      <w:r w:rsidRPr="00036829">
        <w:rPr>
          <w:rFonts w:ascii="Helvetica" w:hAnsi="Helvetica" w:cs="Times New Roman"/>
          <w:color w:val="4D4F51"/>
        </w:rPr>
        <w:t xml:space="preserve"> some solutions which B2C E-Retails such as </w:t>
      </w:r>
      <w:proofErr w:type="spellStart"/>
      <w:r w:rsidRPr="00036829">
        <w:rPr>
          <w:rFonts w:ascii="Helvetica" w:hAnsi="Helvetica" w:cs="Times New Roman"/>
          <w:color w:val="4D4F51"/>
        </w:rPr>
        <w:t>Lazada</w:t>
      </w:r>
      <w:proofErr w:type="spellEnd"/>
      <w:r w:rsidRPr="00036829">
        <w:rPr>
          <w:rFonts w:ascii="Helvetica" w:hAnsi="Helvetica" w:cs="Times New Roman"/>
          <w:color w:val="4D4F51"/>
        </w:rPr>
        <w:t xml:space="preserve">, </w:t>
      </w:r>
      <w:proofErr w:type="spellStart"/>
      <w:r w:rsidRPr="00036829">
        <w:rPr>
          <w:rFonts w:ascii="Helvetica" w:hAnsi="Helvetica" w:cs="Times New Roman"/>
          <w:color w:val="4D4F51"/>
        </w:rPr>
        <w:t>Zalora</w:t>
      </w:r>
      <w:proofErr w:type="spellEnd"/>
      <w:r w:rsidRPr="00036829">
        <w:rPr>
          <w:rFonts w:ascii="Helvetica" w:hAnsi="Helvetica" w:cs="Times New Roman"/>
          <w:color w:val="4D4F51"/>
        </w:rPr>
        <w:t xml:space="preserve"> has done to solve the problem is Cash On Delivery. However, Cash-On-Delivery (COD) still has not solved the "trust "problem for the long-tem grow of E-Commerce because there are still some limitations like logistical services, time consuming of delivery, labor and other fees.</w:t>
      </w:r>
    </w:p>
    <w:p w:rsidR="00036829" w:rsidRPr="00036829" w:rsidRDefault="00036829" w:rsidP="00036829">
      <w:pPr>
        <w:spacing w:before="100" w:beforeAutospacing="1" w:after="450" w:line="360" w:lineRule="atLeast"/>
        <w:rPr>
          <w:rFonts w:ascii="Helvetica" w:hAnsi="Helvetica" w:cs="Times New Roman"/>
          <w:color w:val="4D4F51"/>
        </w:rPr>
      </w:pPr>
      <w:r>
        <w:rPr>
          <w:rFonts w:ascii="Helvetica" w:hAnsi="Helvetica" w:cs="Times New Roman"/>
          <w:noProof/>
          <w:color w:val="4D4F51"/>
        </w:rPr>
        <w:drawing>
          <wp:inline distT="0" distB="0" distL="0" distR="0">
            <wp:extent cx="7467600" cy="6553200"/>
            <wp:effectExtent l="0" t="0" r="0" b="0"/>
            <wp:docPr id="3" name="Picture 3" descr="https://media.licdn.com/mpr/mpr/AAEAAQAAAAAAAAJVAAAAJDU3YjVkMGUzLWYxYTgtNGVmYi05Y2RmLTRmODU0ZjhjYjEz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licdn.com/mpr/mpr/AAEAAQAAAAAAAAJVAAAAJDU3YjVkMGUzLWYxYTgtNGVmYi05Y2RmLTRmODU0ZjhjYjEzNQ.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67600" cy="6553200"/>
                    </a:xfrm>
                    <a:prstGeom prst="rect">
                      <a:avLst/>
                    </a:prstGeom>
                    <a:noFill/>
                    <a:ln>
                      <a:noFill/>
                    </a:ln>
                  </pic:spPr>
                </pic:pic>
              </a:graphicData>
            </a:graphic>
          </wp:inline>
        </w:drawing>
      </w:r>
    </w:p>
    <w:p w:rsidR="00036829" w:rsidRPr="00036829" w:rsidRDefault="00036829" w:rsidP="00036829">
      <w:pPr>
        <w:spacing w:before="100" w:beforeAutospacing="1" w:after="450" w:line="360" w:lineRule="atLeast"/>
        <w:rPr>
          <w:rFonts w:ascii="Helvetica" w:hAnsi="Helvetica" w:cs="Times New Roman"/>
          <w:color w:val="4D4F51"/>
        </w:rPr>
      </w:pPr>
    </w:p>
    <w:p w:rsidR="00036829" w:rsidRPr="00036829" w:rsidRDefault="00036829" w:rsidP="00036829">
      <w:pPr>
        <w:spacing w:before="100" w:beforeAutospacing="1" w:after="450" w:line="510" w:lineRule="atLeast"/>
        <w:outlineLvl w:val="1"/>
        <w:rPr>
          <w:rFonts w:ascii="Helvetica" w:eastAsia="Times New Roman" w:hAnsi="Helvetica" w:cs="Times New Roman"/>
          <w:color w:val="333333"/>
          <w:sz w:val="42"/>
          <w:szCs w:val="42"/>
        </w:rPr>
      </w:pPr>
      <w:r w:rsidRPr="00036829">
        <w:rPr>
          <w:rFonts w:ascii="Helvetica" w:eastAsia="Times New Roman" w:hAnsi="Helvetica" w:cs="Times New Roman"/>
          <w:b/>
          <w:bCs/>
          <w:color w:val="333333"/>
          <w:sz w:val="42"/>
          <w:szCs w:val="42"/>
        </w:rPr>
        <w:t>There are E-Markets of information without payment option.</w:t>
      </w:r>
    </w:p>
    <w:p w:rsidR="00036829" w:rsidRPr="00036829" w:rsidRDefault="00036829" w:rsidP="00036829">
      <w:pPr>
        <w:spacing w:before="100" w:beforeAutospacing="1" w:after="450" w:line="360" w:lineRule="atLeast"/>
        <w:rPr>
          <w:rFonts w:ascii="Helvetica" w:hAnsi="Helvetica" w:cs="Times New Roman"/>
          <w:color w:val="4D4F51"/>
        </w:rPr>
      </w:pPr>
      <w:proofErr w:type="gramStart"/>
      <w:r w:rsidRPr="00036829">
        <w:rPr>
          <w:rFonts w:ascii="Helvetica" w:hAnsi="Helvetica" w:cs="Times New Roman"/>
          <w:color w:val="4D4F51"/>
        </w:rPr>
        <w:t>Again, just similar to the payment problem.</w:t>
      </w:r>
      <w:proofErr w:type="gramEnd"/>
      <w:r w:rsidRPr="00036829">
        <w:rPr>
          <w:rFonts w:ascii="Helvetica" w:hAnsi="Helvetica" w:cs="Times New Roman"/>
          <w:color w:val="4D4F51"/>
        </w:rPr>
        <w:t xml:space="preserve"> Vietnam has a lot of online marketplaces such as 5giay.vn, 123mua, </w:t>
      </w:r>
      <w:proofErr w:type="spellStart"/>
      <w:r w:rsidRPr="00036829">
        <w:rPr>
          <w:rFonts w:ascii="Helvetica" w:hAnsi="Helvetica" w:cs="Times New Roman"/>
          <w:color w:val="4D4F51"/>
        </w:rPr>
        <w:t>nhattao</w:t>
      </w:r>
      <w:proofErr w:type="spellEnd"/>
      <w:r w:rsidRPr="00036829">
        <w:rPr>
          <w:rFonts w:ascii="Helvetica" w:hAnsi="Helvetica" w:cs="Times New Roman"/>
          <w:color w:val="4D4F51"/>
        </w:rPr>
        <w:t>…which are just the classified advertising or posting pages for people to post information. Consumers can’t do anything from those website except taking the information down and contact the seller through phone number or email. The old style Marketplace, the forum-based marketplace is the common place where Vietnamese urban people shop online similar to Craigslist of the U.S. Obviously, there are a lot of risks, security and scam issues.</w:t>
      </w:r>
    </w:p>
    <w:p w:rsidR="00036829" w:rsidRPr="00036829" w:rsidRDefault="00036829" w:rsidP="00036829">
      <w:pPr>
        <w:spacing w:before="100" w:beforeAutospacing="1" w:after="450" w:line="360" w:lineRule="atLeast"/>
        <w:rPr>
          <w:rFonts w:ascii="Helvetica" w:hAnsi="Helvetica" w:cs="Times New Roman"/>
          <w:color w:val="4D4F51"/>
        </w:rPr>
      </w:pPr>
      <w:r w:rsidRPr="00036829">
        <w:rPr>
          <w:rFonts w:ascii="Helvetica" w:hAnsi="Helvetica" w:cs="Times New Roman"/>
          <w:color w:val="4D4F51"/>
        </w:rPr>
        <w:t xml:space="preserve">According to the survey by Vietnam E-commerce and Information Technology Agency (VECITA) in 2014, the online </w:t>
      </w:r>
      <w:proofErr w:type="gramStart"/>
      <w:r w:rsidRPr="00036829">
        <w:rPr>
          <w:rFonts w:ascii="Helvetica" w:hAnsi="Helvetica" w:cs="Times New Roman"/>
          <w:color w:val="4D4F51"/>
        </w:rPr>
        <w:t>purchases per person was</w:t>
      </w:r>
      <w:proofErr w:type="gramEnd"/>
      <w:r w:rsidRPr="00036829">
        <w:rPr>
          <w:rFonts w:ascii="Helvetica" w:hAnsi="Helvetica" w:cs="Times New Roman"/>
          <w:color w:val="4D4F51"/>
        </w:rPr>
        <w:t xml:space="preserve"> estimated at about 145 USD. Cash was the majority payment method for online transactions (64% of respondents) due to the lack of trusted payment platform, even though having decreased 10% when compared </w:t>
      </w:r>
      <w:proofErr w:type="gramStart"/>
      <w:r w:rsidRPr="00036829">
        <w:rPr>
          <w:rFonts w:ascii="Helvetica" w:hAnsi="Helvetica" w:cs="Times New Roman"/>
          <w:color w:val="4D4F51"/>
        </w:rPr>
        <w:t>a</w:t>
      </w:r>
      <w:proofErr w:type="gramEnd"/>
      <w:r w:rsidRPr="00036829">
        <w:rPr>
          <w:rFonts w:ascii="Helvetica" w:hAnsi="Helvetica" w:cs="Times New Roman"/>
          <w:color w:val="4D4F51"/>
        </w:rPr>
        <w:t xml:space="preserve"> earlier to 2014. Bank transfers also made decrease from 41% in 2013 to 14% in 2014. However, the number of people using electronic wallets grew 8% in 2013 to 37% in 2014.</w:t>
      </w:r>
    </w:p>
    <w:p w:rsidR="00036829" w:rsidRPr="00036829" w:rsidRDefault="00036829" w:rsidP="00036829">
      <w:pPr>
        <w:spacing w:before="100" w:beforeAutospacing="1" w:after="450" w:line="360" w:lineRule="atLeast"/>
        <w:rPr>
          <w:rFonts w:ascii="Helvetica" w:hAnsi="Helvetica" w:cs="Times New Roman"/>
          <w:color w:val="4D4F51"/>
        </w:rPr>
      </w:pPr>
      <w:r>
        <w:rPr>
          <w:rFonts w:ascii="Helvetica" w:hAnsi="Helvetica" w:cs="Times New Roman"/>
          <w:noProof/>
          <w:color w:val="4D4F51"/>
        </w:rPr>
        <w:drawing>
          <wp:inline distT="0" distB="0" distL="0" distR="0">
            <wp:extent cx="7467600" cy="7467600"/>
            <wp:effectExtent l="0" t="0" r="0" b="0"/>
            <wp:docPr id="4" name="Picture 4" descr="https://media.licdn.com/mpr/mpr/AAEAAQAAAAAAAAIHAAAAJDQxOGUyZTVjLTA0MDctNGMyZi05Y2Y4LTFmODcwNTQzMzJlY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licdn.com/mpr/mpr/AAEAAQAAAAAAAAIHAAAAJDQxOGUyZTVjLTA0MDctNGMyZi05Y2Y4LTFmODcwNTQzMzJlY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67600" cy="7467600"/>
                    </a:xfrm>
                    <a:prstGeom prst="rect">
                      <a:avLst/>
                    </a:prstGeom>
                    <a:noFill/>
                    <a:ln>
                      <a:noFill/>
                    </a:ln>
                  </pic:spPr>
                </pic:pic>
              </a:graphicData>
            </a:graphic>
          </wp:inline>
        </w:drawing>
      </w:r>
    </w:p>
    <w:p w:rsidR="00036829" w:rsidRPr="00036829" w:rsidRDefault="00036829" w:rsidP="00036829">
      <w:pPr>
        <w:spacing w:before="100" w:beforeAutospacing="1" w:after="450" w:line="360" w:lineRule="atLeast"/>
        <w:rPr>
          <w:rFonts w:ascii="Helvetica" w:hAnsi="Helvetica" w:cs="Times New Roman"/>
          <w:color w:val="4D4F51"/>
        </w:rPr>
      </w:pPr>
      <w:r w:rsidRPr="00036829">
        <w:rPr>
          <w:rFonts w:ascii="Helvetica" w:hAnsi="Helvetica" w:cs="Times New Roman"/>
          <w:color w:val="4D4F51"/>
        </w:rPr>
        <w:t> </w:t>
      </w:r>
    </w:p>
    <w:p w:rsidR="00036829" w:rsidRPr="00036829" w:rsidRDefault="00036829" w:rsidP="00036829">
      <w:pPr>
        <w:spacing w:before="100" w:beforeAutospacing="1" w:after="450" w:line="510" w:lineRule="atLeast"/>
        <w:outlineLvl w:val="1"/>
        <w:rPr>
          <w:rFonts w:ascii="Helvetica" w:eastAsia="Times New Roman" w:hAnsi="Helvetica" w:cs="Times New Roman"/>
          <w:color w:val="333333"/>
          <w:sz w:val="42"/>
          <w:szCs w:val="42"/>
        </w:rPr>
      </w:pPr>
      <w:r w:rsidRPr="00036829">
        <w:rPr>
          <w:rFonts w:ascii="Helvetica" w:eastAsia="Times New Roman" w:hAnsi="Helvetica" w:cs="Times New Roman"/>
          <w:b/>
          <w:bCs/>
          <w:color w:val="333333"/>
          <w:sz w:val="42"/>
          <w:szCs w:val="42"/>
        </w:rPr>
        <w:t>The future of E-</w:t>
      </w:r>
      <w:proofErr w:type="gramStart"/>
      <w:r w:rsidRPr="00036829">
        <w:rPr>
          <w:rFonts w:ascii="Helvetica" w:eastAsia="Times New Roman" w:hAnsi="Helvetica" w:cs="Times New Roman"/>
          <w:b/>
          <w:bCs/>
          <w:color w:val="333333"/>
          <w:sz w:val="42"/>
          <w:szCs w:val="42"/>
        </w:rPr>
        <w:t>Commerce,</w:t>
      </w:r>
      <w:proofErr w:type="gramEnd"/>
      <w:r w:rsidRPr="00036829">
        <w:rPr>
          <w:rFonts w:ascii="Helvetica" w:eastAsia="Times New Roman" w:hAnsi="Helvetica" w:cs="Times New Roman"/>
          <w:b/>
          <w:bCs/>
          <w:color w:val="333333"/>
          <w:sz w:val="42"/>
          <w:szCs w:val="42"/>
        </w:rPr>
        <w:t xml:space="preserve"> set to “BOOM”</w:t>
      </w:r>
    </w:p>
    <w:p w:rsidR="00036829" w:rsidRPr="00036829" w:rsidRDefault="00036829" w:rsidP="00036829">
      <w:pPr>
        <w:spacing w:before="100" w:beforeAutospacing="1" w:after="450" w:line="360" w:lineRule="atLeast"/>
        <w:rPr>
          <w:rFonts w:ascii="Helvetica" w:hAnsi="Helvetica" w:cs="Times New Roman"/>
          <w:color w:val="4D4F51"/>
        </w:rPr>
      </w:pPr>
      <w:r w:rsidRPr="00036829">
        <w:rPr>
          <w:rFonts w:ascii="Helvetica" w:hAnsi="Helvetica" w:cs="Times New Roman"/>
          <w:color w:val="4D4F51"/>
        </w:rPr>
        <w:t>To reach 90 million aspiring consumers with strongly growing incomes when the retail market is fragmented, quality retail space is rare and expensive companies need to understand the specific opportunities and challenges of the Vietnamese e-commerce market. A low credit card penetration rate and the limited popularity of bank transfers for instance mean that cash-on-delivery is still by the preferred delivery method. To adapt to this and other market conditions companies must tailor their offering and infrastructure accordingly.</w:t>
      </w:r>
    </w:p>
    <w:p w:rsidR="00036829" w:rsidRPr="00036829" w:rsidRDefault="00036829" w:rsidP="00036829">
      <w:pPr>
        <w:spacing w:before="100" w:beforeAutospacing="1" w:after="450" w:line="360" w:lineRule="atLeast"/>
        <w:rPr>
          <w:rFonts w:ascii="Helvetica" w:hAnsi="Helvetica" w:cs="Times New Roman"/>
          <w:color w:val="4D4F51"/>
        </w:rPr>
      </w:pPr>
      <w:r w:rsidRPr="00036829">
        <w:rPr>
          <w:rFonts w:ascii="Helvetica" w:hAnsi="Helvetica" w:cs="Times New Roman"/>
          <w:color w:val="4D4F51"/>
        </w:rPr>
        <w:t xml:space="preserve">Vietnamese consumers are looking for a simple payment </w:t>
      </w:r>
      <w:proofErr w:type="gramStart"/>
      <w:r w:rsidRPr="00036829">
        <w:rPr>
          <w:rFonts w:ascii="Helvetica" w:hAnsi="Helvetica" w:cs="Times New Roman"/>
          <w:color w:val="4D4F51"/>
        </w:rPr>
        <w:t>method which</w:t>
      </w:r>
      <w:proofErr w:type="gramEnd"/>
      <w:r w:rsidRPr="00036829">
        <w:rPr>
          <w:rFonts w:ascii="Helvetica" w:hAnsi="Helvetica" w:cs="Times New Roman"/>
          <w:color w:val="4D4F51"/>
        </w:rPr>
        <w:t xml:space="preserve"> can create the trust between the buyer and the seller, and a marketplace which is simple but convenient with great payment options, and not too many.</w:t>
      </w:r>
    </w:p>
    <w:p w:rsidR="00036829" w:rsidRPr="00036829" w:rsidRDefault="00036829" w:rsidP="00036829">
      <w:pPr>
        <w:spacing w:before="100" w:beforeAutospacing="1" w:after="450" w:line="360" w:lineRule="atLeast"/>
        <w:rPr>
          <w:rFonts w:ascii="Helvetica" w:hAnsi="Helvetica" w:cs="Times New Roman"/>
          <w:color w:val="4D4F51"/>
        </w:rPr>
      </w:pPr>
      <w:r w:rsidRPr="00036829">
        <w:rPr>
          <w:rFonts w:ascii="Helvetica" w:hAnsi="Helvetica" w:cs="Times New Roman"/>
          <w:color w:val="4D4F51"/>
        </w:rPr>
        <w:t>Vietnam has a lot of E-Commerce companies, however none of the players appears to have reached a market share of more than 5% because they could not solve the market problem. Newcomers who act quickly thus still have a fair chance to establish themselves as strong players in a relatively untapped market.</w:t>
      </w:r>
    </w:p>
    <w:p w:rsidR="00036829" w:rsidRPr="00036829" w:rsidRDefault="00036829" w:rsidP="00036829">
      <w:pPr>
        <w:spacing w:before="100" w:beforeAutospacing="1" w:after="450" w:line="360" w:lineRule="atLeast"/>
        <w:rPr>
          <w:rFonts w:ascii="Helvetica" w:hAnsi="Helvetica" w:cs="Times New Roman"/>
          <w:color w:val="4D4F51"/>
        </w:rPr>
      </w:pPr>
      <w:r w:rsidRPr="00036829">
        <w:rPr>
          <w:rFonts w:ascii="Helvetica" w:hAnsi="Helvetica" w:cs="Times New Roman"/>
          <w:color w:val="4D4F51"/>
        </w:rPr>
        <w:t xml:space="preserve">--------- </w:t>
      </w:r>
      <w:proofErr w:type="gramStart"/>
      <w:r w:rsidRPr="00036829">
        <w:rPr>
          <w:rFonts w:ascii="Helvetica" w:hAnsi="Helvetica" w:cs="Times New Roman"/>
          <w:color w:val="4D4F51"/>
        </w:rPr>
        <w:t>end</w:t>
      </w:r>
      <w:proofErr w:type="gramEnd"/>
      <w:r w:rsidRPr="00036829">
        <w:rPr>
          <w:rFonts w:ascii="Helvetica" w:hAnsi="Helvetica" w:cs="Times New Roman"/>
          <w:color w:val="4D4F51"/>
        </w:rPr>
        <w:t xml:space="preserve"> ----------</w:t>
      </w:r>
    </w:p>
    <w:p w:rsidR="00036829" w:rsidRPr="00036829" w:rsidRDefault="00036829" w:rsidP="00036829">
      <w:pPr>
        <w:spacing w:before="100" w:beforeAutospacing="1" w:after="450" w:line="360" w:lineRule="atLeast"/>
        <w:rPr>
          <w:rFonts w:ascii="Helvetica" w:hAnsi="Helvetica" w:cs="Times New Roman"/>
          <w:color w:val="4D4F51"/>
        </w:rPr>
      </w:pPr>
      <w:r w:rsidRPr="00036829">
        <w:rPr>
          <w:rFonts w:ascii="Helvetica" w:hAnsi="Helvetica" w:cs="Times New Roman"/>
          <w:color w:val="4D4F51"/>
        </w:rPr>
        <w:t xml:space="preserve">Author: </w:t>
      </w:r>
      <w:proofErr w:type="spellStart"/>
      <w:r w:rsidRPr="00036829">
        <w:rPr>
          <w:rFonts w:ascii="Helvetica" w:hAnsi="Helvetica" w:cs="Times New Roman"/>
          <w:color w:val="4D4F51"/>
        </w:rPr>
        <w:t>Huy</w:t>
      </w:r>
      <w:proofErr w:type="spellEnd"/>
      <w:r w:rsidRPr="00036829">
        <w:rPr>
          <w:rFonts w:ascii="Helvetica" w:hAnsi="Helvetica" w:cs="Times New Roman"/>
          <w:color w:val="4D4F51"/>
        </w:rPr>
        <w:t xml:space="preserve"> Le (</w:t>
      </w:r>
      <w:hyperlink r:id="rId10" w:history="1">
        <w:r w:rsidRPr="00036829">
          <w:rPr>
            <w:rFonts w:ascii="Helvetica" w:hAnsi="Helvetica" w:cs="Times New Roman"/>
            <w:color w:val="0000FF"/>
            <w:u w:val="single"/>
          </w:rPr>
          <w:t>huyle@aseanecom.com</w:t>
        </w:r>
      </w:hyperlink>
      <w:r w:rsidRPr="00036829">
        <w:rPr>
          <w:rFonts w:ascii="Helvetica" w:hAnsi="Helvetica" w:cs="Times New Roman"/>
          <w:color w:val="4D4F51"/>
        </w:rPr>
        <w:t>), Head of ASEAN-</w:t>
      </w:r>
      <w:proofErr w:type="spellStart"/>
      <w:r w:rsidRPr="00036829">
        <w:rPr>
          <w:rFonts w:ascii="Helvetica" w:hAnsi="Helvetica" w:cs="Times New Roman"/>
          <w:color w:val="4D4F51"/>
        </w:rPr>
        <w:t>Ecom</w:t>
      </w:r>
      <w:proofErr w:type="spellEnd"/>
      <w:r w:rsidRPr="00036829">
        <w:rPr>
          <w:rFonts w:ascii="Helvetica" w:hAnsi="Helvetica" w:cs="Times New Roman"/>
          <w:color w:val="4D4F51"/>
        </w:rPr>
        <w:t xml:space="preserve"> Group.</w:t>
      </w:r>
    </w:p>
    <w:p w:rsidR="00036829" w:rsidRPr="00036829" w:rsidRDefault="00036829" w:rsidP="00036829">
      <w:pPr>
        <w:spacing w:before="100" w:beforeAutospacing="1" w:after="450" w:line="360" w:lineRule="atLeast"/>
        <w:rPr>
          <w:rFonts w:ascii="Helvetica" w:hAnsi="Helvetica" w:cs="Times New Roman"/>
          <w:color w:val="4D4F51"/>
        </w:rPr>
      </w:pPr>
      <w:r w:rsidRPr="00036829">
        <w:rPr>
          <w:rFonts w:ascii="Helvetica" w:hAnsi="Helvetica" w:cs="Times New Roman"/>
          <w:color w:val="4D4F51"/>
        </w:rPr>
        <w:t>Data collected by ASEAN-</w:t>
      </w:r>
      <w:proofErr w:type="spellStart"/>
      <w:r w:rsidRPr="00036829">
        <w:rPr>
          <w:rFonts w:ascii="Helvetica" w:hAnsi="Helvetica" w:cs="Times New Roman"/>
          <w:color w:val="4D4F51"/>
        </w:rPr>
        <w:t>Ecom</w:t>
      </w:r>
      <w:proofErr w:type="spellEnd"/>
      <w:r w:rsidRPr="00036829">
        <w:rPr>
          <w:rFonts w:ascii="Helvetica" w:hAnsi="Helvetica" w:cs="Times New Roman"/>
          <w:color w:val="4D4F51"/>
        </w:rPr>
        <w:t xml:space="preserve"> Team from:</w:t>
      </w:r>
    </w:p>
    <w:p w:rsidR="00036829" w:rsidRPr="00036829" w:rsidRDefault="00036829" w:rsidP="00036829">
      <w:pPr>
        <w:numPr>
          <w:ilvl w:val="0"/>
          <w:numId w:val="2"/>
        </w:numPr>
        <w:spacing w:before="100" w:beforeAutospacing="1" w:after="75" w:line="360" w:lineRule="atLeast"/>
        <w:ind w:left="600"/>
        <w:rPr>
          <w:rFonts w:ascii="Helvetica" w:eastAsia="Times New Roman" w:hAnsi="Helvetica" w:cs="Times New Roman"/>
          <w:color w:val="4D4F51"/>
        </w:rPr>
      </w:pPr>
      <w:r w:rsidRPr="00036829">
        <w:rPr>
          <w:rFonts w:ascii="Helvetica" w:eastAsia="Times New Roman" w:hAnsi="Helvetica" w:cs="Times New Roman"/>
          <w:i/>
          <w:iCs/>
          <w:color w:val="4D4F51"/>
        </w:rPr>
        <w:t>BMI Research</w:t>
      </w:r>
    </w:p>
    <w:p w:rsidR="00036829" w:rsidRPr="00036829" w:rsidRDefault="00036829" w:rsidP="00036829">
      <w:pPr>
        <w:numPr>
          <w:ilvl w:val="0"/>
          <w:numId w:val="2"/>
        </w:numPr>
        <w:spacing w:before="100" w:beforeAutospacing="1" w:after="75" w:line="360" w:lineRule="atLeast"/>
        <w:ind w:left="600"/>
        <w:rPr>
          <w:rFonts w:ascii="Helvetica" w:eastAsia="Times New Roman" w:hAnsi="Helvetica" w:cs="Times New Roman"/>
          <w:color w:val="4D4F51"/>
        </w:rPr>
      </w:pPr>
      <w:r w:rsidRPr="00036829">
        <w:rPr>
          <w:rFonts w:ascii="Helvetica" w:eastAsia="Times New Roman" w:hAnsi="Helvetica" w:cs="Times New Roman"/>
          <w:i/>
          <w:iCs/>
          <w:color w:val="4D4F51"/>
        </w:rPr>
        <w:t xml:space="preserve">PWC </w:t>
      </w:r>
      <w:proofErr w:type="spellStart"/>
      <w:r w:rsidRPr="00036829">
        <w:rPr>
          <w:rFonts w:ascii="Helvetica" w:eastAsia="Times New Roman" w:hAnsi="Helvetica" w:cs="Times New Roman"/>
          <w:i/>
          <w:iCs/>
          <w:color w:val="4D4F51"/>
        </w:rPr>
        <w:t>NewsBrief</w:t>
      </w:r>
      <w:proofErr w:type="spellEnd"/>
      <w:r w:rsidRPr="00036829">
        <w:rPr>
          <w:rFonts w:ascii="Helvetica" w:eastAsia="Times New Roman" w:hAnsi="Helvetica" w:cs="Times New Roman"/>
          <w:i/>
          <w:iCs/>
          <w:color w:val="4D4F51"/>
        </w:rPr>
        <w:t xml:space="preserve"> Vietnam Report</w:t>
      </w:r>
    </w:p>
    <w:p w:rsidR="00036829" w:rsidRPr="00036829" w:rsidRDefault="00036829" w:rsidP="00036829">
      <w:pPr>
        <w:numPr>
          <w:ilvl w:val="0"/>
          <w:numId w:val="2"/>
        </w:numPr>
        <w:spacing w:before="100" w:beforeAutospacing="1" w:after="75" w:line="360" w:lineRule="atLeast"/>
        <w:ind w:left="600"/>
        <w:rPr>
          <w:rFonts w:ascii="Helvetica" w:eastAsia="Times New Roman" w:hAnsi="Helvetica" w:cs="Times New Roman"/>
          <w:color w:val="4D4F51"/>
        </w:rPr>
      </w:pPr>
      <w:proofErr w:type="spellStart"/>
      <w:r w:rsidRPr="00036829">
        <w:rPr>
          <w:rFonts w:ascii="Helvetica" w:eastAsia="Times New Roman" w:hAnsi="Helvetica" w:cs="Times New Roman"/>
          <w:i/>
          <w:iCs/>
          <w:color w:val="4D4F51"/>
        </w:rPr>
        <w:t>EConsultancy</w:t>
      </w:r>
      <w:proofErr w:type="spellEnd"/>
      <w:r w:rsidRPr="00036829">
        <w:rPr>
          <w:rFonts w:ascii="Helvetica" w:eastAsia="Times New Roman" w:hAnsi="Helvetica" w:cs="Times New Roman"/>
          <w:i/>
          <w:iCs/>
          <w:color w:val="4D4F51"/>
        </w:rPr>
        <w:t> </w:t>
      </w:r>
    </w:p>
    <w:p w:rsidR="00036829" w:rsidRPr="00036829" w:rsidRDefault="00036829" w:rsidP="00036829">
      <w:pPr>
        <w:numPr>
          <w:ilvl w:val="0"/>
          <w:numId w:val="2"/>
        </w:numPr>
        <w:spacing w:before="100" w:beforeAutospacing="1" w:after="75" w:line="360" w:lineRule="atLeast"/>
        <w:ind w:left="600"/>
        <w:rPr>
          <w:rFonts w:ascii="Helvetica" w:eastAsia="Times New Roman" w:hAnsi="Helvetica" w:cs="Times New Roman"/>
          <w:color w:val="4D4F51"/>
        </w:rPr>
      </w:pPr>
      <w:r w:rsidRPr="00036829">
        <w:rPr>
          <w:rFonts w:ascii="Helvetica" w:eastAsia="Times New Roman" w:hAnsi="Helvetica" w:cs="Times New Roman"/>
          <w:i/>
          <w:iCs/>
          <w:color w:val="4D4F51"/>
        </w:rPr>
        <w:t>Vietnam E-commerce and Information Technology Agency (VECITA)</w:t>
      </w:r>
    </w:p>
    <w:p w:rsidR="00036829" w:rsidRPr="00036829" w:rsidRDefault="00036829" w:rsidP="00036829">
      <w:pPr>
        <w:spacing w:before="100" w:beforeAutospacing="1" w:after="450" w:line="360" w:lineRule="atLeast"/>
        <w:rPr>
          <w:rFonts w:ascii="Helvetica" w:hAnsi="Helvetica" w:cs="Times New Roman"/>
          <w:color w:val="4D4F51"/>
        </w:rPr>
      </w:pPr>
      <w:r w:rsidRPr="00036829">
        <w:rPr>
          <w:rFonts w:ascii="Helvetica" w:hAnsi="Helvetica" w:cs="Times New Roman"/>
          <w:color w:val="4D4F51"/>
        </w:rPr>
        <w:t>-------------------------</w:t>
      </w:r>
    </w:p>
    <w:p w:rsidR="00036829" w:rsidRPr="00036829" w:rsidRDefault="00036829" w:rsidP="00036829">
      <w:pPr>
        <w:spacing w:before="100" w:beforeAutospacing="1" w:after="450" w:line="360" w:lineRule="atLeast"/>
        <w:rPr>
          <w:rFonts w:ascii="Helvetica" w:hAnsi="Helvetica" w:cs="Times New Roman"/>
          <w:color w:val="4D4F51"/>
        </w:rPr>
      </w:pPr>
      <w:r w:rsidRPr="00036829">
        <w:rPr>
          <w:rFonts w:ascii="Helvetica" w:hAnsi="Helvetica" w:cs="Times New Roman"/>
          <w:color w:val="4D4F51"/>
        </w:rPr>
        <w:t>ASEAN-</w:t>
      </w:r>
      <w:proofErr w:type="spellStart"/>
      <w:r w:rsidRPr="00036829">
        <w:rPr>
          <w:rFonts w:ascii="Helvetica" w:hAnsi="Helvetica" w:cs="Times New Roman"/>
          <w:color w:val="4D4F51"/>
        </w:rPr>
        <w:t>Ecom</w:t>
      </w:r>
      <w:proofErr w:type="spellEnd"/>
      <w:r w:rsidRPr="00036829">
        <w:rPr>
          <w:rFonts w:ascii="Helvetica" w:hAnsi="Helvetica" w:cs="Times New Roman"/>
          <w:color w:val="4D4F51"/>
        </w:rPr>
        <w:t xml:space="preserve"> Group</w:t>
      </w:r>
    </w:p>
    <w:p w:rsidR="00036829" w:rsidRPr="00036829" w:rsidRDefault="00036829" w:rsidP="00036829">
      <w:pPr>
        <w:spacing w:before="100" w:beforeAutospacing="1" w:after="450" w:line="360" w:lineRule="atLeast"/>
        <w:rPr>
          <w:rFonts w:ascii="Helvetica" w:hAnsi="Helvetica" w:cs="Times New Roman"/>
          <w:color w:val="4D4F51"/>
        </w:rPr>
      </w:pPr>
      <w:r w:rsidRPr="00036829">
        <w:rPr>
          <w:rFonts w:ascii="Helvetica" w:hAnsi="Helvetica" w:cs="Times New Roman"/>
          <w:b/>
          <w:bCs/>
          <w:color w:val="4D4F51"/>
        </w:rPr>
        <w:t xml:space="preserve">Who are </w:t>
      </w:r>
      <w:proofErr w:type="gramStart"/>
      <w:r w:rsidRPr="00036829">
        <w:rPr>
          <w:rFonts w:ascii="Helvetica" w:hAnsi="Helvetica" w:cs="Times New Roman"/>
          <w:b/>
          <w:bCs/>
          <w:color w:val="4D4F51"/>
        </w:rPr>
        <w:t>we:</w:t>
      </w:r>
      <w:proofErr w:type="gramEnd"/>
    </w:p>
    <w:p w:rsidR="00036829" w:rsidRPr="00036829" w:rsidRDefault="00036829" w:rsidP="00036829">
      <w:pPr>
        <w:spacing w:before="100" w:beforeAutospacing="1" w:after="450" w:line="360" w:lineRule="atLeast"/>
        <w:rPr>
          <w:rFonts w:ascii="Helvetica" w:hAnsi="Helvetica" w:cs="Times New Roman"/>
          <w:color w:val="4D4F51"/>
        </w:rPr>
      </w:pPr>
      <w:r w:rsidRPr="00036829">
        <w:rPr>
          <w:rFonts w:ascii="Helvetica" w:hAnsi="Helvetica" w:cs="Times New Roman"/>
          <w:color w:val="4D4F51"/>
        </w:rPr>
        <w:t>ASEAN-</w:t>
      </w:r>
      <w:proofErr w:type="spellStart"/>
      <w:r w:rsidRPr="00036829">
        <w:rPr>
          <w:rFonts w:ascii="Helvetica" w:hAnsi="Helvetica" w:cs="Times New Roman"/>
          <w:color w:val="4D4F51"/>
        </w:rPr>
        <w:t>Ecom</w:t>
      </w:r>
      <w:proofErr w:type="spellEnd"/>
      <w:r w:rsidRPr="00036829">
        <w:rPr>
          <w:rFonts w:ascii="Helvetica" w:hAnsi="Helvetica" w:cs="Times New Roman"/>
          <w:color w:val="4D4F51"/>
        </w:rPr>
        <w:t xml:space="preserve"> is a group of globalized professionals forming a startup group to advance and develop the Southeast Asian E-Commerce infrastructure.</w:t>
      </w:r>
    </w:p>
    <w:p w:rsidR="00036829" w:rsidRPr="00036829" w:rsidRDefault="00036829" w:rsidP="00036829">
      <w:pPr>
        <w:spacing w:before="100" w:beforeAutospacing="1" w:after="450" w:line="360" w:lineRule="atLeast"/>
        <w:rPr>
          <w:rFonts w:ascii="Helvetica" w:hAnsi="Helvetica" w:cs="Times New Roman"/>
          <w:color w:val="4D4F51"/>
        </w:rPr>
      </w:pPr>
      <w:r w:rsidRPr="00036829">
        <w:rPr>
          <w:rFonts w:ascii="Helvetica" w:hAnsi="Helvetica" w:cs="Times New Roman"/>
          <w:b/>
          <w:bCs/>
          <w:color w:val="4D4F51"/>
        </w:rPr>
        <w:t>What we do:</w:t>
      </w:r>
    </w:p>
    <w:p w:rsidR="00036829" w:rsidRPr="00036829" w:rsidRDefault="00036829" w:rsidP="00036829">
      <w:pPr>
        <w:spacing w:before="100" w:beforeAutospacing="1" w:after="450" w:line="360" w:lineRule="atLeast"/>
        <w:rPr>
          <w:rFonts w:ascii="Helvetica" w:hAnsi="Helvetica" w:cs="Times New Roman"/>
          <w:color w:val="4D4F51"/>
        </w:rPr>
      </w:pPr>
      <w:r w:rsidRPr="00036829">
        <w:rPr>
          <w:rFonts w:ascii="Helvetica" w:hAnsi="Helvetica" w:cs="Times New Roman"/>
          <w:color w:val="4D4F51"/>
        </w:rPr>
        <w:t>We are creating an E-Commerce ecosystem by using technology to build online payment system, online trading platform (specific country &amp; ASEAN Cross-border) and smart logistical service.</w:t>
      </w:r>
    </w:p>
    <w:p w:rsidR="00036829" w:rsidRPr="00036829" w:rsidRDefault="00036829" w:rsidP="00036829">
      <w:pPr>
        <w:spacing w:before="100" w:beforeAutospacing="1" w:after="450" w:line="360" w:lineRule="atLeast"/>
        <w:rPr>
          <w:rFonts w:ascii="Helvetica" w:hAnsi="Helvetica" w:cs="Times New Roman"/>
          <w:color w:val="4D4F51"/>
        </w:rPr>
      </w:pPr>
      <w:r w:rsidRPr="00036829">
        <w:rPr>
          <w:rFonts w:ascii="Helvetica" w:hAnsi="Helvetica" w:cs="Times New Roman"/>
          <w:color w:val="4D4F51"/>
        </w:rPr>
        <w:t>Contact: hello@aseanecom.com</w:t>
      </w:r>
    </w:p>
    <w:p w:rsidR="00036829" w:rsidRPr="00036829" w:rsidRDefault="00036829" w:rsidP="00036829">
      <w:pPr>
        <w:rPr>
          <w:rFonts w:ascii="Times" w:eastAsia="Times New Roman" w:hAnsi="Times" w:cs="Times New Roman"/>
          <w:sz w:val="20"/>
          <w:szCs w:val="20"/>
        </w:rPr>
      </w:pPr>
    </w:p>
    <w:p w:rsidR="00922515" w:rsidRPr="00036829" w:rsidRDefault="00922515" w:rsidP="00036829"/>
    <w:sectPr w:rsidR="00922515" w:rsidRPr="00036829" w:rsidSect="00D50FC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A903BA"/>
    <w:multiLevelType w:val="multilevel"/>
    <w:tmpl w:val="34144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715470EC"/>
    <w:multiLevelType w:val="multilevel"/>
    <w:tmpl w:val="9A68F1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7C9"/>
    <w:rsid w:val="00036829"/>
    <w:rsid w:val="00167239"/>
    <w:rsid w:val="002F5C5D"/>
    <w:rsid w:val="00587C23"/>
    <w:rsid w:val="006303F7"/>
    <w:rsid w:val="006412FC"/>
    <w:rsid w:val="006E5429"/>
    <w:rsid w:val="007761E2"/>
    <w:rsid w:val="008B4DEC"/>
    <w:rsid w:val="00922515"/>
    <w:rsid w:val="00942968"/>
    <w:rsid w:val="009777C9"/>
    <w:rsid w:val="00A72B22"/>
    <w:rsid w:val="00AD75FF"/>
    <w:rsid w:val="00B2691F"/>
    <w:rsid w:val="00B27DE5"/>
    <w:rsid w:val="00BB4142"/>
    <w:rsid w:val="00D50FCA"/>
    <w:rsid w:val="00E70EDE"/>
    <w:rsid w:val="00EB24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919B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36829"/>
    <w:pPr>
      <w:spacing w:before="100" w:beforeAutospacing="1" w:after="100" w:afterAutospacing="1"/>
      <w:outlineLvl w:val="1"/>
    </w:pPr>
    <w:rPr>
      <w:rFonts w:ascii="Times" w:hAnsi="Time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6E5429"/>
    <w:pPr>
      <w:spacing w:after="200" w:line="276" w:lineRule="auto"/>
    </w:pPr>
    <w:rPr>
      <w:rFonts w:ascii="Calibri" w:eastAsia="Calibri" w:hAnsi="Calibri" w:cs="Calibri"/>
      <w:color w:val="000000"/>
      <w:sz w:val="22"/>
      <w:szCs w:val="22"/>
    </w:rPr>
  </w:style>
  <w:style w:type="paragraph" w:styleId="BalloonText">
    <w:name w:val="Balloon Text"/>
    <w:basedOn w:val="Normal"/>
    <w:link w:val="BalloonTextChar"/>
    <w:uiPriority w:val="99"/>
    <w:semiHidden/>
    <w:unhideWhenUsed/>
    <w:rsid w:val="00B2691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2691F"/>
    <w:rPr>
      <w:rFonts w:ascii="Lucida Grande" w:hAnsi="Lucida Grande" w:cs="Lucida Grande"/>
      <w:sz w:val="18"/>
      <w:szCs w:val="18"/>
    </w:rPr>
  </w:style>
  <w:style w:type="character" w:customStyle="1" w:styleId="Heading2Char">
    <w:name w:val="Heading 2 Char"/>
    <w:basedOn w:val="DefaultParagraphFont"/>
    <w:link w:val="Heading2"/>
    <w:uiPriority w:val="9"/>
    <w:rsid w:val="00036829"/>
    <w:rPr>
      <w:rFonts w:ascii="Times" w:hAnsi="Times"/>
      <w:b/>
      <w:bCs/>
      <w:sz w:val="36"/>
      <w:szCs w:val="36"/>
    </w:rPr>
  </w:style>
  <w:style w:type="paragraph" w:styleId="NormalWeb">
    <w:name w:val="Normal (Web)"/>
    <w:basedOn w:val="Normal"/>
    <w:uiPriority w:val="99"/>
    <w:semiHidden/>
    <w:unhideWhenUsed/>
    <w:rsid w:val="00036829"/>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036829"/>
    <w:rPr>
      <w:b/>
      <w:bCs/>
    </w:rPr>
  </w:style>
  <w:style w:type="character" w:styleId="Hyperlink">
    <w:name w:val="Hyperlink"/>
    <w:basedOn w:val="DefaultParagraphFont"/>
    <w:uiPriority w:val="99"/>
    <w:semiHidden/>
    <w:unhideWhenUsed/>
    <w:rsid w:val="00036829"/>
    <w:rPr>
      <w:color w:val="0000FF"/>
      <w:u w:val="single"/>
    </w:rPr>
  </w:style>
  <w:style w:type="character" w:styleId="Emphasis">
    <w:name w:val="Emphasis"/>
    <w:basedOn w:val="DefaultParagraphFont"/>
    <w:uiPriority w:val="20"/>
    <w:qFormat/>
    <w:rsid w:val="00036829"/>
    <w:rPr>
      <w:i/>
      <w:iCs/>
    </w:rPr>
  </w:style>
  <w:style w:type="character" w:customStyle="1" w:styleId="apple-converted-space">
    <w:name w:val="apple-converted-space"/>
    <w:basedOn w:val="DefaultParagraphFont"/>
    <w:rsid w:val="0003682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36829"/>
    <w:pPr>
      <w:spacing w:before="100" w:beforeAutospacing="1" w:after="100" w:afterAutospacing="1"/>
      <w:outlineLvl w:val="1"/>
    </w:pPr>
    <w:rPr>
      <w:rFonts w:ascii="Times" w:hAnsi="Time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6E5429"/>
    <w:pPr>
      <w:spacing w:after="200" w:line="276" w:lineRule="auto"/>
    </w:pPr>
    <w:rPr>
      <w:rFonts w:ascii="Calibri" w:eastAsia="Calibri" w:hAnsi="Calibri" w:cs="Calibri"/>
      <w:color w:val="000000"/>
      <w:sz w:val="22"/>
      <w:szCs w:val="22"/>
    </w:rPr>
  </w:style>
  <w:style w:type="paragraph" w:styleId="BalloonText">
    <w:name w:val="Balloon Text"/>
    <w:basedOn w:val="Normal"/>
    <w:link w:val="BalloonTextChar"/>
    <w:uiPriority w:val="99"/>
    <w:semiHidden/>
    <w:unhideWhenUsed/>
    <w:rsid w:val="00B2691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2691F"/>
    <w:rPr>
      <w:rFonts w:ascii="Lucida Grande" w:hAnsi="Lucida Grande" w:cs="Lucida Grande"/>
      <w:sz w:val="18"/>
      <w:szCs w:val="18"/>
    </w:rPr>
  </w:style>
  <w:style w:type="character" w:customStyle="1" w:styleId="Heading2Char">
    <w:name w:val="Heading 2 Char"/>
    <w:basedOn w:val="DefaultParagraphFont"/>
    <w:link w:val="Heading2"/>
    <w:uiPriority w:val="9"/>
    <w:rsid w:val="00036829"/>
    <w:rPr>
      <w:rFonts w:ascii="Times" w:hAnsi="Times"/>
      <w:b/>
      <w:bCs/>
      <w:sz w:val="36"/>
      <w:szCs w:val="36"/>
    </w:rPr>
  </w:style>
  <w:style w:type="paragraph" w:styleId="NormalWeb">
    <w:name w:val="Normal (Web)"/>
    <w:basedOn w:val="Normal"/>
    <w:uiPriority w:val="99"/>
    <w:semiHidden/>
    <w:unhideWhenUsed/>
    <w:rsid w:val="00036829"/>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036829"/>
    <w:rPr>
      <w:b/>
      <w:bCs/>
    </w:rPr>
  </w:style>
  <w:style w:type="character" w:styleId="Hyperlink">
    <w:name w:val="Hyperlink"/>
    <w:basedOn w:val="DefaultParagraphFont"/>
    <w:uiPriority w:val="99"/>
    <w:semiHidden/>
    <w:unhideWhenUsed/>
    <w:rsid w:val="00036829"/>
    <w:rPr>
      <w:color w:val="0000FF"/>
      <w:u w:val="single"/>
    </w:rPr>
  </w:style>
  <w:style w:type="character" w:styleId="Emphasis">
    <w:name w:val="Emphasis"/>
    <w:basedOn w:val="DefaultParagraphFont"/>
    <w:uiPriority w:val="20"/>
    <w:qFormat/>
    <w:rsid w:val="00036829"/>
    <w:rPr>
      <w:i/>
      <w:iCs/>
    </w:rPr>
  </w:style>
  <w:style w:type="character" w:customStyle="1" w:styleId="apple-converted-space">
    <w:name w:val="apple-converted-space"/>
    <w:basedOn w:val="DefaultParagraphFont"/>
    <w:rsid w:val="000368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3772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hyperlink" Target="mailto:huyle@aseaneco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TotalTime>
  <Pages>10</Pages>
  <Words>897</Words>
  <Characters>5116</Characters>
  <Application>Microsoft Macintosh Word</Application>
  <DocSecurity>0</DocSecurity>
  <Lines>42</Lines>
  <Paragraphs>12</Paragraphs>
  <ScaleCrop>false</ScaleCrop>
  <Company/>
  <LinksUpToDate>false</LinksUpToDate>
  <CharactersWithSpaces>6001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Macbook Solution</dc:creator>
  <cp:keywords/>
  <dc:description/>
  <cp:lastModifiedBy>Macbook Solution</cp:lastModifiedBy>
  <cp:revision>1</cp:revision>
  <dcterms:created xsi:type="dcterms:W3CDTF">2015-06-28T03:06:00Z</dcterms:created>
  <dcterms:modified xsi:type="dcterms:W3CDTF">2015-06-28T07:09:00Z</dcterms:modified>
</cp:coreProperties>
</file>