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F90" w:rsidRPr="00087EF2" w:rsidRDefault="00087EF2">
      <w:pPr>
        <w:rPr>
          <w:lang w:val="fr-FR"/>
        </w:rPr>
      </w:pPr>
      <w:r w:rsidRPr="00087EF2">
        <w:rPr>
          <w:lang w:val="fr-FR"/>
        </w:rPr>
        <w:t>GENTILLON Loris</w:t>
      </w:r>
    </w:p>
    <w:p w:rsidR="00BD0F90" w:rsidRPr="00087EF2" w:rsidRDefault="00087EF2">
      <w:pPr>
        <w:rPr>
          <w:lang w:val="fr-FR"/>
        </w:rPr>
      </w:pPr>
      <w:r w:rsidRPr="00087EF2">
        <w:rPr>
          <w:lang w:val="fr-FR"/>
        </w:rPr>
        <w:t>VEGREVILLE Thibault</w:t>
      </w:r>
    </w:p>
    <w:p w:rsidR="00BD0F90" w:rsidRPr="00087EF2" w:rsidRDefault="00087EF2">
      <w:pPr>
        <w:rPr>
          <w:lang w:val="fr-FR"/>
        </w:rPr>
      </w:pPr>
      <w:r w:rsidRPr="00087EF2">
        <w:rPr>
          <w:lang w:val="fr-FR"/>
        </w:rPr>
        <w:t xml:space="preserve">SURIER GARUFALO </w:t>
      </w:r>
      <w:proofErr w:type="spellStart"/>
      <w:r w:rsidRPr="00087EF2">
        <w:rPr>
          <w:lang w:val="fr-FR"/>
        </w:rPr>
        <w:t>Aurelien</w:t>
      </w:r>
      <w:proofErr w:type="spellEnd"/>
    </w:p>
    <w:p w:rsidR="00BD0F90" w:rsidRPr="00087EF2" w:rsidRDefault="00BD0F90">
      <w:pPr>
        <w:rPr>
          <w:lang w:val="fr-FR"/>
        </w:rPr>
      </w:pPr>
    </w:p>
    <w:p w:rsidR="00BD0F90" w:rsidRPr="00087EF2" w:rsidRDefault="00BD0F90">
      <w:pPr>
        <w:rPr>
          <w:lang w:val="fr-FR"/>
        </w:rPr>
      </w:pPr>
    </w:p>
    <w:p w:rsidR="00BD0F90" w:rsidRPr="00087EF2" w:rsidRDefault="00087EF2">
      <w:pPr>
        <w:jc w:val="center"/>
        <w:rPr>
          <w:b/>
          <w:bCs/>
          <w:color w:val="2E74B5" w:themeColor="accent1" w:themeShade="BF"/>
          <w:sz w:val="28"/>
          <w:szCs w:val="28"/>
          <w:u w:val="single"/>
          <w:lang w:val="fr-FR"/>
        </w:rPr>
      </w:pPr>
      <w:r w:rsidRPr="00087EF2">
        <w:rPr>
          <w:b/>
          <w:bCs/>
          <w:color w:val="2E74B5" w:themeColor="accent1" w:themeShade="BF"/>
          <w:sz w:val="28"/>
          <w:szCs w:val="28"/>
          <w:u w:val="single"/>
          <w:lang w:val="fr-FR"/>
        </w:rPr>
        <w:t>Compte Rendu 1</w:t>
      </w:r>
    </w:p>
    <w:p w:rsidR="00BD0F90" w:rsidRPr="00087EF2" w:rsidRDefault="00087EF2">
      <w:pPr>
        <w:jc w:val="center"/>
        <w:rPr>
          <w:b/>
          <w:bCs/>
          <w:color w:val="2E74B5" w:themeColor="accent1" w:themeShade="BF"/>
          <w:sz w:val="28"/>
          <w:szCs w:val="28"/>
          <w:u w:val="single"/>
          <w:lang w:val="fr-FR"/>
        </w:rPr>
      </w:pPr>
      <w:proofErr w:type="spellStart"/>
      <w:r w:rsidRPr="00087EF2">
        <w:rPr>
          <w:b/>
          <w:bCs/>
          <w:color w:val="2E74B5" w:themeColor="accent1" w:themeShade="BF"/>
          <w:sz w:val="28"/>
          <w:szCs w:val="28"/>
          <w:u w:val="single"/>
          <w:lang w:val="fr-FR"/>
        </w:rPr>
        <w:t>Nanvix</w:t>
      </w:r>
      <w:proofErr w:type="spellEnd"/>
      <w:r w:rsidRPr="00087EF2">
        <w:rPr>
          <w:b/>
          <w:bCs/>
          <w:color w:val="2E74B5" w:themeColor="accent1" w:themeShade="BF"/>
          <w:sz w:val="28"/>
          <w:szCs w:val="28"/>
          <w:u w:val="single"/>
          <w:lang w:val="fr-FR"/>
        </w:rPr>
        <w:t xml:space="preserve"> : </w:t>
      </w:r>
      <w:proofErr w:type="spellStart"/>
      <w:r w:rsidRPr="00087EF2">
        <w:rPr>
          <w:b/>
          <w:bCs/>
          <w:color w:val="2E74B5" w:themeColor="accent1" w:themeShade="BF"/>
          <w:sz w:val="28"/>
          <w:szCs w:val="28"/>
          <w:u w:val="single"/>
          <w:lang w:val="fr-FR"/>
        </w:rPr>
        <w:t>Scheduler</w:t>
      </w:r>
      <w:proofErr w:type="spellEnd"/>
    </w:p>
    <w:p w:rsidR="00BD0F90" w:rsidRPr="00087EF2" w:rsidRDefault="00BD0F90">
      <w:pPr>
        <w:rPr>
          <w:color w:val="2E74B5" w:themeColor="accent1" w:themeShade="BF"/>
          <w:lang w:val="fr-FR"/>
        </w:rPr>
      </w:pPr>
    </w:p>
    <w:p w:rsidR="00BD0F90" w:rsidRPr="00087EF2" w:rsidRDefault="00BD0F90">
      <w:pPr>
        <w:rPr>
          <w:color w:val="2E74B5" w:themeColor="accent1" w:themeShade="BF"/>
          <w:lang w:val="fr-FR"/>
        </w:rPr>
      </w:pPr>
    </w:p>
    <w:p w:rsidR="00BD0F90" w:rsidRPr="00087EF2" w:rsidRDefault="00087EF2">
      <w:pPr>
        <w:rPr>
          <w:b/>
          <w:bCs/>
          <w:color w:val="2E74B5" w:themeColor="accent1" w:themeShade="BF"/>
          <w:sz w:val="24"/>
          <w:lang w:val="fr-FR"/>
        </w:rPr>
      </w:pPr>
      <w:r w:rsidRPr="00087EF2">
        <w:rPr>
          <w:b/>
          <w:bCs/>
          <w:color w:val="2E74B5" w:themeColor="accent1" w:themeShade="BF"/>
          <w:sz w:val="24"/>
          <w:lang w:val="fr-FR"/>
        </w:rPr>
        <w:t>1/ Choix de réalisation</w:t>
      </w:r>
    </w:p>
    <w:p w:rsidR="00BD0F90" w:rsidRDefault="00087EF2">
      <w:pPr>
        <w:rPr>
          <w:lang w:val="fr-FR"/>
        </w:rPr>
      </w:pPr>
      <w:r>
        <w:rPr>
          <w:lang w:val="fr-FR"/>
        </w:rPr>
        <w:t xml:space="preserve">Nous avons choisi dans le cadre du </w:t>
      </w:r>
      <w:proofErr w:type="spellStart"/>
      <w:r>
        <w:rPr>
          <w:lang w:val="fr-FR"/>
        </w:rPr>
        <w:t>scheduler</w:t>
      </w:r>
      <w:proofErr w:type="spellEnd"/>
      <w:r>
        <w:rPr>
          <w:lang w:val="fr-FR"/>
        </w:rPr>
        <w:t xml:space="preserve"> d’implémenté une solution mettant en œuvre à la fois la gestion de la </w:t>
      </w:r>
      <w:proofErr w:type="spellStart"/>
      <w:r>
        <w:rPr>
          <w:lang w:val="fr-FR"/>
        </w:rPr>
        <w:t>niceness</w:t>
      </w:r>
      <w:proofErr w:type="spellEnd"/>
      <w:r>
        <w:rPr>
          <w:lang w:val="fr-FR"/>
        </w:rPr>
        <w:t xml:space="preserve"> des processus (priorité utilisateur) et leur vieillesse dans l’attente. L’idée est de fournir aux processus prioritaires un certain nombre d’avantage, sans pour autant risqué une famine au niveau de processus moins prioritaire. De plus, notre algorithme est équitable car en cas d’égalité de priorité, un même processus ne sera pas choisi deux fois consécutivement, à moins d’être le seul à vouloir s’exécuter.</w:t>
      </w:r>
    </w:p>
    <w:p w:rsidR="00087EF2" w:rsidRDefault="00087EF2">
      <w:pPr>
        <w:rPr>
          <w:lang w:val="fr-FR"/>
        </w:rPr>
      </w:pPr>
      <w:r>
        <w:rPr>
          <w:lang w:val="fr-FR"/>
        </w:rPr>
        <w:t xml:space="preserve">L’algorithme est le suivant : </w:t>
      </w:r>
    </w:p>
    <w:p w:rsidR="00087EF2" w:rsidRDefault="00087EF2" w:rsidP="00087EF2">
      <w:pPr>
        <w:pStyle w:val="ListParagraph"/>
        <w:numPr>
          <w:ilvl w:val="0"/>
          <w:numId w:val="1"/>
        </w:numPr>
        <w:rPr>
          <w:lang w:val="fr-FR"/>
        </w:rPr>
      </w:pPr>
      <w:r>
        <w:rPr>
          <w:lang w:val="fr-FR"/>
        </w:rPr>
        <w:t xml:space="preserve">Nous sélectionnons le derniers processus à avoir été exécuté, et nous regardons à sa suite afin de ne pas prendre le risque de </w:t>
      </w:r>
      <w:proofErr w:type="spellStart"/>
      <w:r>
        <w:rPr>
          <w:lang w:val="fr-FR"/>
        </w:rPr>
        <w:t>reselectionner</w:t>
      </w:r>
      <w:proofErr w:type="spellEnd"/>
      <w:r>
        <w:rPr>
          <w:lang w:val="fr-FR"/>
        </w:rPr>
        <w:t xml:space="preserve"> un processus déjà passé.</w:t>
      </w:r>
    </w:p>
    <w:p w:rsidR="00BD0F90" w:rsidRDefault="00087EF2" w:rsidP="00087EF2">
      <w:pPr>
        <w:pStyle w:val="ListParagraph"/>
        <w:numPr>
          <w:ilvl w:val="0"/>
          <w:numId w:val="1"/>
        </w:numPr>
        <w:rPr>
          <w:lang w:val="fr-FR"/>
        </w:rPr>
      </w:pPr>
      <w:r w:rsidRPr="00087EF2">
        <w:rPr>
          <w:lang w:val="fr-FR"/>
        </w:rPr>
        <w:t>Si aucun ne dois s’exécuter, nous appelons IDLE afin d’occuper le processeur</w:t>
      </w:r>
    </w:p>
    <w:p w:rsidR="00087EF2" w:rsidRDefault="00087EF2" w:rsidP="00087EF2">
      <w:pPr>
        <w:pStyle w:val="ListParagraph"/>
        <w:numPr>
          <w:ilvl w:val="0"/>
          <w:numId w:val="1"/>
        </w:numPr>
        <w:rPr>
          <w:lang w:val="fr-FR"/>
        </w:rPr>
      </w:pPr>
      <w:r>
        <w:rPr>
          <w:lang w:val="fr-FR"/>
        </w:rPr>
        <w:t>Si plusieurs doivent s’exécuter, nous sélectionnons d’abord les plus prioritaires (</w:t>
      </w:r>
      <w:proofErr w:type="spellStart"/>
      <w:r>
        <w:rPr>
          <w:lang w:val="fr-FR"/>
        </w:rPr>
        <w:t>niceness</w:t>
      </w:r>
      <w:proofErr w:type="spellEnd"/>
      <w:r>
        <w:rPr>
          <w:lang w:val="fr-FR"/>
        </w:rPr>
        <w:t>)</w:t>
      </w:r>
    </w:p>
    <w:p w:rsidR="00087EF2" w:rsidRPr="00087EF2" w:rsidRDefault="00087EF2" w:rsidP="00087EF2">
      <w:pPr>
        <w:pStyle w:val="ListParagraph"/>
        <w:numPr>
          <w:ilvl w:val="0"/>
          <w:numId w:val="1"/>
        </w:numPr>
        <w:rPr>
          <w:lang w:val="fr-FR"/>
        </w:rPr>
      </w:pPr>
      <w:r>
        <w:rPr>
          <w:lang w:val="fr-FR"/>
        </w:rPr>
        <w:t>Une exception est faite pour les processus âgé de plus d’un certain montant, qui passent automatiquement prioritaire sur le cycle courant.</w:t>
      </w:r>
    </w:p>
    <w:p w:rsidR="00BD0F90" w:rsidRPr="00087EF2" w:rsidRDefault="00087EF2">
      <w:pPr>
        <w:rPr>
          <w:b/>
          <w:bCs/>
          <w:color w:val="2E74B5" w:themeColor="accent1" w:themeShade="BF"/>
          <w:sz w:val="24"/>
          <w:lang w:val="fr-FR"/>
        </w:rPr>
      </w:pPr>
      <w:r w:rsidRPr="00087EF2">
        <w:rPr>
          <w:b/>
          <w:bCs/>
          <w:color w:val="2E74B5" w:themeColor="accent1" w:themeShade="BF"/>
          <w:sz w:val="24"/>
          <w:lang w:val="fr-FR"/>
        </w:rPr>
        <w:t>2</w:t>
      </w:r>
      <w:r w:rsidRPr="00087EF2">
        <w:rPr>
          <w:b/>
          <w:bCs/>
          <w:color w:val="2E74B5" w:themeColor="accent1" w:themeShade="BF"/>
          <w:sz w:val="24"/>
          <w:lang w:val="fr-FR"/>
        </w:rPr>
        <w:t>/ Fichiers de test</w:t>
      </w:r>
    </w:p>
    <w:p w:rsidR="00BD0F90" w:rsidRPr="00087EF2" w:rsidRDefault="00087EF2">
      <w:pPr>
        <w:rPr>
          <w:b/>
          <w:bCs/>
          <w:color w:val="2E74B5" w:themeColor="accent1" w:themeShade="BF"/>
          <w:sz w:val="24"/>
          <w:lang w:val="fr-FR"/>
        </w:rPr>
      </w:pPr>
      <w:r>
        <w:rPr>
          <w:lang w:val="fr-FR"/>
        </w:rPr>
        <w:t xml:space="preserve">Les fichiers de test sont fournis, et crée plusieurs thread différent, en leur attribuant une </w:t>
      </w:r>
      <w:proofErr w:type="spellStart"/>
      <w:r>
        <w:rPr>
          <w:lang w:val="fr-FR"/>
        </w:rPr>
        <w:t>niceness</w:t>
      </w:r>
      <w:proofErr w:type="spellEnd"/>
      <w:r>
        <w:rPr>
          <w:lang w:val="fr-FR"/>
        </w:rPr>
        <w:t xml:space="preserve"> différente. Les résultats concordent avec nos attentes vis-à-vis de l’algorythme.</w:t>
      </w:r>
      <w:bookmarkStart w:id="0" w:name="_GoBack"/>
      <w:bookmarkEnd w:id="0"/>
    </w:p>
    <w:sectPr w:rsidR="00BD0F90" w:rsidRPr="00087E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9510A"/>
    <w:multiLevelType w:val="hybridMultilevel"/>
    <w:tmpl w:val="2820A776"/>
    <w:lvl w:ilvl="0" w:tplc="4A16B95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3883C"/>
    <w:rsid w:val="00087EF2"/>
    <w:rsid w:val="00BD0F90"/>
    <w:rsid w:val="37CE7123"/>
    <w:rsid w:val="4AF6051B"/>
    <w:rsid w:val="7F73883C"/>
    <w:rsid w:val="BBFF4FB1"/>
    <w:rsid w:val="EFFBC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EC83694-A1F1-42D3-88C9-BEA8D7E3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fr-F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087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210</Words>
  <Characters>1160</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loris</dc:creator>
  <cp:lastModifiedBy>Shad Assaz</cp:lastModifiedBy>
  <cp:revision>1</cp:revision>
  <dcterms:created xsi:type="dcterms:W3CDTF">2018-02-09T11:42:00Z</dcterms:created>
  <dcterms:modified xsi:type="dcterms:W3CDTF">2018-02-09T18:45:00Z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