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4BCB4" w14:textId="77777777" w:rsidR="00185265" w:rsidRPr="00185265" w:rsidRDefault="00185265" w:rsidP="00185265">
      <w:pPr>
        <w:jc w:val="center"/>
      </w:pPr>
      <w:r w:rsidRPr="00185265">
        <w:rPr>
          <w:b/>
          <w:bCs/>
        </w:rPr>
        <w:t>Ex. No 5 Use Autopsy to create a case and import evidence</w:t>
      </w:r>
    </w:p>
    <w:p w14:paraId="1F983A5B" w14:textId="77777777" w:rsidR="00185265" w:rsidRPr="00185265" w:rsidRDefault="00185265" w:rsidP="00185265"/>
    <w:p w14:paraId="2E037D5E" w14:textId="77777777" w:rsidR="00185265" w:rsidRPr="00185265" w:rsidRDefault="00185265" w:rsidP="00185265">
      <w:r w:rsidRPr="00185265">
        <w:rPr>
          <w:b/>
          <w:bCs/>
        </w:rPr>
        <w:t>Description</w:t>
      </w:r>
    </w:p>
    <w:p w14:paraId="56ED3D7D" w14:textId="77777777" w:rsidR="00185265" w:rsidRPr="00185265" w:rsidRDefault="00185265" w:rsidP="00185265"/>
    <w:p w14:paraId="665CC30B" w14:textId="77777777" w:rsidR="00185265" w:rsidRPr="00185265" w:rsidRDefault="00185265" w:rsidP="00185265">
      <w:r w:rsidRPr="00185265">
        <w:t xml:space="preserve">Autopsy is an open-source digital forensics platform used for </w:t>
      </w:r>
      <w:proofErr w:type="spellStart"/>
      <w:r w:rsidRPr="00185265">
        <w:t>analyzing</w:t>
      </w:r>
      <w:proofErr w:type="spellEnd"/>
      <w:r w:rsidRPr="00185265">
        <w:t xml:space="preserve"> and extracting data from digital devices. Here's a step-by-step process on how to use Autopsy for a basic forensic investigation:</w:t>
      </w:r>
    </w:p>
    <w:p w14:paraId="0FB366A6" w14:textId="77777777" w:rsidR="00185265" w:rsidRPr="00185265" w:rsidRDefault="00185265" w:rsidP="00185265"/>
    <w:p w14:paraId="7075A620" w14:textId="77777777" w:rsidR="00185265" w:rsidRPr="00185265" w:rsidRDefault="00185265" w:rsidP="00185265">
      <w:r w:rsidRPr="00185265">
        <w:t xml:space="preserve">Drive link: </w:t>
      </w:r>
      <w:hyperlink r:id="rId5" w:history="1">
        <w:r w:rsidRPr="00185265">
          <w:rPr>
            <w:rStyle w:val="Hyperlink"/>
          </w:rPr>
          <w:t>https://drive.google.com/drive/u/1/folders/1ilSFY7Tqn2L7AjQGhq8yJ8kixc_xTU-v</w:t>
        </w:r>
      </w:hyperlink>
    </w:p>
    <w:p w14:paraId="6C72FFD3" w14:textId="77777777" w:rsidR="00185265" w:rsidRPr="00185265" w:rsidRDefault="00185265" w:rsidP="00185265">
      <w:r w:rsidRPr="00185265">
        <w:t>Download files:</w:t>
      </w:r>
      <w:r w:rsidRPr="00185265">
        <w:rPr>
          <w:u w:val="single"/>
        </w:rPr>
        <w:t xml:space="preserve"> 4Dell Latitude CPi.E01, 4Dell Latitude CPi.E02</w:t>
      </w:r>
    </w:p>
    <w:p w14:paraId="12CD3891" w14:textId="77777777" w:rsidR="00185265" w:rsidRPr="00185265" w:rsidRDefault="00185265" w:rsidP="00185265"/>
    <w:p w14:paraId="65FFD057" w14:textId="77777777" w:rsidR="00185265" w:rsidRPr="00185265" w:rsidRDefault="00185265" w:rsidP="00185265">
      <w:r w:rsidRPr="00185265">
        <w:rPr>
          <w:b/>
          <w:bCs/>
        </w:rPr>
        <w:t>1. Installation</w:t>
      </w:r>
    </w:p>
    <w:p w14:paraId="21E88641" w14:textId="77777777" w:rsidR="00185265" w:rsidRPr="00185265" w:rsidRDefault="00185265" w:rsidP="00185265">
      <w:pPr>
        <w:numPr>
          <w:ilvl w:val="0"/>
          <w:numId w:val="1"/>
        </w:numPr>
      </w:pPr>
      <w:r w:rsidRPr="00185265">
        <w:rPr>
          <w:b/>
          <w:bCs/>
        </w:rPr>
        <w:t>Download and Install</w:t>
      </w:r>
      <w:r w:rsidRPr="00185265">
        <w:t>: Autopsy can be downloaded from the official website. Follow the installation instructions based on your operating system (Windows, Linux, or macOS).</w:t>
      </w:r>
    </w:p>
    <w:p w14:paraId="70732D9F" w14:textId="77777777" w:rsidR="00185265" w:rsidRPr="00185265" w:rsidRDefault="00185265" w:rsidP="00185265">
      <w:r w:rsidRPr="00185265">
        <w:rPr>
          <w:b/>
          <w:bCs/>
        </w:rPr>
        <w:t>2. Starting a New Case</w:t>
      </w:r>
    </w:p>
    <w:p w14:paraId="0DAA2DF1" w14:textId="77777777" w:rsidR="00185265" w:rsidRPr="00185265" w:rsidRDefault="00185265" w:rsidP="00185265">
      <w:pPr>
        <w:numPr>
          <w:ilvl w:val="0"/>
          <w:numId w:val="2"/>
        </w:numPr>
      </w:pPr>
      <w:r w:rsidRPr="00185265">
        <w:rPr>
          <w:b/>
          <w:bCs/>
        </w:rPr>
        <w:t>Open Autopsy</w:t>
      </w:r>
      <w:r w:rsidRPr="00185265">
        <w:t>: Launch the application after installation.</w:t>
      </w:r>
    </w:p>
    <w:p w14:paraId="54B12FB8" w14:textId="77777777" w:rsidR="00185265" w:rsidRPr="00185265" w:rsidRDefault="00185265" w:rsidP="00185265">
      <w:pPr>
        <w:numPr>
          <w:ilvl w:val="0"/>
          <w:numId w:val="2"/>
        </w:numPr>
      </w:pPr>
      <w:r w:rsidRPr="00185265">
        <w:rPr>
          <w:b/>
          <w:bCs/>
        </w:rPr>
        <w:t>Create a New Case</w:t>
      </w:r>
      <w:r w:rsidRPr="00185265">
        <w:t>:</w:t>
      </w:r>
    </w:p>
    <w:p w14:paraId="2C809663" w14:textId="77777777" w:rsidR="00185265" w:rsidRPr="00185265" w:rsidRDefault="00185265" w:rsidP="00185265">
      <w:pPr>
        <w:numPr>
          <w:ilvl w:val="1"/>
          <w:numId w:val="3"/>
        </w:numPr>
      </w:pPr>
      <w:r w:rsidRPr="00185265">
        <w:t>Click on New Case.</w:t>
      </w:r>
    </w:p>
    <w:p w14:paraId="5C16270F" w14:textId="77777777" w:rsidR="00185265" w:rsidRPr="00185265" w:rsidRDefault="00185265" w:rsidP="00185265">
      <w:pPr>
        <w:numPr>
          <w:ilvl w:val="1"/>
          <w:numId w:val="4"/>
        </w:numPr>
      </w:pPr>
      <w:r w:rsidRPr="00185265">
        <w:t>Enter the case name and location where the case data will be stored.</w:t>
      </w:r>
    </w:p>
    <w:p w14:paraId="58E55525" w14:textId="77777777" w:rsidR="00185265" w:rsidRDefault="00185265" w:rsidP="00185265">
      <w:pPr>
        <w:numPr>
          <w:ilvl w:val="1"/>
          <w:numId w:val="5"/>
        </w:numPr>
      </w:pPr>
      <w:r w:rsidRPr="00185265">
        <w:t>Fill in the details like the case number, examiner's name, etc., and click Next.</w:t>
      </w:r>
    </w:p>
    <w:p w14:paraId="40669EAA" w14:textId="430B4DC8" w:rsidR="00185265" w:rsidRPr="00185265" w:rsidRDefault="00185265" w:rsidP="00185265">
      <w:pPr>
        <w:jc w:val="center"/>
      </w:pPr>
      <w:r>
        <w:rPr>
          <w:noProof/>
        </w:rPr>
        <w:lastRenderedPageBreak/>
        <w:drawing>
          <wp:inline distT="0" distB="0" distL="0" distR="0" wp14:anchorId="7E352293" wp14:editId="5635A1EF">
            <wp:extent cx="4953000" cy="2750874"/>
            <wp:effectExtent l="0" t="0" r="0" b="0"/>
            <wp:docPr id="19222337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5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5F74" w14:textId="77777777" w:rsidR="00185265" w:rsidRPr="00185265" w:rsidRDefault="00185265" w:rsidP="00185265">
      <w:r w:rsidRPr="00185265">
        <w:rPr>
          <w:b/>
          <w:bCs/>
        </w:rPr>
        <w:t>3. Adding a Data Source</w:t>
      </w:r>
    </w:p>
    <w:p w14:paraId="365ADE60" w14:textId="77777777" w:rsidR="00185265" w:rsidRPr="00185265" w:rsidRDefault="00185265" w:rsidP="00185265">
      <w:pPr>
        <w:numPr>
          <w:ilvl w:val="0"/>
          <w:numId w:val="6"/>
        </w:numPr>
      </w:pPr>
      <w:r w:rsidRPr="00185265">
        <w:rPr>
          <w:b/>
          <w:bCs/>
        </w:rPr>
        <w:t>Choose the Type of Data Source</w:t>
      </w:r>
      <w:r w:rsidRPr="00185265">
        <w:t>:</w:t>
      </w:r>
    </w:p>
    <w:p w14:paraId="5711DED1" w14:textId="77777777" w:rsidR="00185265" w:rsidRPr="00185265" w:rsidRDefault="00185265" w:rsidP="00185265">
      <w:pPr>
        <w:numPr>
          <w:ilvl w:val="1"/>
          <w:numId w:val="7"/>
        </w:numPr>
      </w:pPr>
      <w:r w:rsidRPr="00185265">
        <w:t>After creating a case, you'll be prompted to add a data source.</w:t>
      </w:r>
    </w:p>
    <w:p w14:paraId="639DDEE0" w14:textId="77777777" w:rsidR="00185265" w:rsidRPr="00185265" w:rsidRDefault="00185265" w:rsidP="00185265">
      <w:pPr>
        <w:numPr>
          <w:ilvl w:val="1"/>
          <w:numId w:val="8"/>
        </w:numPr>
      </w:pPr>
      <w:r w:rsidRPr="00185265">
        <w:t>You can add disk images, directories, logical files, or local disks.</w:t>
      </w:r>
    </w:p>
    <w:p w14:paraId="3A7C273E" w14:textId="77777777" w:rsidR="00185265" w:rsidRPr="00185265" w:rsidRDefault="00185265" w:rsidP="00185265">
      <w:pPr>
        <w:numPr>
          <w:ilvl w:val="0"/>
          <w:numId w:val="6"/>
        </w:numPr>
      </w:pPr>
      <w:r w:rsidRPr="00185265">
        <w:rPr>
          <w:b/>
          <w:bCs/>
        </w:rPr>
        <w:t>Select the Data Source</w:t>
      </w:r>
      <w:r w:rsidRPr="00185265">
        <w:t>:</w:t>
      </w:r>
    </w:p>
    <w:p w14:paraId="47FA56A1" w14:textId="77777777" w:rsidR="00185265" w:rsidRPr="00185265" w:rsidRDefault="00185265" w:rsidP="00185265">
      <w:pPr>
        <w:numPr>
          <w:ilvl w:val="1"/>
          <w:numId w:val="9"/>
        </w:numPr>
      </w:pPr>
      <w:r w:rsidRPr="00185265">
        <w:t>Browse to the location of the image file (e.g.</w:t>
      </w:r>
      <w:proofErr w:type="gramStart"/>
      <w:r w:rsidRPr="00185265">
        <w:t>, .E</w:t>
      </w:r>
      <w:proofErr w:type="gramEnd"/>
      <w:r w:rsidRPr="00185265">
        <w:t xml:space="preserve">01, .dd, </w:t>
      </w:r>
      <w:proofErr w:type="gramStart"/>
      <w:r w:rsidRPr="00185265">
        <w:t>or .raw</w:t>
      </w:r>
      <w:proofErr w:type="gramEnd"/>
      <w:r w:rsidRPr="00185265">
        <w:t xml:space="preserve">), physical disk, or directory you want to </w:t>
      </w:r>
      <w:proofErr w:type="spellStart"/>
      <w:r w:rsidRPr="00185265">
        <w:t>analyze</w:t>
      </w:r>
      <w:proofErr w:type="spellEnd"/>
      <w:r w:rsidRPr="00185265">
        <w:t>.</w:t>
      </w:r>
    </w:p>
    <w:p w14:paraId="69DA47E9" w14:textId="77777777" w:rsidR="00185265" w:rsidRPr="00185265" w:rsidRDefault="00185265" w:rsidP="00185265">
      <w:pPr>
        <w:numPr>
          <w:ilvl w:val="1"/>
          <w:numId w:val="10"/>
        </w:numPr>
      </w:pPr>
      <w:hyperlink r:id="rId7" w:history="1">
        <w:r w:rsidRPr="00185265">
          <w:rPr>
            <w:rStyle w:val="Hyperlink"/>
          </w:rPr>
          <w:t>https://drive.google.com/drive/u/1/folders/1ilSFY7Tqn2L7AjQGhq8yJ8kixc_xTU-v</w:t>
        </w:r>
      </w:hyperlink>
    </w:p>
    <w:p w14:paraId="7605A549" w14:textId="77777777" w:rsidR="00185265" w:rsidRPr="00185265" w:rsidRDefault="00185265" w:rsidP="00185265">
      <w:r w:rsidRPr="00185265">
        <w:br/>
      </w:r>
    </w:p>
    <w:p w14:paraId="51A2D416" w14:textId="77777777" w:rsidR="00185265" w:rsidRPr="00185265" w:rsidRDefault="00185265" w:rsidP="00185265">
      <w:pPr>
        <w:numPr>
          <w:ilvl w:val="0"/>
          <w:numId w:val="11"/>
        </w:numPr>
      </w:pPr>
      <w:r w:rsidRPr="00185265">
        <w:rPr>
          <w:b/>
          <w:bCs/>
        </w:rPr>
        <w:t>Configure Ingest Modules</w:t>
      </w:r>
      <w:r w:rsidRPr="00185265">
        <w:t>:</w:t>
      </w:r>
    </w:p>
    <w:p w14:paraId="6EAF1F7D" w14:textId="77777777" w:rsidR="00185265" w:rsidRPr="00185265" w:rsidRDefault="00185265" w:rsidP="00185265">
      <w:pPr>
        <w:numPr>
          <w:ilvl w:val="1"/>
          <w:numId w:val="12"/>
        </w:numPr>
      </w:pPr>
      <w:r w:rsidRPr="00185265">
        <w:t>Autopsy allows you to select specific analysis modules such as File Type Identification, Keyword Search, Hash Lookup, etc.</w:t>
      </w:r>
    </w:p>
    <w:p w14:paraId="4F57F3E6" w14:textId="77777777" w:rsidR="00185265" w:rsidRPr="00185265" w:rsidRDefault="00185265" w:rsidP="00185265">
      <w:pPr>
        <w:numPr>
          <w:ilvl w:val="1"/>
          <w:numId w:val="13"/>
        </w:numPr>
      </w:pPr>
      <w:r w:rsidRPr="00185265">
        <w:t>You can enable or disable these based on your investigation needs.</w:t>
      </w:r>
    </w:p>
    <w:p w14:paraId="7C349132" w14:textId="77777777" w:rsidR="00185265" w:rsidRPr="00185265" w:rsidRDefault="00185265" w:rsidP="00185265">
      <w:pPr>
        <w:numPr>
          <w:ilvl w:val="0"/>
          <w:numId w:val="11"/>
        </w:numPr>
      </w:pPr>
      <w:r w:rsidRPr="00185265">
        <w:rPr>
          <w:b/>
          <w:bCs/>
        </w:rPr>
        <w:t>Start Analysis</w:t>
      </w:r>
      <w:r w:rsidRPr="00185265">
        <w:t>: Click Next to start the analysis.</w:t>
      </w:r>
    </w:p>
    <w:p w14:paraId="07B338C8" w14:textId="77777777" w:rsidR="00185265" w:rsidRPr="00185265" w:rsidRDefault="00185265" w:rsidP="00185265">
      <w:r w:rsidRPr="00185265">
        <w:rPr>
          <w:b/>
          <w:bCs/>
        </w:rPr>
        <w:t>4. Initial Analysis and Overview</w:t>
      </w:r>
    </w:p>
    <w:p w14:paraId="01960FD3" w14:textId="77777777" w:rsidR="00185265" w:rsidRPr="00185265" w:rsidRDefault="00185265" w:rsidP="00185265">
      <w:pPr>
        <w:numPr>
          <w:ilvl w:val="0"/>
          <w:numId w:val="14"/>
        </w:numPr>
      </w:pPr>
      <w:r w:rsidRPr="00185265">
        <w:rPr>
          <w:b/>
          <w:bCs/>
        </w:rPr>
        <w:t>Ingest Progress</w:t>
      </w:r>
      <w:r w:rsidRPr="00185265">
        <w:t>: As Autopsy processes the data source, you'll see the progress in the lower-left corner.</w:t>
      </w:r>
    </w:p>
    <w:p w14:paraId="74E9C9D8" w14:textId="77777777" w:rsidR="00185265" w:rsidRPr="00185265" w:rsidRDefault="00185265" w:rsidP="00185265">
      <w:pPr>
        <w:numPr>
          <w:ilvl w:val="0"/>
          <w:numId w:val="14"/>
        </w:numPr>
      </w:pPr>
      <w:r w:rsidRPr="00185265">
        <w:rPr>
          <w:b/>
          <w:bCs/>
        </w:rPr>
        <w:t>Explore the Resulting Artifacts</w:t>
      </w:r>
      <w:r w:rsidRPr="00185265">
        <w:t>:</w:t>
      </w:r>
    </w:p>
    <w:p w14:paraId="47F16C83" w14:textId="77777777" w:rsidR="00185265" w:rsidRPr="00185265" w:rsidRDefault="00185265" w:rsidP="00185265">
      <w:pPr>
        <w:numPr>
          <w:ilvl w:val="1"/>
          <w:numId w:val="15"/>
        </w:numPr>
      </w:pPr>
      <w:r w:rsidRPr="00185265">
        <w:lastRenderedPageBreak/>
        <w:t>Autopsy automatically categorizes findings such as web artifacts, file system metadata, and communication records.</w:t>
      </w:r>
    </w:p>
    <w:p w14:paraId="13DCCB83" w14:textId="77777777" w:rsidR="00185265" w:rsidRPr="00185265" w:rsidRDefault="00185265" w:rsidP="00185265">
      <w:pPr>
        <w:numPr>
          <w:ilvl w:val="0"/>
          <w:numId w:val="14"/>
        </w:numPr>
      </w:pPr>
      <w:r w:rsidRPr="00185265">
        <w:rPr>
          <w:b/>
          <w:bCs/>
        </w:rPr>
        <w:t>Use the Tree Viewer</w:t>
      </w:r>
      <w:r w:rsidRPr="00185265">
        <w:t>:</w:t>
      </w:r>
    </w:p>
    <w:p w14:paraId="187825FA" w14:textId="77777777" w:rsidR="00185265" w:rsidRDefault="00185265" w:rsidP="00185265">
      <w:pPr>
        <w:numPr>
          <w:ilvl w:val="1"/>
          <w:numId w:val="16"/>
        </w:numPr>
      </w:pPr>
      <w:r w:rsidRPr="00185265">
        <w:t>On the left pane, you’ll see a tree structure where you can explore different aspects like File System, Web History, Email, etc.</w:t>
      </w:r>
    </w:p>
    <w:p w14:paraId="2512E848" w14:textId="29ED715D" w:rsidR="00185265" w:rsidRPr="00185265" w:rsidRDefault="00185265" w:rsidP="00185265">
      <w:pPr>
        <w:jc w:val="center"/>
      </w:pPr>
      <w:r>
        <w:rPr>
          <w:noProof/>
        </w:rPr>
        <w:drawing>
          <wp:inline distT="0" distB="0" distL="0" distR="0" wp14:anchorId="55ADB8D0" wp14:editId="3C23841E">
            <wp:extent cx="5731510" cy="3204845"/>
            <wp:effectExtent l="0" t="0" r="2540" b="0"/>
            <wp:docPr id="12221337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A2F0" w14:textId="77777777" w:rsidR="00185265" w:rsidRPr="00185265" w:rsidRDefault="00185265" w:rsidP="00185265">
      <w:r w:rsidRPr="00185265">
        <w:rPr>
          <w:b/>
          <w:bCs/>
        </w:rPr>
        <w:t>5. Detailed Analysis</w:t>
      </w:r>
    </w:p>
    <w:p w14:paraId="7458B716" w14:textId="77777777" w:rsidR="00185265" w:rsidRPr="00185265" w:rsidRDefault="00185265" w:rsidP="00185265">
      <w:pPr>
        <w:numPr>
          <w:ilvl w:val="0"/>
          <w:numId w:val="17"/>
        </w:numPr>
      </w:pPr>
      <w:r w:rsidRPr="00185265">
        <w:rPr>
          <w:b/>
          <w:bCs/>
        </w:rPr>
        <w:t>Keyword Search</w:t>
      </w:r>
      <w:r w:rsidRPr="00185265">
        <w:t>:</w:t>
      </w:r>
    </w:p>
    <w:p w14:paraId="0A74C866" w14:textId="77777777" w:rsidR="00185265" w:rsidRPr="00185265" w:rsidRDefault="00185265" w:rsidP="00185265">
      <w:pPr>
        <w:numPr>
          <w:ilvl w:val="1"/>
          <w:numId w:val="18"/>
        </w:numPr>
      </w:pPr>
      <w:r w:rsidRPr="00185265">
        <w:t>You can perform specific keyword searches using the Keyword Search module.</w:t>
      </w:r>
    </w:p>
    <w:p w14:paraId="3D3898D8" w14:textId="77777777" w:rsidR="00185265" w:rsidRPr="00185265" w:rsidRDefault="00185265" w:rsidP="00185265">
      <w:pPr>
        <w:numPr>
          <w:ilvl w:val="1"/>
          <w:numId w:val="19"/>
        </w:numPr>
      </w:pPr>
      <w:r w:rsidRPr="00185265">
        <w:t>Use pre-configured lists or enter custom keywords.</w:t>
      </w:r>
    </w:p>
    <w:p w14:paraId="3F4C5B41" w14:textId="77777777" w:rsidR="00185265" w:rsidRPr="00185265" w:rsidRDefault="00185265" w:rsidP="00185265">
      <w:pPr>
        <w:numPr>
          <w:ilvl w:val="0"/>
          <w:numId w:val="17"/>
        </w:numPr>
      </w:pPr>
      <w:r w:rsidRPr="00185265">
        <w:rPr>
          <w:b/>
          <w:bCs/>
        </w:rPr>
        <w:t>File Analysis</w:t>
      </w:r>
      <w:r w:rsidRPr="00185265">
        <w:t>:</w:t>
      </w:r>
    </w:p>
    <w:p w14:paraId="6F559CB6" w14:textId="77777777" w:rsidR="00185265" w:rsidRPr="00185265" w:rsidRDefault="00185265" w:rsidP="00185265">
      <w:pPr>
        <w:numPr>
          <w:ilvl w:val="1"/>
          <w:numId w:val="20"/>
        </w:numPr>
      </w:pPr>
      <w:r w:rsidRPr="00185265">
        <w:t>Navigate through files and folders under the File Types or File System section.</w:t>
      </w:r>
    </w:p>
    <w:p w14:paraId="4269D2A0" w14:textId="77777777" w:rsidR="00185265" w:rsidRPr="00185265" w:rsidRDefault="00185265" w:rsidP="00185265">
      <w:pPr>
        <w:numPr>
          <w:ilvl w:val="1"/>
          <w:numId w:val="21"/>
        </w:numPr>
      </w:pPr>
      <w:r w:rsidRPr="00185265">
        <w:t>Open, view, or export files for further examination.</w:t>
      </w:r>
    </w:p>
    <w:p w14:paraId="70C21C2A" w14:textId="77777777" w:rsidR="00185265" w:rsidRPr="00185265" w:rsidRDefault="00185265" w:rsidP="00185265">
      <w:pPr>
        <w:numPr>
          <w:ilvl w:val="0"/>
          <w:numId w:val="17"/>
        </w:numPr>
      </w:pPr>
      <w:r w:rsidRPr="00185265">
        <w:rPr>
          <w:b/>
          <w:bCs/>
        </w:rPr>
        <w:t>Timeline Analysis</w:t>
      </w:r>
      <w:r w:rsidRPr="00185265">
        <w:t>:</w:t>
      </w:r>
    </w:p>
    <w:p w14:paraId="61BF6181" w14:textId="77777777" w:rsidR="00185265" w:rsidRPr="00185265" w:rsidRDefault="00185265" w:rsidP="00185265">
      <w:pPr>
        <w:numPr>
          <w:ilvl w:val="1"/>
          <w:numId w:val="22"/>
        </w:numPr>
      </w:pPr>
      <w:r w:rsidRPr="00185265">
        <w:t>Use the Timeline module to visualize events based on timestamps.</w:t>
      </w:r>
    </w:p>
    <w:p w14:paraId="060C8196" w14:textId="77777777" w:rsidR="00185265" w:rsidRPr="00185265" w:rsidRDefault="00185265" w:rsidP="00185265">
      <w:pPr>
        <w:numPr>
          <w:ilvl w:val="1"/>
          <w:numId w:val="23"/>
        </w:numPr>
      </w:pPr>
      <w:r w:rsidRPr="00185265">
        <w:t>This can help track user activity over time.</w:t>
      </w:r>
    </w:p>
    <w:p w14:paraId="28D4044D" w14:textId="77777777" w:rsidR="00185265" w:rsidRPr="00185265" w:rsidRDefault="00185265" w:rsidP="00185265">
      <w:pPr>
        <w:numPr>
          <w:ilvl w:val="0"/>
          <w:numId w:val="17"/>
        </w:numPr>
      </w:pPr>
      <w:r w:rsidRPr="00185265">
        <w:rPr>
          <w:b/>
          <w:bCs/>
        </w:rPr>
        <w:t>Hash Analysis</w:t>
      </w:r>
      <w:r w:rsidRPr="00185265">
        <w:t>:</w:t>
      </w:r>
    </w:p>
    <w:p w14:paraId="68B5C946" w14:textId="77777777" w:rsidR="00185265" w:rsidRPr="00185265" w:rsidRDefault="00185265" w:rsidP="00185265">
      <w:pPr>
        <w:numPr>
          <w:ilvl w:val="1"/>
          <w:numId w:val="24"/>
        </w:numPr>
      </w:pPr>
      <w:r w:rsidRPr="00185265">
        <w:lastRenderedPageBreak/>
        <w:t>Compare file hashes with known databases to identify known good or bad files.</w:t>
      </w:r>
    </w:p>
    <w:p w14:paraId="20F77153" w14:textId="77777777" w:rsidR="00185265" w:rsidRPr="00185265" w:rsidRDefault="00185265" w:rsidP="00185265">
      <w:r w:rsidRPr="00185265">
        <w:rPr>
          <w:b/>
          <w:bCs/>
        </w:rPr>
        <w:t>6. Reporting</w:t>
      </w:r>
    </w:p>
    <w:p w14:paraId="4FC35066" w14:textId="77777777" w:rsidR="00185265" w:rsidRPr="00185265" w:rsidRDefault="00185265" w:rsidP="00185265">
      <w:pPr>
        <w:numPr>
          <w:ilvl w:val="0"/>
          <w:numId w:val="25"/>
        </w:numPr>
      </w:pPr>
      <w:r w:rsidRPr="00185265">
        <w:rPr>
          <w:b/>
          <w:bCs/>
        </w:rPr>
        <w:t>Generate a Report</w:t>
      </w:r>
      <w:r w:rsidRPr="00185265">
        <w:t>:</w:t>
      </w:r>
    </w:p>
    <w:p w14:paraId="12F02B54" w14:textId="77777777" w:rsidR="00185265" w:rsidRPr="00185265" w:rsidRDefault="00185265" w:rsidP="00185265">
      <w:pPr>
        <w:numPr>
          <w:ilvl w:val="1"/>
          <w:numId w:val="26"/>
        </w:numPr>
      </w:pPr>
      <w:r w:rsidRPr="00185265">
        <w:t xml:space="preserve">After </w:t>
      </w:r>
      <w:proofErr w:type="spellStart"/>
      <w:r w:rsidRPr="00185265">
        <w:t>analyzing</w:t>
      </w:r>
      <w:proofErr w:type="spellEnd"/>
      <w:r w:rsidRPr="00185265">
        <w:t xml:space="preserve"> the data, click on Generate Report from the toolbar.</w:t>
      </w:r>
    </w:p>
    <w:p w14:paraId="22BAF9ED" w14:textId="77777777" w:rsidR="00185265" w:rsidRPr="00185265" w:rsidRDefault="00185265" w:rsidP="00185265">
      <w:pPr>
        <w:numPr>
          <w:ilvl w:val="1"/>
          <w:numId w:val="27"/>
        </w:numPr>
      </w:pPr>
      <w:r w:rsidRPr="00185265">
        <w:t>Choose the type of report (HTML, CSV, Excel, etc.).</w:t>
      </w:r>
    </w:p>
    <w:p w14:paraId="7A12CCB7" w14:textId="77777777" w:rsidR="00185265" w:rsidRPr="00185265" w:rsidRDefault="00185265" w:rsidP="00185265">
      <w:pPr>
        <w:numPr>
          <w:ilvl w:val="1"/>
          <w:numId w:val="28"/>
        </w:numPr>
      </w:pPr>
      <w:r w:rsidRPr="00185265">
        <w:t>Select which parts of the analysis you want to include in the report.</w:t>
      </w:r>
    </w:p>
    <w:p w14:paraId="3E447D98" w14:textId="77777777" w:rsidR="00185265" w:rsidRPr="00185265" w:rsidRDefault="00185265" w:rsidP="00185265">
      <w:pPr>
        <w:numPr>
          <w:ilvl w:val="0"/>
          <w:numId w:val="25"/>
        </w:numPr>
      </w:pPr>
      <w:r w:rsidRPr="00185265">
        <w:rPr>
          <w:b/>
          <w:bCs/>
        </w:rPr>
        <w:t>Export Findings</w:t>
      </w:r>
      <w:r w:rsidRPr="00185265">
        <w:t>:</w:t>
      </w:r>
    </w:p>
    <w:p w14:paraId="64930676" w14:textId="77777777" w:rsidR="00185265" w:rsidRPr="00185265" w:rsidRDefault="00185265" w:rsidP="00185265">
      <w:pPr>
        <w:numPr>
          <w:ilvl w:val="1"/>
          <w:numId w:val="29"/>
        </w:numPr>
      </w:pPr>
      <w:r w:rsidRPr="00185265">
        <w:t>Export individual files or artifacts that you need for your report or further analysis.</w:t>
      </w:r>
    </w:p>
    <w:p w14:paraId="776BB953" w14:textId="77777777" w:rsidR="00185265" w:rsidRPr="00185265" w:rsidRDefault="00185265" w:rsidP="00185265">
      <w:pPr>
        <w:numPr>
          <w:ilvl w:val="0"/>
          <w:numId w:val="25"/>
        </w:numPr>
      </w:pPr>
      <w:r w:rsidRPr="00185265">
        <w:rPr>
          <w:b/>
          <w:bCs/>
        </w:rPr>
        <w:t>Final Review</w:t>
      </w:r>
      <w:r w:rsidRPr="00185265">
        <w:t>:</w:t>
      </w:r>
    </w:p>
    <w:p w14:paraId="7AB1AAE5" w14:textId="77777777" w:rsidR="00185265" w:rsidRPr="00185265" w:rsidRDefault="00185265" w:rsidP="00185265">
      <w:pPr>
        <w:numPr>
          <w:ilvl w:val="1"/>
          <w:numId w:val="30"/>
        </w:numPr>
      </w:pPr>
      <w:r w:rsidRPr="00185265">
        <w:t>Review the report to ensure it includes all relevant information.</w:t>
      </w:r>
    </w:p>
    <w:p w14:paraId="6E69F103" w14:textId="0FE65478" w:rsidR="00185265" w:rsidRDefault="00185265" w:rsidP="00185265">
      <w:pPr>
        <w:numPr>
          <w:ilvl w:val="1"/>
          <w:numId w:val="31"/>
        </w:numPr>
      </w:pPr>
      <w:r w:rsidRPr="00185265">
        <w:t>Save or print the report for use in your case.</w:t>
      </w:r>
    </w:p>
    <w:p w14:paraId="67D80636" w14:textId="113E6005" w:rsidR="00185265" w:rsidRPr="00185265" w:rsidRDefault="00185265" w:rsidP="00185265">
      <w:pPr>
        <w:jc w:val="center"/>
      </w:pPr>
      <w:r>
        <w:rPr>
          <w:noProof/>
        </w:rPr>
        <w:drawing>
          <wp:inline distT="0" distB="0" distL="0" distR="0" wp14:anchorId="516C222D" wp14:editId="60AFC857">
            <wp:extent cx="5731510" cy="3220720"/>
            <wp:effectExtent l="0" t="0" r="2540" b="0"/>
            <wp:docPr id="21290927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60C2D" w14:textId="77777777" w:rsidR="00185265" w:rsidRPr="00185265" w:rsidRDefault="00185265" w:rsidP="00185265">
      <w:r w:rsidRPr="00185265">
        <w:rPr>
          <w:b/>
          <w:bCs/>
        </w:rPr>
        <w:t>7. Case Closure</w:t>
      </w:r>
    </w:p>
    <w:p w14:paraId="752E0724" w14:textId="77777777" w:rsidR="00185265" w:rsidRPr="00185265" w:rsidRDefault="00185265" w:rsidP="00185265">
      <w:pPr>
        <w:numPr>
          <w:ilvl w:val="0"/>
          <w:numId w:val="32"/>
        </w:numPr>
      </w:pPr>
      <w:r w:rsidRPr="00185265">
        <w:rPr>
          <w:b/>
          <w:bCs/>
        </w:rPr>
        <w:t>Close the Case</w:t>
      </w:r>
      <w:r w:rsidRPr="00185265">
        <w:t>:</w:t>
      </w:r>
    </w:p>
    <w:p w14:paraId="01D4E665" w14:textId="77777777" w:rsidR="00185265" w:rsidRPr="00185265" w:rsidRDefault="00185265" w:rsidP="00185265">
      <w:pPr>
        <w:numPr>
          <w:ilvl w:val="1"/>
          <w:numId w:val="33"/>
        </w:numPr>
      </w:pPr>
      <w:r w:rsidRPr="00185265">
        <w:t>Once you have completed your investigation, close the case within Autopsy.</w:t>
      </w:r>
    </w:p>
    <w:p w14:paraId="5F975CF9" w14:textId="77777777" w:rsidR="00185265" w:rsidRPr="00185265" w:rsidRDefault="00185265" w:rsidP="00185265">
      <w:pPr>
        <w:numPr>
          <w:ilvl w:val="0"/>
          <w:numId w:val="32"/>
        </w:numPr>
      </w:pPr>
      <w:r w:rsidRPr="00185265">
        <w:rPr>
          <w:b/>
          <w:bCs/>
        </w:rPr>
        <w:t>Archiving</w:t>
      </w:r>
      <w:r w:rsidRPr="00185265">
        <w:t>:</w:t>
      </w:r>
    </w:p>
    <w:p w14:paraId="4CD6A3B6" w14:textId="77777777" w:rsidR="00185265" w:rsidRPr="00185265" w:rsidRDefault="00185265" w:rsidP="00185265">
      <w:pPr>
        <w:numPr>
          <w:ilvl w:val="1"/>
          <w:numId w:val="34"/>
        </w:numPr>
      </w:pPr>
      <w:r w:rsidRPr="00185265">
        <w:lastRenderedPageBreak/>
        <w:t>Ensure all data and reports are properly archived according to your organization's policies.</w:t>
      </w:r>
    </w:p>
    <w:p w14:paraId="61535322" w14:textId="77777777" w:rsidR="00185265" w:rsidRPr="00185265" w:rsidRDefault="00185265" w:rsidP="00185265">
      <w:r w:rsidRPr="00185265">
        <w:rPr>
          <w:b/>
          <w:bCs/>
        </w:rPr>
        <w:t>8. Advanced Features (Optional)</w:t>
      </w:r>
    </w:p>
    <w:p w14:paraId="54A92D45" w14:textId="77777777" w:rsidR="00185265" w:rsidRPr="00185265" w:rsidRDefault="00185265" w:rsidP="00185265">
      <w:pPr>
        <w:numPr>
          <w:ilvl w:val="0"/>
          <w:numId w:val="35"/>
        </w:numPr>
      </w:pPr>
      <w:r w:rsidRPr="00185265">
        <w:rPr>
          <w:b/>
          <w:bCs/>
        </w:rPr>
        <w:t>Custom Ingest Modules</w:t>
      </w:r>
      <w:r w:rsidRPr="00185265">
        <w:t>:</w:t>
      </w:r>
    </w:p>
    <w:p w14:paraId="793A9BCF" w14:textId="77777777" w:rsidR="00185265" w:rsidRPr="00185265" w:rsidRDefault="00185265" w:rsidP="00185265">
      <w:pPr>
        <w:numPr>
          <w:ilvl w:val="1"/>
          <w:numId w:val="36"/>
        </w:numPr>
      </w:pPr>
      <w:r w:rsidRPr="00185265">
        <w:t>Autopsy allows for custom modules to be added if you need specific analysis tools not included by default.</w:t>
      </w:r>
    </w:p>
    <w:p w14:paraId="58785C0B" w14:textId="77777777" w:rsidR="00185265" w:rsidRPr="00185265" w:rsidRDefault="00185265" w:rsidP="00185265">
      <w:pPr>
        <w:numPr>
          <w:ilvl w:val="0"/>
          <w:numId w:val="35"/>
        </w:numPr>
      </w:pPr>
      <w:r w:rsidRPr="00185265">
        <w:rPr>
          <w:b/>
          <w:bCs/>
        </w:rPr>
        <w:t>Collaboration</w:t>
      </w:r>
      <w:r w:rsidRPr="00185265">
        <w:t>:</w:t>
      </w:r>
    </w:p>
    <w:p w14:paraId="1C6FF7FA" w14:textId="77777777" w:rsidR="00185265" w:rsidRPr="00185265" w:rsidRDefault="00185265" w:rsidP="00185265">
      <w:pPr>
        <w:numPr>
          <w:ilvl w:val="1"/>
          <w:numId w:val="37"/>
        </w:numPr>
      </w:pPr>
      <w:r w:rsidRPr="00185265">
        <w:t>Autopsy can be configured for multi-user cases if you’re working in a team environment.</w:t>
      </w:r>
    </w:p>
    <w:p w14:paraId="0E88ED77" w14:textId="77777777" w:rsidR="00185265" w:rsidRPr="00185265" w:rsidRDefault="00185265" w:rsidP="00185265"/>
    <w:p w14:paraId="360AB830" w14:textId="7821696C" w:rsidR="00185265" w:rsidRPr="00185265" w:rsidRDefault="00185265" w:rsidP="00185265">
      <w:r>
        <w:rPr>
          <w:noProof/>
        </w:rPr>
        <w:drawing>
          <wp:inline distT="0" distB="0" distL="0" distR="0" wp14:anchorId="0D993261" wp14:editId="1081CEA9">
            <wp:extent cx="5731510" cy="3208655"/>
            <wp:effectExtent l="0" t="0" r="2540" b="0"/>
            <wp:docPr id="20691432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2ECF" w14:textId="77777777" w:rsidR="00C6155C" w:rsidRDefault="00C6155C"/>
    <w:sectPr w:rsidR="00C61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B5289"/>
    <w:multiLevelType w:val="multilevel"/>
    <w:tmpl w:val="15EC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46473"/>
    <w:multiLevelType w:val="multilevel"/>
    <w:tmpl w:val="A8B0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D357F"/>
    <w:multiLevelType w:val="multilevel"/>
    <w:tmpl w:val="174E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C735A"/>
    <w:multiLevelType w:val="multilevel"/>
    <w:tmpl w:val="14B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1588A"/>
    <w:multiLevelType w:val="multilevel"/>
    <w:tmpl w:val="D8EE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86DD2"/>
    <w:multiLevelType w:val="multilevel"/>
    <w:tmpl w:val="B08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477AA"/>
    <w:multiLevelType w:val="multilevel"/>
    <w:tmpl w:val="060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4190C"/>
    <w:multiLevelType w:val="multilevel"/>
    <w:tmpl w:val="0FDC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81B5F"/>
    <w:multiLevelType w:val="multilevel"/>
    <w:tmpl w:val="939A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704266">
    <w:abstractNumId w:val="0"/>
  </w:num>
  <w:num w:numId="2" w16cid:durableId="983434544">
    <w:abstractNumId w:val="6"/>
  </w:num>
  <w:num w:numId="3" w16cid:durableId="58506723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76546860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22198640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76603849">
    <w:abstractNumId w:val="8"/>
  </w:num>
  <w:num w:numId="7" w16cid:durableId="112920290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46701181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730498332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98115991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857422269">
    <w:abstractNumId w:val="1"/>
  </w:num>
  <w:num w:numId="12" w16cid:durableId="208583577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910520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2130128419">
    <w:abstractNumId w:val="5"/>
  </w:num>
  <w:num w:numId="15" w16cid:durableId="706367938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585382433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78605949">
    <w:abstractNumId w:val="2"/>
  </w:num>
  <w:num w:numId="18" w16cid:durableId="1938446188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97068383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97067011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14381417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15248065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90980255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58441139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2076000944">
    <w:abstractNumId w:val="4"/>
  </w:num>
  <w:num w:numId="26" w16cid:durableId="267549815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42253361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466578156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694186462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2025788668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95266385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419176366">
    <w:abstractNumId w:val="7"/>
  </w:num>
  <w:num w:numId="33" w16cid:durableId="177374584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70818907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340162812">
    <w:abstractNumId w:val="3"/>
  </w:num>
  <w:num w:numId="36" w16cid:durableId="1965651015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48022294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65"/>
    <w:rsid w:val="00157A49"/>
    <w:rsid w:val="00185265"/>
    <w:rsid w:val="006271E2"/>
    <w:rsid w:val="00C61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24DB"/>
  <w15:chartTrackingRefBased/>
  <w15:docId w15:val="{3A51B571-1D9B-450E-8872-753B4BDA7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2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52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u/1/folders/1ilSFY7Tqn2L7AjQGhq8yJ8kixc_xTU-v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rive.google.com/drive/u/1/folders/1ilSFY7Tqn2L7AjQGhq8yJ8kixc_xTU-v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Ashraf</dc:creator>
  <cp:keywords/>
  <dc:description/>
  <cp:lastModifiedBy>Shaik Ashraf</cp:lastModifiedBy>
  <cp:revision>1</cp:revision>
  <dcterms:created xsi:type="dcterms:W3CDTF">2026-09-07T17:21:00Z</dcterms:created>
  <dcterms:modified xsi:type="dcterms:W3CDTF">2026-09-07T17:24:00Z</dcterms:modified>
</cp:coreProperties>
</file>