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38B84" w14:textId="77777777" w:rsidR="00901943" w:rsidRPr="00070D4C" w:rsidRDefault="00901943" w:rsidP="00070D4C">
      <w:pPr>
        <w:jc w:val="center"/>
        <w:rPr>
          <w:b/>
          <w:bCs/>
          <w:sz w:val="32"/>
          <w:szCs w:val="32"/>
        </w:rPr>
      </w:pPr>
      <w:r w:rsidRPr="00070D4C">
        <w:rPr>
          <w:b/>
          <w:bCs/>
          <w:sz w:val="32"/>
          <w:szCs w:val="32"/>
        </w:rPr>
        <w:t>SpendWise: A Simple Backend Learning Project</w:t>
      </w:r>
    </w:p>
    <w:p w14:paraId="0EDC2464" w14:textId="77777777" w:rsidR="00901943" w:rsidRPr="00901943" w:rsidRDefault="00901943" w:rsidP="00070D4C">
      <w:pPr>
        <w:jc w:val="center"/>
        <w:rPr>
          <w:b/>
          <w:bCs/>
        </w:rPr>
      </w:pPr>
      <w:r w:rsidRPr="00901943">
        <w:rPr>
          <w:b/>
          <w:bCs/>
        </w:rPr>
        <w:t>Ideation Phase</w:t>
      </w:r>
    </w:p>
    <w:p w14:paraId="2E6CD736" w14:textId="77777777" w:rsidR="00901943" w:rsidRPr="00901943" w:rsidRDefault="00901943" w:rsidP="00070D4C">
      <w:pPr>
        <w:jc w:val="center"/>
        <w:rPr>
          <w:b/>
          <w:bCs/>
        </w:rPr>
      </w:pPr>
      <w:r w:rsidRPr="00901943">
        <w:rPr>
          <w:b/>
          <w:bCs/>
        </w:rPr>
        <w:t>Empathize &amp; Discover</w:t>
      </w:r>
    </w:p>
    <w:p w14:paraId="20890604" w14:textId="77777777" w:rsidR="00901943" w:rsidRPr="00901943" w:rsidRDefault="00901943" w:rsidP="00901943">
      <w:pPr>
        <w:rPr>
          <w:b/>
          <w:bCs/>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901943" w:rsidRPr="00901943" w14:paraId="2F61F073" w14:textId="77777777">
        <w:tc>
          <w:tcPr>
            <w:tcW w:w="4508" w:type="dxa"/>
            <w:tcBorders>
              <w:top w:val="single" w:sz="4" w:space="0" w:color="000000"/>
              <w:left w:val="single" w:sz="4" w:space="0" w:color="000000"/>
              <w:bottom w:val="single" w:sz="4" w:space="0" w:color="000000"/>
              <w:right w:val="single" w:sz="4" w:space="0" w:color="000000"/>
            </w:tcBorders>
            <w:hideMark/>
          </w:tcPr>
          <w:p w14:paraId="43B8814C" w14:textId="77777777" w:rsidR="00901943" w:rsidRPr="00901943" w:rsidRDefault="00901943" w:rsidP="00901943">
            <w:r w:rsidRPr="00901943">
              <w:t>Date</w:t>
            </w:r>
          </w:p>
        </w:tc>
        <w:tc>
          <w:tcPr>
            <w:tcW w:w="4508" w:type="dxa"/>
            <w:tcBorders>
              <w:top w:val="single" w:sz="4" w:space="0" w:color="000000"/>
              <w:left w:val="single" w:sz="4" w:space="0" w:color="000000"/>
              <w:bottom w:val="single" w:sz="4" w:space="0" w:color="000000"/>
              <w:right w:val="single" w:sz="4" w:space="0" w:color="000000"/>
            </w:tcBorders>
            <w:hideMark/>
          </w:tcPr>
          <w:p w14:paraId="18452325" w14:textId="0079035C" w:rsidR="00901943" w:rsidRPr="00901943" w:rsidRDefault="00070D4C" w:rsidP="00901943">
            <w:r>
              <w:t>08 March</w:t>
            </w:r>
            <w:r w:rsidR="00901943" w:rsidRPr="00901943">
              <w:t xml:space="preserve"> 2026</w:t>
            </w:r>
          </w:p>
        </w:tc>
      </w:tr>
      <w:tr w:rsidR="00901943" w:rsidRPr="00901943" w14:paraId="0F24C264" w14:textId="77777777">
        <w:tc>
          <w:tcPr>
            <w:tcW w:w="4508" w:type="dxa"/>
            <w:tcBorders>
              <w:top w:val="single" w:sz="4" w:space="0" w:color="000000"/>
              <w:left w:val="single" w:sz="4" w:space="0" w:color="000000"/>
              <w:bottom w:val="single" w:sz="4" w:space="0" w:color="000000"/>
              <w:right w:val="single" w:sz="4" w:space="0" w:color="000000"/>
            </w:tcBorders>
            <w:hideMark/>
          </w:tcPr>
          <w:p w14:paraId="5B52337B" w14:textId="77777777" w:rsidR="00901943" w:rsidRPr="00901943" w:rsidRDefault="00901943" w:rsidP="00901943">
            <w:r w:rsidRPr="00901943">
              <w:t>Team ID</w:t>
            </w:r>
          </w:p>
        </w:tc>
        <w:tc>
          <w:tcPr>
            <w:tcW w:w="4508" w:type="dxa"/>
            <w:tcBorders>
              <w:top w:val="single" w:sz="4" w:space="0" w:color="000000"/>
              <w:left w:val="single" w:sz="4" w:space="0" w:color="000000"/>
              <w:bottom w:val="single" w:sz="4" w:space="0" w:color="000000"/>
              <w:right w:val="single" w:sz="4" w:space="0" w:color="000000"/>
            </w:tcBorders>
          </w:tcPr>
          <w:p w14:paraId="7B8DEF5D" w14:textId="65F0B83E" w:rsidR="00901943" w:rsidRPr="00901943" w:rsidRDefault="009D133D" w:rsidP="00901943">
            <w:r>
              <w:t>SWTID-2026-2148</w:t>
            </w:r>
          </w:p>
        </w:tc>
      </w:tr>
      <w:tr w:rsidR="00901943" w:rsidRPr="00901943" w14:paraId="40A59ACF" w14:textId="77777777">
        <w:tc>
          <w:tcPr>
            <w:tcW w:w="4508" w:type="dxa"/>
            <w:tcBorders>
              <w:top w:val="single" w:sz="4" w:space="0" w:color="000000"/>
              <w:left w:val="single" w:sz="4" w:space="0" w:color="000000"/>
              <w:bottom w:val="single" w:sz="4" w:space="0" w:color="000000"/>
              <w:right w:val="single" w:sz="4" w:space="0" w:color="000000"/>
            </w:tcBorders>
            <w:hideMark/>
          </w:tcPr>
          <w:p w14:paraId="104236B2" w14:textId="77777777" w:rsidR="00901943" w:rsidRPr="00901943" w:rsidRDefault="00901943" w:rsidP="00901943">
            <w:r w:rsidRPr="00901943">
              <w:t>Project Name</w:t>
            </w:r>
          </w:p>
        </w:tc>
        <w:tc>
          <w:tcPr>
            <w:tcW w:w="4508" w:type="dxa"/>
            <w:tcBorders>
              <w:top w:val="single" w:sz="4" w:space="0" w:color="000000"/>
              <w:left w:val="single" w:sz="4" w:space="0" w:color="000000"/>
              <w:bottom w:val="single" w:sz="4" w:space="0" w:color="000000"/>
              <w:right w:val="single" w:sz="4" w:space="0" w:color="000000"/>
            </w:tcBorders>
            <w:hideMark/>
          </w:tcPr>
          <w:p w14:paraId="5738FF43" w14:textId="77777777" w:rsidR="00901943" w:rsidRPr="00901943" w:rsidRDefault="00901943" w:rsidP="00901943">
            <w:r w:rsidRPr="00901943">
              <w:t>SpendWise</w:t>
            </w:r>
          </w:p>
        </w:tc>
      </w:tr>
      <w:tr w:rsidR="00901943" w:rsidRPr="00901943" w14:paraId="5E08E49F" w14:textId="77777777">
        <w:tc>
          <w:tcPr>
            <w:tcW w:w="4508" w:type="dxa"/>
            <w:tcBorders>
              <w:top w:val="single" w:sz="4" w:space="0" w:color="000000"/>
              <w:left w:val="single" w:sz="4" w:space="0" w:color="000000"/>
              <w:bottom w:val="single" w:sz="4" w:space="0" w:color="000000"/>
              <w:right w:val="single" w:sz="4" w:space="0" w:color="000000"/>
            </w:tcBorders>
            <w:hideMark/>
          </w:tcPr>
          <w:p w14:paraId="2C30DF80" w14:textId="77777777" w:rsidR="00901943" w:rsidRPr="00901943" w:rsidRDefault="00901943" w:rsidP="00901943">
            <w:r w:rsidRPr="00901943">
              <w:t>Maximum Marks</w:t>
            </w:r>
          </w:p>
        </w:tc>
        <w:tc>
          <w:tcPr>
            <w:tcW w:w="4508" w:type="dxa"/>
            <w:tcBorders>
              <w:top w:val="single" w:sz="4" w:space="0" w:color="000000"/>
              <w:left w:val="single" w:sz="4" w:space="0" w:color="000000"/>
              <w:bottom w:val="single" w:sz="4" w:space="0" w:color="000000"/>
              <w:right w:val="single" w:sz="4" w:space="0" w:color="000000"/>
            </w:tcBorders>
            <w:hideMark/>
          </w:tcPr>
          <w:p w14:paraId="69FB0558" w14:textId="77777777" w:rsidR="00901943" w:rsidRPr="00901943" w:rsidRDefault="00901943" w:rsidP="00901943">
            <w:r w:rsidRPr="00901943">
              <w:t>4 Marks</w:t>
            </w:r>
          </w:p>
        </w:tc>
      </w:tr>
    </w:tbl>
    <w:p w14:paraId="163797EF" w14:textId="77777777" w:rsidR="00901943" w:rsidRPr="00901943" w:rsidRDefault="00901943" w:rsidP="00901943">
      <w:pPr>
        <w:rPr>
          <w:b/>
          <w:bCs/>
        </w:rPr>
      </w:pPr>
    </w:p>
    <w:p w14:paraId="6DCC5C13" w14:textId="77777777" w:rsidR="00901943" w:rsidRPr="00901943" w:rsidRDefault="00901943" w:rsidP="00901943">
      <w:pPr>
        <w:rPr>
          <w:b/>
          <w:bCs/>
        </w:rPr>
      </w:pPr>
      <w:r w:rsidRPr="00901943">
        <w:rPr>
          <w:b/>
          <w:bCs/>
        </w:rPr>
        <w:t>Empathy Map Canvas:</w:t>
      </w:r>
    </w:p>
    <w:p w14:paraId="15F198BC" w14:textId="2846FAD5" w:rsidR="00B01C5D" w:rsidRPr="00860AC8" w:rsidRDefault="00B01C5D" w:rsidP="00901943">
      <w:pPr>
        <w:rPr>
          <w:sz w:val="22"/>
          <w:szCs w:val="22"/>
        </w:rPr>
      </w:pPr>
      <w:r w:rsidRPr="00860AC8">
        <w:rPr>
          <w:sz w:val="22"/>
          <w:szCs w:val="22"/>
        </w:rPr>
        <w:t>An empathy map serves as an effective instrument for comprehending the thoughts, emotions, and actions of novices engaged in backend development. It aids in recognizing how learners engage with concepts like APIs, JWT authentication, and MongoDB, along with the difficulties they encounter when navigating intricate code. By developing an empathy map, the project can be evaluated from the viewpoint of the beginner, guaranteeing that the educational solution stays straightforward, pragmatic, and comprehensible.</w:t>
      </w:r>
    </w:p>
    <w:p w14:paraId="7FC51B7A" w14:textId="552658D7" w:rsidR="00DC5FF5" w:rsidRDefault="009D133D" w:rsidP="00901943">
      <w:pPr>
        <w:rPr>
          <w:b/>
          <w:bCs/>
        </w:rPr>
      </w:pPr>
      <w:r w:rsidRPr="004F5649">
        <w:rPr>
          <w:b/>
          <w:noProof/>
        </w:rPr>
        <w:drawing>
          <wp:anchor distT="0" distB="0" distL="114300" distR="114300" simplePos="0" relativeHeight="251659264" behindDoc="0" locked="0" layoutInCell="1" allowOverlap="1" wp14:anchorId="2FCCFAF6" wp14:editId="719A94C5">
            <wp:simplePos x="0" y="0"/>
            <wp:positionH relativeFrom="margin">
              <wp:posOffset>616766</wp:posOffset>
            </wp:positionH>
            <wp:positionV relativeFrom="paragraph">
              <wp:posOffset>482600</wp:posOffset>
            </wp:positionV>
            <wp:extent cx="4102100" cy="3816350"/>
            <wp:effectExtent l="0" t="0" r="0" b="0"/>
            <wp:wrapSquare wrapText="bothSides"/>
            <wp:docPr id="44796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6220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02100" cy="3816350"/>
                    </a:xfrm>
                    <a:prstGeom prst="rect">
                      <a:avLst/>
                    </a:prstGeom>
                  </pic:spPr>
                </pic:pic>
              </a:graphicData>
            </a:graphic>
            <wp14:sizeRelH relativeFrom="margin">
              <wp14:pctWidth>0</wp14:pctWidth>
            </wp14:sizeRelH>
            <wp14:sizeRelV relativeFrom="margin">
              <wp14:pctHeight>0</wp14:pctHeight>
            </wp14:sizeRelV>
          </wp:anchor>
        </w:drawing>
      </w:r>
      <w:r w:rsidR="00901943" w:rsidRPr="00901943">
        <w:rPr>
          <w:b/>
          <w:bCs/>
        </w:rPr>
        <w:t>Example:</w:t>
      </w:r>
    </w:p>
    <w:p w14:paraId="48306BD9" w14:textId="483C877B" w:rsidR="00DC235F" w:rsidRPr="00901943" w:rsidRDefault="00E434CC" w:rsidP="00901943">
      <w:pPr>
        <w:rPr>
          <w:b/>
          <w:bCs/>
        </w:rPr>
      </w:pPr>
      <w:r>
        <w:rPr>
          <w:b/>
          <w:noProof/>
        </w:rPr>
        <w:t xml:space="preserve">                                                             </w:t>
      </w:r>
      <w:r w:rsidR="00DC1258">
        <w:rPr>
          <w:b/>
          <w:bCs/>
        </w:rPr>
        <w:br w:type="textWrapping" w:clear="all"/>
      </w:r>
      <w:r w:rsidR="00DC5FF5">
        <w:rPr>
          <w:b/>
          <w:bCs/>
        </w:rPr>
        <w:t xml:space="preserve">     </w:t>
      </w:r>
    </w:p>
    <w:p w14:paraId="17E85497" w14:textId="5D34D804" w:rsidR="00901943" w:rsidRPr="00901943" w:rsidRDefault="00901943" w:rsidP="00901943"/>
    <w:p w14:paraId="4701E585" w14:textId="0A2C804A" w:rsidR="00901943" w:rsidRPr="00901943" w:rsidRDefault="005D422C" w:rsidP="00901943">
      <w:r>
        <w:rPr>
          <w:noProof/>
        </w:rPr>
        <mc:AlternateContent>
          <mc:Choice Requires="wps">
            <w:drawing>
              <wp:inline distT="0" distB="0" distL="0" distR="0" wp14:anchorId="22D5EBAF" wp14:editId="3E624487">
                <wp:extent cx="300355" cy="300355"/>
                <wp:effectExtent l="0" t="0" r="0" b="0"/>
                <wp:docPr id="502545043" name="Rectangl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6D1EEA" id="Rectangle 4" o:spid="_x0000_s1026" alt="Generated image"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" filled="f" stroked="f">
                <o:lock v:ext="edit" aspectratio="t"/>
                <w10:anchorlock/>
              </v:rect>
            </w:pict>
          </mc:Fallback>
        </mc:AlternateContent>
      </w:r>
      <w:r>
        <w:rPr>
          <w:noProof/>
        </w:rPr>
        <mc:AlternateContent>
          <mc:Choice Requires="wps">
            <w:drawing>
              <wp:inline distT="0" distB="0" distL="0" distR="0" wp14:anchorId="41A55DF0" wp14:editId="14EF9877">
                <wp:extent cx="300355" cy="300355"/>
                <wp:effectExtent l="0" t="0" r="0" b="0"/>
                <wp:docPr id="1029972042" name="Rectangle 5"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FDF9DA" id="Rectangle 5" o:spid="_x0000_s1026" alt="Generated image"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" filled="f" stroked="f">
                <o:lock v:ext="edit" aspectratio="t"/>
                <w10:anchorlock/>
              </v:rect>
            </w:pict>
          </mc:Fallback>
        </mc:AlternateContent>
      </w:r>
      <w:r w:rsidR="00DB137E">
        <w:rPr>
          <w:noProof/>
        </w:rPr>
        <mc:AlternateContent>
          <mc:Choice Requires="wps">
            <w:drawing>
              <wp:inline distT="0" distB="0" distL="0" distR="0" wp14:anchorId="302BCB0D" wp14:editId="19B7264F">
                <wp:extent cx="300355" cy="300355"/>
                <wp:effectExtent l="0" t="0" r="0" b="0"/>
                <wp:docPr id="1384210314" name="Rectangle 6"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3F972B" id="Rectangle 6" o:spid="_x0000_s1026" alt="Generated image"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" filled="f" stroked="f">
                <o:lock v:ext="edit" aspectratio="t"/>
                <w10:anchorlock/>
              </v:rect>
            </w:pict>
          </mc:Fallback>
        </mc:AlternateContent>
      </w:r>
      <w:r w:rsidR="00586856">
        <w:rPr>
          <w:noProof/>
        </w:rPr>
        <w:drawing>
          <wp:inline distT="0" distB="0" distL="0" distR="0" wp14:anchorId="6D6E0376" wp14:editId="5E88F8D4">
            <wp:extent cx="5109209" cy="7386452"/>
            <wp:effectExtent l="0" t="0" r="0" b="5080"/>
            <wp:docPr id="86864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b="3619"/>
                    <a:stretch>
                      <a:fillRect/>
                    </a:stretch>
                  </pic:blipFill>
                  <pic:spPr bwMode="auto">
                    <a:xfrm>
                      <a:off x="0" y="0"/>
                      <a:ext cx="5123098" cy="7406531"/>
                    </a:xfrm>
                    <a:prstGeom prst="rect">
                      <a:avLst/>
                    </a:prstGeom>
                    <a:noFill/>
                    <a:ln>
                      <a:noFill/>
                    </a:ln>
                    <a:extLst>
                      <a:ext uri="{53640926-AAD7-44D8-BBD7-CCE9431645EC}">
                        <a14:shadowObscured xmlns:a14="http://schemas.microsoft.com/office/drawing/2010/main"/>
                      </a:ext>
                    </a:extLst>
                  </pic:spPr>
                </pic:pic>
              </a:graphicData>
            </a:graphic>
          </wp:inline>
        </w:drawing>
      </w:r>
    </w:p>
    <w:p w14:paraId="2ECEEFCA" w14:textId="77777777" w:rsidR="00901943" w:rsidRPr="00901943" w:rsidRDefault="00901943" w:rsidP="00901943">
      <w:pPr>
        <w:rPr>
          <w:b/>
          <w:bCs/>
        </w:rPr>
      </w:pPr>
    </w:p>
    <w:p w14:paraId="53D1F55E" w14:textId="77777777" w:rsidR="00901943" w:rsidRPr="00901943" w:rsidRDefault="00901943" w:rsidP="00901943">
      <w:pPr>
        <w:rPr>
          <w:b/>
          <w:bCs/>
        </w:rPr>
      </w:pPr>
    </w:p>
    <w:p w14:paraId="38BF00F3" w14:textId="77777777" w:rsidR="00901943" w:rsidRPr="00901943" w:rsidRDefault="00901943" w:rsidP="00901943">
      <w:pPr>
        <w:rPr>
          <w:b/>
          <w:bCs/>
        </w:rPr>
      </w:pPr>
    </w:p>
    <w:p w14:paraId="58349001" w14:textId="77777777" w:rsidR="00D03E61" w:rsidRDefault="00D03E61"/>
    <w:sectPr w:rsidR="00D03E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545ED" w14:textId="77777777" w:rsidR="00C82A91" w:rsidRDefault="00C82A91" w:rsidP="005D422C">
      <w:pPr>
        <w:spacing w:after="0" w:line="240" w:lineRule="auto"/>
      </w:pPr>
      <w:r>
        <w:separator/>
      </w:r>
    </w:p>
  </w:endnote>
  <w:endnote w:type="continuationSeparator" w:id="0">
    <w:p w14:paraId="6AF95E95" w14:textId="77777777" w:rsidR="00C82A91" w:rsidRDefault="00C82A91" w:rsidP="005D4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1F65E" w14:textId="77777777" w:rsidR="00C82A91" w:rsidRDefault="00C82A91" w:rsidP="005D422C">
      <w:pPr>
        <w:spacing w:after="0" w:line="240" w:lineRule="auto"/>
      </w:pPr>
      <w:r>
        <w:separator/>
      </w:r>
    </w:p>
  </w:footnote>
  <w:footnote w:type="continuationSeparator" w:id="0">
    <w:p w14:paraId="7913CB57" w14:textId="77777777" w:rsidR="00C82A91" w:rsidRDefault="00C82A91" w:rsidP="005D422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943"/>
    <w:rsid w:val="00014FA5"/>
    <w:rsid w:val="00070D4C"/>
    <w:rsid w:val="00102D43"/>
    <w:rsid w:val="001220CB"/>
    <w:rsid w:val="00260519"/>
    <w:rsid w:val="002C1DDE"/>
    <w:rsid w:val="00310724"/>
    <w:rsid w:val="003E0EDD"/>
    <w:rsid w:val="004C76BA"/>
    <w:rsid w:val="004F5649"/>
    <w:rsid w:val="00510F28"/>
    <w:rsid w:val="00586856"/>
    <w:rsid w:val="005D422C"/>
    <w:rsid w:val="005D6A04"/>
    <w:rsid w:val="00860AC8"/>
    <w:rsid w:val="00901943"/>
    <w:rsid w:val="009D133D"/>
    <w:rsid w:val="00B01C5D"/>
    <w:rsid w:val="00C05F7C"/>
    <w:rsid w:val="00C82A91"/>
    <w:rsid w:val="00D03E61"/>
    <w:rsid w:val="00DB137E"/>
    <w:rsid w:val="00DC1258"/>
    <w:rsid w:val="00DC235F"/>
    <w:rsid w:val="00DC5FF5"/>
    <w:rsid w:val="00E434CC"/>
    <w:rsid w:val="00F14E14"/>
    <w:rsid w:val="00F61D95"/>
    <w:rsid w:val="00FC09E7"/>
    <w:rsid w:val="00FF1E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FAABD"/>
  <w15:chartTrackingRefBased/>
  <w15:docId w15:val="{D9348B2A-798E-4137-BD0F-2ADE0E83A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9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9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943"/>
    <w:rPr>
      <w:rFonts w:eastAsiaTheme="majorEastAsia" w:cstheme="majorBidi"/>
      <w:color w:val="272727" w:themeColor="text1" w:themeTint="D8"/>
    </w:rPr>
  </w:style>
  <w:style w:type="paragraph" w:styleId="Title">
    <w:name w:val="Title"/>
    <w:basedOn w:val="Normal"/>
    <w:next w:val="Normal"/>
    <w:link w:val="TitleChar"/>
    <w:uiPriority w:val="10"/>
    <w:qFormat/>
    <w:rsid w:val="00901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943"/>
    <w:pPr>
      <w:spacing w:before="160"/>
      <w:jc w:val="center"/>
    </w:pPr>
    <w:rPr>
      <w:i/>
      <w:iCs/>
      <w:color w:val="404040" w:themeColor="text1" w:themeTint="BF"/>
    </w:rPr>
  </w:style>
  <w:style w:type="character" w:customStyle="1" w:styleId="QuoteChar">
    <w:name w:val="Quote Char"/>
    <w:basedOn w:val="DefaultParagraphFont"/>
    <w:link w:val="Quote"/>
    <w:uiPriority w:val="29"/>
    <w:rsid w:val="00901943"/>
    <w:rPr>
      <w:i/>
      <w:iCs/>
      <w:color w:val="404040" w:themeColor="text1" w:themeTint="BF"/>
    </w:rPr>
  </w:style>
  <w:style w:type="paragraph" w:styleId="ListParagraph">
    <w:name w:val="List Paragraph"/>
    <w:basedOn w:val="Normal"/>
    <w:uiPriority w:val="34"/>
    <w:qFormat/>
    <w:rsid w:val="00901943"/>
    <w:pPr>
      <w:ind w:left="720"/>
      <w:contextualSpacing/>
    </w:pPr>
  </w:style>
  <w:style w:type="character" w:styleId="IntenseEmphasis">
    <w:name w:val="Intense Emphasis"/>
    <w:basedOn w:val="DefaultParagraphFont"/>
    <w:uiPriority w:val="21"/>
    <w:qFormat/>
    <w:rsid w:val="00901943"/>
    <w:rPr>
      <w:i/>
      <w:iCs/>
      <w:color w:val="0F4761" w:themeColor="accent1" w:themeShade="BF"/>
    </w:rPr>
  </w:style>
  <w:style w:type="paragraph" w:styleId="IntenseQuote">
    <w:name w:val="Intense Quote"/>
    <w:basedOn w:val="Normal"/>
    <w:next w:val="Normal"/>
    <w:link w:val="IntenseQuoteChar"/>
    <w:uiPriority w:val="30"/>
    <w:qFormat/>
    <w:rsid w:val="00901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943"/>
    <w:rPr>
      <w:i/>
      <w:iCs/>
      <w:color w:val="0F4761" w:themeColor="accent1" w:themeShade="BF"/>
    </w:rPr>
  </w:style>
  <w:style w:type="character" w:styleId="IntenseReference">
    <w:name w:val="Intense Reference"/>
    <w:basedOn w:val="DefaultParagraphFont"/>
    <w:uiPriority w:val="32"/>
    <w:qFormat/>
    <w:rsid w:val="00901943"/>
    <w:rPr>
      <w:b/>
      <w:bCs/>
      <w:smallCaps/>
      <w:color w:val="0F4761" w:themeColor="accent1" w:themeShade="BF"/>
      <w:spacing w:val="5"/>
    </w:rPr>
  </w:style>
  <w:style w:type="paragraph" w:styleId="Header">
    <w:name w:val="header"/>
    <w:basedOn w:val="Normal"/>
    <w:link w:val="HeaderChar"/>
    <w:uiPriority w:val="99"/>
    <w:unhideWhenUsed/>
    <w:rsid w:val="005D42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422C"/>
  </w:style>
  <w:style w:type="paragraph" w:styleId="Footer">
    <w:name w:val="footer"/>
    <w:basedOn w:val="Normal"/>
    <w:link w:val="FooterChar"/>
    <w:uiPriority w:val="99"/>
    <w:unhideWhenUsed/>
    <w:rsid w:val="005D42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42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2.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png" /><Relationship Id="rId5" Type="http://schemas.openxmlformats.org/officeDocument/2006/relationships/endnotes" Target="endnotes.xml" /><Relationship Id="rId4" Type="http://schemas.openxmlformats.org/officeDocument/2006/relationships/footnotes" Target="footnote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Words>
  <Characters>679</Characters>
  <Application>Microsoft Office Word</Application>
  <DocSecurity>0</DocSecurity>
  <Lines>5</Lines>
  <Paragraphs>1</Paragraphs>
  <ScaleCrop>false</ScaleCrop>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ashikathirugnanam@gmail.com</dc:creator>
  <cp:keywords/>
  <dc:description/>
  <cp:lastModifiedBy>ashikathirugnanam@gmail.com</cp:lastModifiedBy>
  <cp:revision>2</cp:revision>
  <dcterms:created xsi:type="dcterms:W3CDTF">2026-03-08T04:21:00Z</dcterms:created>
  <dcterms:modified xsi:type="dcterms:W3CDTF">2026-03-08T04:21:00Z</dcterms:modified>
</cp:coreProperties>
</file>