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917B39" w14:textId="33BF659B" w:rsidR="00AD291E" w:rsidRDefault="00AD291E" w:rsidP="00CB345F">
      <w:pPr>
        <w:jc w:val="center"/>
        <w:rPr>
          <w:rFonts w:ascii="Times New Roman" w:hAnsi="Times New Roman" w:cs="Times New Roman"/>
          <w:b/>
          <w:bCs/>
          <w:sz w:val="100"/>
          <w:szCs w:val="100"/>
        </w:rPr>
      </w:pPr>
      <w:r w:rsidRPr="00CB345F">
        <w:rPr>
          <w:rFonts w:ascii="Times New Roman" w:hAnsi="Times New Roman" w:cs="Times New Roman"/>
          <w:b/>
          <w:bCs/>
          <w:sz w:val="100"/>
          <w:szCs w:val="100"/>
        </w:rPr>
        <w:t xml:space="preserve">Jamia </w:t>
      </w:r>
      <w:proofErr w:type="spellStart"/>
      <w:r w:rsidRPr="00CB345F">
        <w:rPr>
          <w:rFonts w:ascii="Times New Roman" w:hAnsi="Times New Roman" w:cs="Times New Roman"/>
          <w:b/>
          <w:bCs/>
          <w:sz w:val="100"/>
          <w:szCs w:val="100"/>
        </w:rPr>
        <w:t>Millia</w:t>
      </w:r>
      <w:proofErr w:type="spellEnd"/>
      <w:r w:rsidR="00CB345F" w:rsidRPr="00CB345F">
        <w:rPr>
          <w:rFonts w:ascii="Times New Roman" w:hAnsi="Times New Roman" w:cs="Times New Roman"/>
          <w:b/>
          <w:bCs/>
          <w:sz w:val="100"/>
          <w:szCs w:val="100"/>
        </w:rPr>
        <w:t xml:space="preserve"> </w:t>
      </w:r>
      <w:r w:rsidRPr="00CB345F">
        <w:rPr>
          <w:rFonts w:ascii="Times New Roman" w:hAnsi="Times New Roman" w:cs="Times New Roman"/>
          <w:b/>
          <w:bCs/>
          <w:sz w:val="100"/>
          <w:szCs w:val="100"/>
        </w:rPr>
        <w:t>Islamia</w:t>
      </w:r>
    </w:p>
    <w:p w14:paraId="50A9B9C2" w14:textId="77777777" w:rsidR="00AA46FF" w:rsidRPr="00CB345F" w:rsidRDefault="00AA46FF" w:rsidP="00CB345F">
      <w:pPr>
        <w:jc w:val="center"/>
        <w:rPr>
          <w:rFonts w:ascii="Times New Roman" w:hAnsi="Times New Roman" w:cs="Times New Roman"/>
          <w:sz w:val="100"/>
          <w:szCs w:val="100"/>
        </w:rPr>
      </w:pPr>
    </w:p>
    <w:p w14:paraId="60311185" w14:textId="77777777" w:rsidR="00AD291E" w:rsidRPr="00E270F6" w:rsidRDefault="00AD291E" w:rsidP="00AD291E">
      <w:pPr>
        <w:jc w:val="center"/>
        <w:rPr>
          <w:rFonts w:ascii="Times New Roman" w:hAnsi="Times New Roman" w:cs="Times New Roman"/>
        </w:rPr>
      </w:pPr>
      <w:r w:rsidRPr="00E270F6">
        <w:rPr>
          <w:rFonts w:ascii="Times New Roman" w:hAnsi="Times New Roman" w:cs="Times New Roman"/>
          <w:noProof/>
        </w:rPr>
        <w:drawing>
          <wp:inline distT="0" distB="0" distL="0" distR="0" wp14:anchorId="08F991D4" wp14:editId="695C2018">
            <wp:extent cx="2762250" cy="3018013"/>
            <wp:effectExtent l="0" t="0" r="0" b="0"/>
            <wp:docPr id="2" name="Picture 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vicon.png"/>
                    <pic:cNvPicPr/>
                  </pic:nvPicPr>
                  <pic:blipFill>
                    <a:blip r:embed="rId7">
                      <a:extLst>
                        <a:ext uri="{28A0092B-C50C-407E-A947-70E740481C1C}">
                          <a14:useLocalDpi xmlns:a14="http://schemas.microsoft.com/office/drawing/2010/main" val="0"/>
                        </a:ext>
                      </a:extLst>
                    </a:blip>
                    <a:stretch>
                      <a:fillRect/>
                    </a:stretch>
                  </pic:blipFill>
                  <pic:spPr>
                    <a:xfrm>
                      <a:off x="0" y="0"/>
                      <a:ext cx="2812323" cy="3072722"/>
                    </a:xfrm>
                    <a:prstGeom prst="rect">
                      <a:avLst/>
                    </a:prstGeom>
                  </pic:spPr>
                </pic:pic>
              </a:graphicData>
            </a:graphic>
          </wp:inline>
        </w:drawing>
      </w:r>
    </w:p>
    <w:p w14:paraId="557A1706" w14:textId="77777777" w:rsidR="00AD291E" w:rsidRPr="00E270F6" w:rsidRDefault="00AD291E" w:rsidP="00AD291E">
      <w:pPr>
        <w:jc w:val="center"/>
        <w:rPr>
          <w:rFonts w:ascii="Times New Roman" w:hAnsi="Times New Roman" w:cs="Times New Roman"/>
          <w:sz w:val="40"/>
          <w:szCs w:val="40"/>
        </w:rPr>
      </w:pPr>
    </w:p>
    <w:p w14:paraId="47D216BF" w14:textId="77777777" w:rsidR="00AD291E" w:rsidRPr="00E270F6" w:rsidRDefault="00AD291E" w:rsidP="00AD291E">
      <w:pPr>
        <w:jc w:val="center"/>
        <w:rPr>
          <w:rFonts w:ascii="Times New Roman" w:hAnsi="Times New Roman" w:cs="Times New Roman"/>
          <w:b/>
          <w:bCs/>
          <w:sz w:val="50"/>
          <w:szCs w:val="50"/>
        </w:rPr>
      </w:pPr>
      <w:r w:rsidRPr="00E270F6">
        <w:rPr>
          <w:rFonts w:ascii="Times New Roman" w:hAnsi="Times New Roman" w:cs="Times New Roman"/>
          <w:b/>
          <w:bCs/>
          <w:sz w:val="50"/>
          <w:szCs w:val="50"/>
        </w:rPr>
        <w:t>Dept. Of Computer Science</w:t>
      </w:r>
    </w:p>
    <w:p w14:paraId="61BF87DC" w14:textId="1C6B9ACB" w:rsidR="00AD291E" w:rsidRPr="00E270F6" w:rsidRDefault="00183AF0" w:rsidP="00AD291E">
      <w:pPr>
        <w:jc w:val="center"/>
        <w:rPr>
          <w:rFonts w:ascii="Times New Roman" w:hAnsi="Times New Roman" w:cs="Times New Roman"/>
          <w:b/>
          <w:bCs/>
          <w:sz w:val="48"/>
          <w:szCs w:val="48"/>
        </w:rPr>
      </w:pPr>
      <w:r w:rsidRPr="00E270F6">
        <w:rPr>
          <w:rFonts w:ascii="Times New Roman" w:hAnsi="Times New Roman" w:cs="Times New Roman"/>
          <w:b/>
          <w:bCs/>
          <w:sz w:val="48"/>
          <w:szCs w:val="48"/>
        </w:rPr>
        <w:t xml:space="preserve">Cryptography </w:t>
      </w:r>
      <w:r w:rsidR="00AD291E" w:rsidRPr="00E270F6">
        <w:rPr>
          <w:rFonts w:ascii="Times New Roman" w:hAnsi="Times New Roman" w:cs="Times New Roman"/>
          <w:b/>
          <w:bCs/>
          <w:sz w:val="48"/>
          <w:szCs w:val="48"/>
        </w:rPr>
        <w:t>Assignment</w:t>
      </w:r>
      <w:r w:rsidRPr="00E270F6">
        <w:rPr>
          <w:rFonts w:ascii="Times New Roman" w:hAnsi="Times New Roman" w:cs="Times New Roman"/>
          <w:b/>
          <w:bCs/>
          <w:sz w:val="48"/>
          <w:szCs w:val="48"/>
        </w:rPr>
        <w:t>-</w:t>
      </w:r>
      <w:r w:rsidR="00DA2855">
        <w:rPr>
          <w:rFonts w:ascii="Times New Roman" w:hAnsi="Times New Roman" w:cs="Times New Roman"/>
          <w:b/>
          <w:bCs/>
          <w:sz w:val="48"/>
          <w:szCs w:val="48"/>
        </w:rPr>
        <w:t>4</w:t>
      </w:r>
    </w:p>
    <w:p w14:paraId="0BCBE109" w14:textId="77777777" w:rsidR="00AD291E" w:rsidRPr="00E270F6" w:rsidRDefault="00AD291E" w:rsidP="00AD291E">
      <w:pPr>
        <w:rPr>
          <w:rFonts w:ascii="Times New Roman" w:hAnsi="Times New Roman" w:cs="Times New Roman"/>
          <w:sz w:val="32"/>
          <w:szCs w:val="32"/>
        </w:rPr>
      </w:pPr>
    </w:p>
    <w:p w14:paraId="2784CF24" w14:textId="26F9CF57" w:rsidR="00AD291E" w:rsidRPr="00E270F6" w:rsidRDefault="00AD291E" w:rsidP="00AD291E">
      <w:pPr>
        <w:rPr>
          <w:rFonts w:ascii="Times New Roman" w:hAnsi="Times New Roman" w:cs="Times New Roman"/>
          <w:sz w:val="32"/>
          <w:szCs w:val="32"/>
        </w:rPr>
      </w:pPr>
    </w:p>
    <w:p w14:paraId="34CF3E05" w14:textId="77777777" w:rsidR="00CB345F" w:rsidRDefault="00CB345F" w:rsidP="00AD291E">
      <w:pPr>
        <w:rPr>
          <w:rFonts w:ascii="Times New Roman" w:hAnsi="Times New Roman" w:cs="Times New Roman"/>
          <w:sz w:val="32"/>
          <w:szCs w:val="32"/>
        </w:rPr>
      </w:pPr>
    </w:p>
    <w:p w14:paraId="2D0B6CC0" w14:textId="780CB554" w:rsidR="00AD291E" w:rsidRPr="00AA46FF" w:rsidRDefault="00AD291E" w:rsidP="00AD291E">
      <w:pPr>
        <w:rPr>
          <w:rFonts w:ascii="Times New Roman" w:hAnsi="Times New Roman" w:cs="Times New Roman"/>
          <w:sz w:val="34"/>
          <w:szCs w:val="34"/>
        </w:rPr>
      </w:pPr>
      <w:r w:rsidRPr="00AA46FF">
        <w:rPr>
          <w:rFonts w:ascii="Times New Roman" w:hAnsi="Times New Roman" w:cs="Times New Roman"/>
          <w:b/>
          <w:bCs/>
          <w:sz w:val="34"/>
          <w:szCs w:val="34"/>
        </w:rPr>
        <w:t xml:space="preserve">Submitted </w:t>
      </w:r>
      <w:proofErr w:type="spellStart"/>
      <w:r w:rsidRPr="00AA46FF">
        <w:rPr>
          <w:rFonts w:ascii="Times New Roman" w:hAnsi="Times New Roman" w:cs="Times New Roman"/>
          <w:b/>
          <w:bCs/>
          <w:sz w:val="34"/>
          <w:szCs w:val="34"/>
        </w:rPr>
        <w:t>By</w:t>
      </w:r>
      <w:r w:rsidRPr="00AA46FF">
        <w:rPr>
          <w:rFonts w:ascii="Times New Roman" w:hAnsi="Times New Roman" w:cs="Times New Roman"/>
          <w:sz w:val="34"/>
          <w:szCs w:val="34"/>
        </w:rPr>
        <w:t>:Wasit</w:t>
      </w:r>
      <w:proofErr w:type="spellEnd"/>
      <w:r w:rsidRPr="00AA46FF">
        <w:rPr>
          <w:rFonts w:ascii="Times New Roman" w:hAnsi="Times New Roman" w:cs="Times New Roman"/>
          <w:sz w:val="34"/>
          <w:szCs w:val="34"/>
        </w:rPr>
        <w:t xml:space="preserve"> Shafi   </w:t>
      </w:r>
      <w:r w:rsidR="00AA46FF" w:rsidRPr="00AA46FF">
        <w:rPr>
          <w:rFonts w:ascii="Times New Roman" w:hAnsi="Times New Roman" w:cs="Times New Roman"/>
          <w:sz w:val="34"/>
          <w:szCs w:val="34"/>
        </w:rPr>
        <w:t xml:space="preserve">       </w:t>
      </w:r>
      <w:r w:rsidRPr="00AA46FF">
        <w:rPr>
          <w:rFonts w:ascii="Times New Roman" w:hAnsi="Times New Roman" w:cs="Times New Roman"/>
          <w:b/>
          <w:bCs/>
          <w:sz w:val="34"/>
          <w:szCs w:val="34"/>
        </w:rPr>
        <w:t xml:space="preserve">Submitted </w:t>
      </w:r>
      <w:proofErr w:type="spellStart"/>
      <w:r w:rsidRPr="00AA46FF">
        <w:rPr>
          <w:rFonts w:ascii="Times New Roman" w:hAnsi="Times New Roman" w:cs="Times New Roman"/>
          <w:b/>
          <w:bCs/>
          <w:sz w:val="34"/>
          <w:szCs w:val="34"/>
        </w:rPr>
        <w:t>To</w:t>
      </w:r>
      <w:r w:rsidR="00183AF0" w:rsidRPr="00AA46FF">
        <w:rPr>
          <w:rFonts w:ascii="Times New Roman" w:hAnsi="Times New Roman" w:cs="Times New Roman"/>
          <w:sz w:val="34"/>
          <w:szCs w:val="34"/>
        </w:rPr>
        <w:t>:</w:t>
      </w:r>
      <w:r w:rsidRPr="00AA46FF">
        <w:rPr>
          <w:rFonts w:ascii="Times New Roman" w:hAnsi="Times New Roman" w:cs="Times New Roman"/>
          <w:sz w:val="34"/>
          <w:szCs w:val="34"/>
        </w:rPr>
        <w:t>Dr.</w:t>
      </w:r>
      <w:r w:rsidR="00183AF0" w:rsidRPr="00AA46FF">
        <w:rPr>
          <w:rFonts w:ascii="Times New Roman" w:hAnsi="Times New Roman" w:cs="Times New Roman"/>
          <w:sz w:val="34"/>
          <w:szCs w:val="34"/>
        </w:rPr>
        <w:t>Rafat</w:t>
      </w:r>
      <w:proofErr w:type="spellEnd"/>
      <w:r w:rsidR="00183AF0" w:rsidRPr="00AA46FF">
        <w:rPr>
          <w:rFonts w:ascii="Times New Roman" w:hAnsi="Times New Roman" w:cs="Times New Roman"/>
          <w:sz w:val="34"/>
          <w:szCs w:val="34"/>
        </w:rPr>
        <w:t xml:space="preserve"> Parveen</w:t>
      </w:r>
    </w:p>
    <w:p w14:paraId="2A57BEF8" w14:textId="1A955938" w:rsidR="00AD291E" w:rsidRPr="00AA46FF" w:rsidRDefault="00AD291E" w:rsidP="00AD291E">
      <w:pPr>
        <w:rPr>
          <w:rFonts w:ascii="Times New Roman" w:hAnsi="Times New Roman" w:cs="Times New Roman"/>
          <w:sz w:val="34"/>
          <w:szCs w:val="34"/>
        </w:rPr>
      </w:pPr>
      <w:r w:rsidRPr="00AA46FF">
        <w:rPr>
          <w:rFonts w:ascii="Times New Roman" w:hAnsi="Times New Roman" w:cs="Times New Roman"/>
          <w:sz w:val="34"/>
          <w:szCs w:val="34"/>
        </w:rPr>
        <w:t xml:space="preserve">           </w:t>
      </w:r>
      <w:r w:rsidRPr="00AA46FF">
        <w:rPr>
          <w:rFonts w:ascii="Times New Roman" w:hAnsi="Times New Roman" w:cs="Times New Roman"/>
          <w:b/>
          <w:bCs/>
          <w:sz w:val="34"/>
          <w:szCs w:val="34"/>
        </w:rPr>
        <w:t>Roll no</w:t>
      </w:r>
      <w:r w:rsidRPr="00AA46FF">
        <w:rPr>
          <w:rFonts w:ascii="Times New Roman" w:hAnsi="Times New Roman" w:cs="Times New Roman"/>
          <w:sz w:val="34"/>
          <w:szCs w:val="34"/>
        </w:rPr>
        <w:t>:18MCA054</w:t>
      </w:r>
    </w:p>
    <w:p w14:paraId="5D388654" w14:textId="77777777" w:rsidR="00AA46FF" w:rsidRDefault="00AA46FF" w:rsidP="00E270F6">
      <w:pPr>
        <w:jc w:val="both"/>
        <w:rPr>
          <w:rFonts w:ascii="Abadi" w:hAnsi="Abadi" w:cs="Times New Roman"/>
          <w:sz w:val="40"/>
          <w:szCs w:val="40"/>
        </w:rPr>
      </w:pPr>
      <w:bookmarkStart w:id="0" w:name="_GoBack"/>
      <w:bookmarkEnd w:id="0"/>
    </w:p>
    <w:p w14:paraId="0C1F00F8" w14:textId="1A482823" w:rsidR="00E270F6" w:rsidRPr="00E270F6" w:rsidRDefault="00E270F6" w:rsidP="00E270F6">
      <w:pPr>
        <w:jc w:val="both"/>
        <w:rPr>
          <w:rFonts w:ascii="Abadi" w:hAnsi="Abadi" w:cs="Times New Roman"/>
          <w:b/>
          <w:bCs/>
          <w:sz w:val="32"/>
          <w:szCs w:val="32"/>
        </w:rPr>
      </w:pPr>
      <w:r w:rsidRPr="00E270F6">
        <w:rPr>
          <w:rFonts w:ascii="Abadi" w:hAnsi="Abadi" w:cs="Times New Roman"/>
          <w:b/>
          <w:bCs/>
          <w:sz w:val="32"/>
          <w:szCs w:val="32"/>
        </w:rPr>
        <w:lastRenderedPageBreak/>
        <w:t>Question 1:</w:t>
      </w:r>
      <w:r w:rsidR="0053004B">
        <w:rPr>
          <w:rFonts w:ascii="Abadi" w:hAnsi="Abadi" w:cs="Times New Roman"/>
          <w:b/>
          <w:bCs/>
          <w:sz w:val="32"/>
          <w:szCs w:val="32"/>
        </w:rPr>
        <w:t xml:space="preserve"> </w:t>
      </w:r>
      <w:r w:rsidR="00820CF4" w:rsidRPr="00820CF4">
        <w:rPr>
          <w:rFonts w:ascii="Abadi" w:hAnsi="Abadi" w:cs="Times New Roman"/>
          <w:b/>
          <w:bCs/>
          <w:sz w:val="32"/>
          <w:szCs w:val="32"/>
        </w:rPr>
        <w:t>List two disputes that can arise in the context of message authentication.</w:t>
      </w:r>
    </w:p>
    <w:p w14:paraId="1C74DFAC" w14:textId="3318A81B" w:rsidR="00E270F6" w:rsidRDefault="00E270F6" w:rsidP="00E270F6">
      <w:pPr>
        <w:jc w:val="both"/>
        <w:rPr>
          <w:rFonts w:ascii="Abadi" w:hAnsi="Abadi" w:cs="Times New Roman"/>
          <w:sz w:val="28"/>
          <w:szCs w:val="28"/>
        </w:rPr>
      </w:pPr>
      <w:r w:rsidRPr="00E270F6">
        <w:rPr>
          <w:rFonts w:ascii="Abadi" w:hAnsi="Abadi" w:cs="Times New Roman"/>
          <w:b/>
          <w:bCs/>
          <w:sz w:val="28"/>
          <w:szCs w:val="28"/>
        </w:rPr>
        <w:t>Solution</w:t>
      </w:r>
      <w:r w:rsidRPr="00E270F6">
        <w:rPr>
          <w:rFonts w:ascii="Abadi" w:hAnsi="Abadi" w:cs="Times New Roman"/>
          <w:sz w:val="28"/>
          <w:szCs w:val="28"/>
        </w:rPr>
        <w:t>:</w:t>
      </w:r>
    </w:p>
    <w:p w14:paraId="53F5D931" w14:textId="09B4EF0C" w:rsidR="00DA2855" w:rsidRPr="00E270F6" w:rsidRDefault="00DA2855" w:rsidP="00AA46FF">
      <w:pPr>
        <w:ind w:firstLine="360"/>
        <w:jc w:val="both"/>
        <w:rPr>
          <w:rFonts w:ascii="Abadi" w:hAnsi="Abadi" w:cs="Times New Roman"/>
          <w:sz w:val="28"/>
          <w:szCs w:val="28"/>
        </w:rPr>
      </w:pPr>
      <w:r>
        <w:rPr>
          <w:rFonts w:ascii="Abadi" w:hAnsi="Abadi" w:cs="Times New Roman"/>
          <w:sz w:val="28"/>
          <w:szCs w:val="28"/>
        </w:rPr>
        <w:t>Suppose that John sends an authenticated message to Marry, Consider the following disputes that could arise.</w:t>
      </w:r>
    </w:p>
    <w:p w14:paraId="021555FD" w14:textId="77777777" w:rsidR="005A7F86" w:rsidRPr="005A7F86" w:rsidRDefault="005A7F86" w:rsidP="005A7F86">
      <w:pPr>
        <w:spacing w:after="0" w:line="240" w:lineRule="auto"/>
        <w:ind w:left="360"/>
        <w:rPr>
          <w:rFonts w:ascii="Abadi" w:hAnsi="Abadi"/>
          <w:sz w:val="28"/>
          <w:szCs w:val="28"/>
        </w:rPr>
      </w:pPr>
      <w:r w:rsidRPr="005A7F86">
        <w:rPr>
          <w:rFonts w:ascii="Abadi" w:hAnsi="Abadi"/>
          <w:sz w:val="28"/>
          <w:szCs w:val="28"/>
        </w:rPr>
        <w:t>1. Mary may forge a different message and claim that it came from John. Mary would simply have to create a message and append an authentication code using the key that John and Mary share.</w:t>
      </w:r>
    </w:p>
    <w:p w14:paraId="07907254" w14:textId="77777777" w:rsidR="005A7F86" w:rsidRPr="005A7F86" w:rsidRDefault="005A7F86" w:rsidP="005A7F86">
      <w:pPr>
        <w:spacing w:after="0" w:line="240" w:lineRule="auto"/>
        <w:ind w:left="360"/>
        <w:rPr>
          <w:rFonts w:ascii="Abadi" w:hAnsi="Abadi"/>
          <w:sz w:val="28"/>
          <w:szCs w:val="28"/>
        </w:rPr>
      </w:pPr>
    </w:p>
    <w:p w14:paraId="5766B6F9" w14:textId="4B7EA276" w:rsidR="00E270F6" w:rsidRPr="00E270F6" w:rsidRDefault="005A7F86" w:rsidP="005A7F86">
      <w:pPr>
        <w:spacing w:after="0" w:line="240" w:lineRule="auto"/>
        <w:ind w:left="360"/>
        <w:rPr>
          <w:rFonts w:ascii="Abadi" w:hAnsi="Abadi"/>
          <w:sz w:val="28"/>
          <w:szCs w:val="28"/>
        </w:rPr>
      </w:pPr>
      <w:r w:rsidRPr="005A7F86">
        <w:rPr>
          <w:rFonts w:ascii="Abadi" w:hAnsi="Abadi"/>
          <w:sz w:val="28"/>
          <w:szCs w:val="28"/>
        </w:rPr>
        <w:t>2. John can deny sending the message. Because it is possible for Mary to forge a message, there is no way to prove that John did in fact send the message.</w:t>
      </w:r>
    </w:p>
    <w:p w14:paraId="0ED08AB8" w14:textId="77777777" w:rsidR="00E270F6" w:rsidRDefault="00E270F6" w:rsidP="00E270F6">
      <w:pPr>
        <w:jc w:val="both"/>
        <w:rPr>
          <w:rFonts w:ascii="Abadi" w:hAnsi="Abadi" w:cs="Times New Roman"/>
          <w:b/>
          <w:bCs/>
          <w:sz w:val="32"/>
          <w:szCs w:val="32"/>
        </w:rPr>
      </w:pPr>
    </w:p>
    <w:p w14:paraId="0AC70F98" w14:textId="436C7D88" w:rsidR="00E270F6" w:rsidRPr="00E270F6" w:rsidRDefault="00E270F6" w:rsidP="00E270F6">
      <w:pPr>
        <w:jc w:val="both"/>
        <w:rPr>
          <w:rFonts w:ascii="Abadi" w:hAnsi="Abadi" w:cs="Times New Roman"/>
          <w:b/>
          <w:bCs/>
          <w:sz w:val="32"/>
          <w:szCs w:val="32"/>
        </w:rPr>
      </w:pPr>
      <w:r w:rsidRPr="00E270F6">
        <w:rPr>
          <w:rFonts w:ascii="Abadi" w:hAnsi="Abadi" w:cs="Times New Roman"/>
          <w:b/>
          <w:bCs/>
          <w:sz w:val="32"/>
          <w:szCs w:val="32"/>
        </w:rPr>
        <w:t>Question 2:</w:t>
      </w:r>
      <w:r w:rsidR="0053004B">
        <w:rPr>
          <w:rFonts w:ascii="Abadi" w:hAnsi="Abadi" w:cs="Times New Roman"/>
          <w:b/>
          <w:bCs/>
          <w:sz w:val="32"/>
          <w:szCs w:val="32"/>
        </w:rPr>
        <w:t xml:space="preserve"> </w:t>
      </w:r>
      <w:r w:rsidR="00820CF4" w:rsidRPr="00820CF4">
        <w:rPr>
          <w:rFonts w:ascii="Abadi" w:hAnsi="Abadi" w:cs="Times New Roman"/>
          <w:b/>
          <w:bCs/>
          <w:sz w:val="32"/>
          <w:szCs w:val="32"/>
        </w:rPr>
        <w:t>What are the properties a digital signature should have? Explain.</w:t>
      </w:r>
    </w:p>
    <w:p w14:paraId="04C6627B" w14:textId="340209FC" w:rsidR="00E270F6" w:rsidRPr="00E270F6" w:rsidRDefault="00E270F6" w:rsidP="00E270F6">
      <w:pPr>
        <w:jc w:val="both"/>
        <w:rPr>
          <w:rFonts w:ascii="Abadi" w:hAnsi="Abadi" w:cs="Times New Roman"/>
          <w:sz w:val="28"/>
          <w:szCs w:val="28"/>
        </w:rPr>
      </w:pPr>
      <w:r w:rsidRPr="00E270F6">
        <w:rPr>
          <w:rFonts w:ascii="Abadi" w:hAnsi="Abadi" w:cs="Times New Roman"/>
          <w:b/>
          <w:bCs/>
          <w:sz w:val="28"/>
          <w:szCs w:val="28"/>
        </w:rPr>
        <w:t>Solution</w:t>
      </w:r>
      <w:r w:rsidR="00AA46FF">
        <w:rPr>
          <w:rFonts w:ascii="Abadi" w:hAnsi="Abadi" w:cs="Times New Roman"/>
          <w:b/>
          <w:bCs/>
          <w:sz w:val="28"/>
          <w:szCs w:val="28"/>
        </w:rPr>
        <w:t xml:space="preserve"> </w:t>
      </w:r>
      <w:r w:rsidRPr="00E270F6">
        <w:rPr>
          <w:rFonts w:ascii="Abadi" w:hAnsi="Abadi" w:cs="Times New Roman"/>
          <w:sz w:val="28"/>
          <w:szCs w:val="28"/>
        </w:rPr>
        <w:t>:</w:t>
      </w:r>
    </w:p>
    <w:p w14:paraId="3E97E6F0" w14:textId="5C862685" w:rsidR="005A7F86" w:rsidRPr="00D75B4B" w:rsidRDefault="005A7F86" w:rsidP="00D75B4B">
      <w:pPr>
        <w:pStyle w:val="ListParagraph"/>
        <w:numPr>
          <w:ilvl w:val="0"/>
          <w:numId w:val="9"/>
        </w:numPr>
        <w:jc w:val="both"/>
        <w:rPr>
          <w:rFonts w:ascii="Abadi" w:hAnsi="Abadi" w:cs="Times New Roman"/>
          <w:sz w:val="28"/>
          <w:szCs w:val="28"/>
        </w:rPr>
      </w:pPr>
      <w:r w:rsidRPr="00D75B4B">
        <w:rPr>
          <w:rFonts w:ascii="Abadi" w:hAnsi="Abadi" w:cs="Times New Roman"/>
          <w:b/>
          <w:bCs/>
          <w:sz w:val="28"/>
          <w:szCs w:val="28"/>
        </w:rPr>
        <w:t>Authenticity</w:t>
      </w:r>
      <w:r w:rsidR="00AA46FF">
        <w:rPr>
          <w:rFonts w:ascii="Abadi" w:hAnsi="Abadi" w:cs="Times New Roman"/>
          <w:b/>
          <w:bCs/>
          <w:sz w:val="28"/>
          <w:szCs w:val="28"/>
        </w:rPr>
        <w:t xml:space="preserve"> </w:t>
      </w:r>
      <w:r w:rsidRPr="00D75B4B">
        <w:rPr>
          <w:rFonts w:ascii="Abadi" w:hAnsi="Abadi" w:cs="Times New Roman"/>
          <w:b/>
          <w:bCs/>
          <w:sz w:val="28"/>
          <w:szCs w:val="28"/>
        </w:rPr>
        <w:t>:</w:t>
      </w:r>
      <w:r w:rsidRPr="00D75B4B">
        <w:rPr>
          <w:rFonts w:ascii="Abadi" w:hAnsi="Abadi" w:cs="Times New Roman"/>
          <w:sz w:val="28"/>
          <w:szCs w:val="28"/>
        </w:rPr>
        <w:t xml:space="preserve"> </w:t>
      </w:r>
      <w:r w:rsidR="00D75B4B" w:rsidRPr="00D75B4B">
        <w:rPr>
          <w:rFonts w:ascii="Abadi" w:hAnsi="Abadi" w:cs="Times New Roman"/>
          <w:sz w:val="28"/>
          <w:szCs w:val="28"/>
        </w:rPr>
        <w:t>The authenticity of a signature generated from a fixed message and fixed private key can be verified by using the corresponding public key.</w:t>
      </w:r>
      <w:r w:rsidR="00D75B4B" w:rsidRPr="00D75B4B">
        <w:rPr>
          <w:rFonts w:ascii="Abadi" w:hAnsi="Abadi" w:cs="Times New Roman"/>
          <w:sz w:val="28"/>
          <w:szCs w:val="28"/>
        </w:rPr>
        <w:t xml:space="preserve"> A</w:t>
      </w:r>
      <w:r w:rsidRPr="00D75B4B">
        <w:rPr>
          <w:rFonts w:ascii="Abadi" w:hAnsi="Abadi" w:cs="Times New Roman"/>
          <w:sz w:val="28"/>
          <w:szCs w:val="28"/>
        </w:rPr>
        <w:t xml:space="preserve"> valid signature implies that the signer deliberately signed the</w:t>
      </w:r>
      <w:r w:rsidR="00D75B4B" w:rsidRPr="00D75B4B">
        <w:rPr>
          <w:rFonts w:ascii="Abadi" w:hAnsi="Abadi" w:cs="Times New Roman"/>
          <w:sz w:val="28"/>
          <w:szCs w:val="28"/>
        </w:rPr>
        <w:t xml:space="preserve"> </w:t>
      </w:r>
      <w:r w:rsidRPr="00D75B4B">
        <w:rPr>
          <w:rFonts w:ascii="Abadi" w:hAnsi="Abadi" w:cs="Times New Roman"/>
          <w:sz w:val="28"/>
          <w:szCs w:val="28"/>
        </w:rPr>
        <w:t>associated message</w:t>
      </w:r>
      <w:r w:rsidR="00D75B4B">
        <w:rPr>
          <w:rFonts w:ascii="Abadi" w:hAnsi="Abadi" w:cs="Times New Roman"/>
          <w:sz w:val="28"/>
          <w:szCs w:val="28"/>
        </w:rPr>
        <w:t>.</w:t>
      </w:r>
    </w:p>
    <w:p w14:paraId="7507C393" w14:textId="77777777" w:rsidR="00D75B4B" w:rsidRPr="00D75B4B" w:rsidRDefault="00D75B4B" w:rsidP="00D75B4B">
      <w:pPr>
        <w:pStyle w:val="ListParagraph"/>
        <w:jc w:val="both"/>
        <w:rPr>
          <w:rFonts w:ascii="Abadi" w:hAnsi="Abadi" w:cs="Times New Roman"/>
          <w:sz w:val="28"/>
          <w:szCs w:val="28"/>
        </w:rPr>
      </w:pPr>
    </w:p>
    <w:p w14:paraId="6EA2A5D8" w14:textId="2180ACA3" w:rsidR="00D75B4B" w:rsidRPr="00D75B4B" w:rsidRDefault="005A7F86" w:rsidP="00D75B4B">
      <w:pPr>
        <w:pStyle w:val="ListParagraph"/>
        <w:numPr>
          <w:ilvl w:val="0"/>
          <w:numId w:val="9"/>
        </w:numPr>
        <w:jc w:val="both"/>
        <w:rPr>
          <w:rFonts w:ascii="Abadi" w:hAnsi="Abadi" w:cs="Times New Roman"/>
          <w:sz w:val="28"/>
          <w:szCs w:val="28"/>
        </w:rPr>
      </w:pPr>
      <w:r w:rsidRPr="00D75B4B">
        <w:rPr>
          <w:rFonts w:ascii="Abadi" w:hAnsi="Abadi" w:cs="Times New Roman"/>
          <w:b/>
          <w:bCs/>
          <w:sz w:val="28"/>
          <w:szCs w:val="28"/>
        </w:rPr>
        <w:t>Unforgeability</w:t>
      </w:r>
      <w:r w:rsidR="00AA46FF">
        <w:rPr>
          <w:rFonts w:ascii="Abadi" w:hAnsi="Abadi" w:cs="Times New Roman"/>
          <w:b/>
          <w:bCs/>
          <w:sz w:val="28"/>
          <w:szCs w:val="28"/>
        </w:rPr>
        <w:t xml:space="preserve"> </w:t>
      </w:r>
      <w:r w:rsidRPr="00D75B4B">
        <w:rPr>
          <w:rFonts w:ascii="Abadi" w:hAnsi="Abadi" w:cs="Times New Roman"/>
          <w:b/>
          <w:bCs/>
          <w:sz w:val="28"/>
          <w:szCs w:val="28"/>
        </w:rPr>
        <w:t>:</w:t>
      </w:r>
      <w:r w:rsidRPr="00D75B4B">
        <w:rPr>
          <w:rFonts w:ascii="Abadi" w:hAnsi="Abadi" w:cs="Times New Roman"/>
          <w:sz w:val="28"/>
          <w:szCs w:val="28"/>
        </w:rPr>
        <w:t xml:space="preserve"> </w:t>
      </w:r>
      <w:r w:rsidR="00D75B4B" w:rsidRPr="00D75B4B">
        <w:rPr>
          <w:rFonts w:ascii="Abadi" w:hAnsi="Abadi" w:cs="Times New Roman"/>
          <w:sz w:val="28"/>
          <w:szCs w:val="28"/>
        </w:rPr>
        <w:t>O</w:t>
      </w:r>
      <w:r w:rsidRPr="00D75B4B">
        <w:rPr>
          <w:rFonts w:ascii="Abadi" w:hAnsi="Abadi" w:cs="Times New Roman"/>
          <w:sz w:val="28"/>
          <w:szCs w:val="28"/>
        </w:rPr>
        <w:t>nly the signer can give a valid signature for the associated</w:t>
      </w:r>
      <w:r w:rsidR="00D75B4B">
        <w:rPr>
          <w:rFonts w:ascii="Abadi" w:hAnsi="Abadi" w:cs="Times New Roman"/>
          <w:sz w:val="28"/>
          <w:szCs w:val="28"/>
        </w:rPr>
        <w:t xml:space="preserve"> </w:t>
      </w:r>
      <w:r w:rsidR="00D75B4B" w:rsidRPr="00D75B4B">
        <w:rPr>
          <w:rFonts w:ascii="Abadi" w:hAnsi="Abadi" w:cs="Times New Roman"/>
          <w:sz w:val="28"/>
          <w:szCs w:val="28"/>
        </w:rPr>
        <w:t>M</w:t>
      </w:r>
      <w:r w:rsidRPr="00D75B4B">
        <w:rPr>
          <w:rFonts w:ascii="Abadi" w:hAnsi="Abadi" w:cs="Times New Roman"/>
          <w:sz w:val="28"/>
          <w:szCs w:val="28"/>
        </w:rPr>
        <w:t>essage</w:t>
      </w:r>
      <w:r w:rsidR="00D75B4B" w:rsidRPr="00D75B4B">
        <w:rPr>
          <w:rFonts w:ascii="Abadi" w:hAnsi="Abadi" w:cs="Times New Roman"/>
          <w:sz w:val="28"/>
          <w:szCs w:val="28"/>
        </w:rPr>
        <w:t>.</w:t>
      </w:r>
    </w:p>
    <w:p w14:paraId="5693FD32" w14:textId="77777777" w:rsidR="00D75B4B" w:rsidRPr="00D75B4B" w:rsidRDefault="00D75B4B" w:rsidP="00D75B4B">
      <w:pPr>
        <w:pStyle w:val="ListParagraph"/>
        <w:jc w:val="both"/>
        <w:rPr>
          <w:rFonts w:ascii="Abadi" w:hAnsi="Abadi" w:cs="Times New Roman"/>
          <w:sz w:val="28"/>
          <w:szCs w:val="28"/>
        </w:rPr>
      </w:pPr>
    </w:p>
    <w:p w14:paraId="47B8ABB1" w14:textId="606BA767" w:rsidR="005A7F86" w:rsidRDefault="005A7F86" w:rsidP="00D75B4B">
      <w:pPr>
        <w:pStyle w:val="ListParagraph"/>
        <w:numPr>
          <w:ilvl w:val="0"/>
          <w:numId w:val="9"/>
        </w:numPr>
        <w:jc w:val="both"/>
        <w:rPr>
          <w:rFonts w:ascii="Abadi" w:hAnsi="Abadi" w:cs="Times New Roman"/>
          <w:sz w:val="28"/>
          <w:szCs w:val="28"/>
        </w:rPr>
      </w:pPr>
      <w:r w:rsidRPr="00D75B4B">
        <w:rPr>
          <w:rFonts w:ascii="Abadi" w:hAnsi="Abadi" w:cs="Times New Roman"/>
          <w:b/>
          <w:bCs/>
          <w:sz w:val="28"/>
          <w:szCs w:val="28"/>
        </w:rPr>
        <w:t>Non-re-usability</w:t>
      </w:r>
      <w:r w:rsidR="00AA46FF">
        <w:rPr>
          <w:rFonts w:ascii="Abadi" w:hAnsi="Abadi" w:cs="Times New Roman"/>
          <w:b/>
          <w:bCs/>
          <w:sz w:val="28"/>
          <w:szCs w:val="28"/>
        </w:rPr>
        <w:t xml:space="preserve"> </w:t>
      </w:r>
      <w:r w:rsidRPr="00D75B4B">
        <w:rPr>
          <w:rFonts w:ascii="Abadi" w:hAnsi="Abadi" w:cs="Times New Roman"/>
          <w:b/>
          <w:bCs/>
          <w:sz w:val="28"/>
          <w:szCs w:val="28"/>
        </w:rPr>
        <w:t>:</w:t>
      </w:r>
      <w:r w:rsidRPr="00D75B4B">
        <w:rPr>
          <w:rFonts w:ascii="Abadi" w:hAnsi="Abadi" w:cs="Times New Roman"/>
          <w:sz w:val="28"/>
          <w:szCs w:val="28"/>
        </w:rPr>
        <w:t xml:space="preserve"> </w:t>
      </w:r>
      <w:r w:rsidR="00D75B4B" w:rsidRPr="00D75B4B">
        <w:rPr>
          <w:rFonts w:ascii="Abadi" w:hAnsi="Abadi" w:cs="Times New Roman"/>
          <w:sz w:val="28"/>
          <w:szCs w:val="28"/>
        </w:rPr>
        <w:t>T</w:t>
      </w:r>
      <w:r w:rsidRPr="00D75B4B">
        <w:rPr>
          <w:rFonts w:ascii="Abadi" w:hAnsi="Abadi" w:cs="Times New Roman"/>
          <w:sz w:val="28"/>
          <w:szCs w:val="28"/>
        </w:rPr>
        <w:t>he signature of a document can</w:t>
      </w:r>
      <w:r w:rsidR="00D75B4B">
        <w:rPr>
          <w:rFonts w:ascii="Abadi" w:hAnsi="Abadi" w:cs="Times New Roman"/>
          <w:sz w:val="28"/>
          <w:szCs w:val="28"/>
        </w:rPr>
        <w:t>’t</w:t>
      </w:r>
      <w:r w:rsidRPr="00D75B4B">
        <w:rPr>
          <w:rFonts w:ascii="Abadi" w:hAnsi="Abadi" w:cs="Times New Roman"/>
          <w:sz w:val="28"/>
          <w:szCs w:val="28"/>
        </w:rPr>
        <w:t xml:space="preserve"> be used on another</w:t>
      </w:r>
      <w:r w:rsidR="00D75B4B">
        <w:rPr>
          <w:rFonts w:ascii="Abadi" w:hAnsi="Abadi" w:cs="Times New Roman"/>
          <w:sz w:val="28"/>
          <w:szCs w:val="28"/>
        </w:rPr>
        <w:t xml:space="preserve"> </w:t>
      </w:r>
      <w:r w:rsidRPr="00D75B4B">
        <w:rPr>
          <w:rFonts w:ascii="Abadi" w:hAnsi="Abadi" w:cs="Times New Roman"/>
          <w:sz w:val="28"/>
          <w:szCs w:val="28"/>
        </w:rPr>
        <w:t>document</w:t>
      </w:r>
      <w:r w:rsidR="00D75B4B">
        <w:rPr>
          <w:rFonts w:ascii="Abadi" w:hAnsi="Abadi" w:cs="Times New Roman"/>
          <w:sz w:val="28"/>
          <w:szCs w:val="28"/>
        </w:rPr>
        <w:t>.</w:t>
      </w:r>
    </w:p>
    <w:p w14:paraId="0EFDC798" w14:textId="77777777" w:rsidR="00D75B4B" w:rsidRPr="00D75B4B" w:rsidRDefault="00D75B4B" w:rsidP="00D75B4B">
      <w:pPr>
        <w:pStyle w:val="ListParagraph"/>
        <w:jc w:val="both"/>
        <w:rPr>
          <w:rFonts w:ascii="Abadi" w:hAnsi="Abadi" w:cs="Times New Roman"/>
          <w:sz w:val="28"/>
          <w:szCs w:val="28"/>
        </w:rPr>
      </w:pPr>
    </w:p>
    <w:p w14:paraId="0AACA776" w14:textId="1435600E" w:rsidR="005A7F86" w:rsidRPr="00D75B4B" w:rsidRDefault="005A7F86" w:rsidP="005A7F86">
      <w:pPr>
        <w:pStyle w:val="ListParagraph"/>
        <w:numPr>
          <w:ilvl w:val="0"/>
          <w:numId w:val="9"/>
        </w:numPr>
        <w:jc w:val="both"/>
        <w:rPr>
          <w:rFonts w:ascii="Abadi" w:hAnsi="Abadi" w:cs="Times New Roman"/>
          <w:sz w:val="28"/>
          <w:szCs w:val="28"/>
        </w:rPr>
      </w:pPr>
      <w:r w:rsidRPr="00D75B4B">
        <w:rPr>
          <w:rFonts w:ascii="Abadi" w:hAnsi="Abadi" w:cs="Times New Roman"/>
          <w:b/>
          <w:bCs/>
          <w:sz w:val="28"/>
          <w:szCs w:val="28"/>
        </w:rPr>
        <w:t>Non-repudiation</w:t>
      </w:r>
      <w:r w:rsidR="00AA46FF">
        <w:rPr>
          <w:rFonts w:ascii="Abadi" w:hAnsi="Abadi" w:cs="Times New Roman"/>
          <w:b/>
          <w:bCs/>
          <w:sz w:val="28"/>
          <w:szCs w:val="28"/>
        </w:rPr>
        <w:t xml:space="preserve"> </w:t>
      </w:r>
      <w:r w:rsidRPr="00D75B4B">
        <w:rPr>
          <w:rFonts w:ascii="Abadi" w:hAnsi="Abadi" w:cs="Times New Roman"/>
          <w:b/>
          <w:bCs/>
          <w:sz w:val="28"/>
          <w:szCs w:val="28"/>
        </w:rPr>
        <w:t>:</w:t>
      </w:r>
      <w:r w:rsidRPr="00D75B4B">
        <w:rPr>
          <w:rFonts w:ascii="Abadi" w:hAnsi="Abadi" w:cs="Times New Roman"/>
          <w:sz w:val="28"/>
          <w:szCs w:val="28"/>
        </w:rPr>
        <w:t xml:space="preserve"> </w:t>
      </w:r>
      <w:r w:rsidR="00D75B4B" w:rsidRPr="00D75B4B">
        <w:rPr>
          <w:rFonts w:ascii="Abadi" w:hAnsi="Abadi" w:cs="Times New Roman"/>
          <w:sz w:val="28"/>
          <w:szCs w:val="28"/>
        </w:rPr>
        <w:t>T</w:t>
      </w:r>
      <w:r w:rsidRPr="00D75B4B">
        <w:rPr>
          <w:rFonts w:ascii="Abadi" w:hAnsi="Abadi" w:cs="Times New Roman"/>
          <w:sz w:val="28"/>
          <w:szCs w:val="28"/>
        </w:rPr>
        <w:t>he signer can</w:t>
      </w:r>
      <w:r w:rsidR="00D75B4B">
        <w:rPr>
          <w:rFonts w:ascii="Abadi" w:hAnsi="Abadi" w:cs="Times New Roman"/>
          <w:sz w:val="28"/>
          <w:szCs w:val="28"/>
        </w:rPr>
        <w:t>’t</w:t>
      </w:r>
      <w:r w:rsidRPr="00D75B4B">
        <w:rPr>
          <w:rFonts w:ascii="Abadi" w:hAnsi="Abadi" w:cs="Times New Roman"/>
          <w:sz w:val="28"/>
          <w:szCs w:val="28"/>
        </w:rPr>
        <w:t xml:space="preserve"> deny having signed a document that has valid</w:t>
      </w:r>
      <w:r w:rsidR="00D75B4B">
        <w:rPr>
          <w:rFonts w:ascii="Abadi" w:hAnsi="Abadi" w:cs="Times New Roman"/>
          <w:sz w:val="28"/>
          <w:szCs w:val="28"/>
        </w:rPr>
        <w:t xml:space="preserve"> </w:t>
      </w:r>
      <w:r w:rsidR="00D75B4B" w:rsidRPr="00D75B4B">
        <w:rPr>
          <w:rFonts w:ascii="Abadi" w:hAnsi="Abadi" w:cs="Times New Roman"/>
          <w:sz w:val="28"/>
          <w:szCs w:val="28"/>
        </w:rPr>
        <w:t>S</w:t>
      </w:r>
      <w:r w:rsidRPr="00D75B4B">
        <w:rPr>
          <w:rFonts w:ascii="Abadi" w:hAnsi="Abadi" w:cs="Times New Roman"/>
          <w:sz w:val="28"/>
          <w:szCs w:val="28"/>
        </w:rPr>
        <w:t>ignature</w:t>
      </w:r>
      <w:r w:rsidR="00D75B4B" w:rsidRPr="00D75B4B">
        <w:rPr>
          <w:rFonts w:ascii="Abadi" w:hAnsi="Abadi" w:cs="Times New Roman"/>
          <w:sz w:val="28"/>
          <w:szCs w:val="28"/>
        </w:rPr>
        <w:t>.</w:t>
      </w:r>
    </w:p>
    <w:p w14:paraId="783BD559" w14:textId="77777777" w:rsidR="00D75B4B" w:rsidRPr="00D75B4B" w:rsidRDefault="00D75B4B" w:rsidP="00D75B4B">
      <w:pPr>
        <w:pStyle w:val="ListParagraph"/>
        <w:jc w:val="both"/>
        <w:rPr>
          <w:rFonts w:ascii="Abadi" w:hAnsi="Abadi" w:cs="Times New Roman"/>
          <w:sz w:val="28"/>
          <w:szCs w:val="28"/>
        </w:rPr>
      </w:pPr>
    </w:p>
    <w:p w14:paraId="2AF56DD1" w14:textId="5EB2C00B" w:rsidR="005A7F86" w:rsidRDefault="005A7F86" w:rsidP="00D75B4B">
      <w:pPr>
        <w:pStyle w:val="ListParagraph"/>
        <w:numPr>
          <w:ilvl w:val="0"/>
          <w:numId w:val="9"/>
        </w:numPr>
        <w:jc w:val="both"/>
        <w:rPr>
          <w:rFonts w:ascii="Abadi" w:hAnsi="Abadi" w:cs="Times New Roman"/>
          <w:sz w:val="28"/>
          <w:szCs w:val="28"/>
        </w:rPr>
      </w:pPr>
      <w:r w:rsidRPr="00D75B4B">
        <w:rPr>
          <w:rFonts w:ascii="Abadi" w:hAnsi="Abadi" w:cs="Times New Roman"/>
          <w:b/>
          <w:bCs/>
          <w:sz w:val="28"/>
          <w:szCs w:val="28"/>
        </w:rPr>
        <w:t>Integrity</w:t>
      </w:r>
      <w:r w:rsidR="00AA46FF">
        <w:rPr>
          <w:rFonts w:ascii="Abadi" w:hAnsi="Abadi" w:cs="Times New Roman"/>
          <w:b/>
          <w:bCs/>
          <w:sz w:val="28"/>
          <w:szCs w:val="28"/>
        </w:rPr>
        <w:t xml:space="preserve"> </w:t>
      </w:r>
      <w:r w:rsidRPr="00D75B4B">
        <w:rPr>
          <w:rFonts w:ascii="Abadi" w:hAnsi="Abadi" w:cs="Times New Roman"/>
          <w:b/>
          <w:bCs/>
          <w:sz w:val="28"/>
          <w:szCs w:val="28"/>
        </w:rPr>
        <w:t>:</w:t>
      </w:r>
      <w:r w:rsidRPr="00D75B4B">
        <w:rPr>
          <w:rFonts w:ascii="Abadi" w:hAnsi="Abadi" w:cs="Times New Roman"/>
          <w:sz w:val="28"/>
          <w:szCs w:val="28"/>
        </w:rPr>
        <w:t xml:space="preserve"> </w:t>
      </w:r>
      <w:r w:rsidR="00D75B4B" w:rsidRPr="00D75B4B">
        <w:rPr>
          <w:rFonts w:ascii="Abadi" w:hAnsi="Abadi" w:cs="Times New Roman"/>
          <w:sz w:val="28"/>
          <w:szCs w:val="28"/>
        </w:rPr>
        <w:t>E</w:t>
      </w:r>
      <w:r w:rsidRPr="00D75B4B">
        <w:rPr>
          <w:rFonts w:ascii="Abadi" w:hAnsi="Abadi" w:cs="Times New Roman"/>
          <w:sz w:val="28"/>
          <w:szCs w:val="28"/>
        </w:rPr>
        <w:t>nsure the contents have not been modified</w:t>
      </w:r>
      <w:r w:rsidR="00D75B4B">
        <w:rPr>
          <w:rFonts w:ascii="Abadi" w:hAnsi="Abadi" w:cs="Times New Roman"/>
          <w:sz w:val="28"/>
          <w:szCs w:val="28"/>
        </w:rPr>
        <w:t>.</w:t>
      </w:r>
    </w:p>
    <w:p w14:paraId="656552D7" w14:textId="77777777" w:rsidR="00D75B4B" w:rsidRPr="00D75B4B" w:rsidRDefault="00D75B4B" w:rsidP="00D75B4B">
      <w:pPr>
        <w:jc w:val="both"/>
        <w:rPr>
          <w:rFonts w:ascii="Abadi" w:hAnsi="Abadi" w:cs="Times New Roman"/>
          <w:sz w:val="28"/>
          <w:szCs w:val="28"/>
        </w:rPr>
      </w:pPr>
    </w:p>
    <w:p w14:paraId="58CC0A72" w14:textId="2F548881" w:rsidR="00D75B4B" w:rsidRDefault="00D75B4B" w:rsidP="00AA46FF">
      <w:pPr>
        <w:pStyle w:val="ListParagraph"/>
        <w:numPr>
          <w:ilvl w:val="0"/>
          <w:numId w:val="9"/>
        </w:numPr>
        <w:jc w:val="both"/>
        <w:rPr>
          <w:rFonts w:ascii="Abadi" w:hAnsi="Abadi" w:cs="Times New Roman"/>
          <w:sz w:val="28"/>
          <w:szCs w:val="28"/>
        </w:rPr>
      </w:pPr>
      <w:r w:rsidRPr="00D75B4B">
        <w:rPr>
          <w:rFonts w:ascii="Abadi" w:hAnsi="Abadi" w:cs="Times New Roman"/>
          <w:sz w:val="28"/>
          <w:szCs w:val="28"/>
        </w:rPr>
        <w:t>Digital Signature should be computationally infeasible to generate a valid signature for a party without knowing that party's private key.</w:t>
      </w:r>
    </w:p>
    <w:p w14:paraId="428AF611" w14:textId="77777777" w:rsidR="00AA46FF" w:rsidRPr="00AA46FF" w:rsidRDefault="00AA46FF" w:rsidP="00AA46FF">
      <w:pPr>
        <w:pStyle w:val="ListParagraph"/>
        <w:rPr>
          <w:rFonts w:ascii="Abadi" w:hAnsi="Abadi" w:cs="Times New Roman"/>
          <w:sz w:val="28"/>
          <w:szCs w:val="28"/>
        </w:rPr>
      </w:pPr>
    </w:p>
    <w:p w14:paraId="59057CA0" w14:textId="77777777" w:rsidR="00AA46FF" w:rsidRPr="00AA46FF" w:rsidRDefault="00AA46FF" w:rsidP="00AA46FF">
      <w:pPr>
        <w:pStyle w:val="ListParagraph"/>
        <w:jc w:val="both"/>
        <w:rPr>
          <w:rFonts w:ascii="Abadi" w:hAnsi="Abadi" w:cs="Times New Roman"/>
          <w:sz w:val="28"/>
          <w:szCs w:val="28"/>
        </w:rPr>
      </w:pPr>
    </w:p>
    <w:p w14:paraId="1EC9B72D" w14:textId="77777777" w:rsidR="005A7F86" w:rsidRDefault="00E270F6" w:rsidP="00E270F6">
      <w:pPr>
        <w:jc w:val="both"/>
        <w:rPr>
          <w:rFonts w:ascii="Abadi" w:hAnsi="Abadi" w:cs="Times New Roman"/>
          <w:b/>
          <w:bCs/>
          <w:sz w:val="32"/>
          <w:szCs w:val="32"/>
        </w:rPr>
      </w:pPr>
      <w:r w:rsidRPr="00E270F6">
        <w:rPr>
          <w:rFonts w:ascii="Abadi" w:hAnsi="Abadi" w:cs="Times New Roman"/>
          <w:b/>
          <w:bCs/>
          <w:sz w:val="32"/>
          <w:szCs w:val="32"/>
        </w:rPr>
        <w:lastRenderedPageBreak/>
        <w:t>Question</w:t>
      </w:r>
      <w:r w:rsidR="0053004B">
        <w:rPr>
          <w:rFonts w:ascii="Abadi" w:hAnsi="Abadi" w:cs="Times New Roman"/>
          <w:b/>
          <w:bCs/>
          <w:sz w:val="32"/>
          <w:szCs w:val="32"/>
        </w:rPr>
        <w:t xml:space="preserve"> </w:t>
      </w:r>
      <w:r w:rsidRPr="00E270F6">
        <w:rPr>
          <w:rFonts w:ascii="Abadi" w:hAnsi="Abadi" w:cs="Times New Roman"/>
          <w:b/>
          <w:bCs/>
          <w:sz w:val="32"/>
          <w:szCs w:val="32"/>
        </w:rPr>
        <w:t>3:</w:t>
      </w:r>
      <w:r w:rsidR="0053004B">
        <w:rPr>
          <w:rFonts w:ascii="Abadi" w:hAnsi="Abadi" w:cs="Times New Roman"/>
          <w:b/>
          <w:bCs/>
          <w:sz w:val="32"/>
          <w:szCs w:val="32"/>
        </w:rPr>
        <w:t xml:space="preserve"> </w:t>
      </w:r>
      <w:r w:rsidR="00820CF4" w:rsidRPr="00820CF4">
        <w:rPr>
          <w:rFonts w:ascii="Abadi" w:hAnsi="Abadi" w:cs="Times New Roman"/>
          <w:b/>
          <w:bCs/>
          <w:sz w:val="32"/>
          <w:szCs w:val="32"/>
        </w:rPr>
        <w:t>What requirements should a digital signature scheme satisfy?</w:t>
      </w:r>
    </w:p>
    <w:p w14:paraId="5FBDA8B7" w14:textId="059804EF" w:rsidR="00DA2855" w:rsidRDefault="00E270F6" w:rsidP="00D87E88">
      <w:pPr>
        <w:jc w:val="both"/>
      </w:pPr>
      <w:r w:rsidRPr="00E270F6">
        <w:rPr>
          <w:rFonts w:ascii="Abadi" w:hAnsi="Abadi" w:cs="Times New Roman"/>
          <w:b/>
          <w:bCs/>
          <w:sz w:val="28"/>
          <w:szCs w:val="28"/>
        </w:rPr>
        <w:t>Solution</w:t>
      </w:r>
      <w:r w:rsidR="00AA46FF">
        <w:rPr>
          <w:rFonts w:ascii="Abadi" w:hAnsi="Abadi" w:cs="Times New Roman"/>
          <w:b/>
          <w:bCs/>
          <w:sz w:val="28"/>
          <w:szCs w:val="28"/>
        </w:rPr>
        <w:t xml:space="preserve"> </w:t>
      </w:r>
      <w:r w:rsidRPr="00E270F6">
        <w:rPr>
          <w:rFonts w:ascii="Abadi" w:hAnsi="Abadi" w:cs="Times New Roman"/>
          <w:sz w:val="28"/>
          <w:szCs w:val="28"/>
        </w:rPr>
        <w:t>:</w:t>
      </w:r>
      <w:r w:rsidR="00D87E88" w:rsidRPr="00D87E88">
        <w:t xml:space="preserve"> </w:t>
      </w:r>
    </w:p>
    <w:p w14:paraId="6A0F6533" w14:textId="783A6C0E" w:rsidR="00D87E88" w:rsidRDefault="00D87E88" w:rsidP="00DA2855">
      <w:pPr>
        <w:pStyle w:val="ListParagraph"/>
        <w:numPr>
          <w:ilvl w:val="0"/>
          <w:numId w:val="11"/>
        </w:numPr>
        <w:jc w:val="both"/>
        <w:rPr>
          <w:rFonts w:ascii="Abadi" w:hAnsi="Abadi" w:cs="Times New Roman"/>
          <w:sz w:val="28"/>
          <w:szCs w:val="28"/>
        </w:rPr>
      </w:pPr>
      <w:r w:rsidRPr="00DA2855">
        <w:rPr>
          <w:rFonts w:ascii="Abadi" w:hAnsi="Abadi" w:cs="Times New Roman"/>
          <w:sz w:val="28"/>
          <w:szCs w:val="28"/>
        </w:rPr>
        <w:t>The signature must be a bit pattern that depends on the message being signed.</w:t>
      </w:r>
    </w:p>
    <w:p w14:paraId="745056A2" w14:textId="77777777" w:rsidR="00DA2855" w:rsidRPr="00DA2855" w:rsidRDefault="00DA2855" w:rsidP="00DA2855">
      <w:pPr>
        <w:pStyle w:val="ListParagraph"/>
        <w:jc w:val="both"/>
        <w:rPr>
          <w:rFonts w:ascii="Abadi" w:hAnsi="Abadi" w:cs="Times New Roman"/>
          <w:sz w:val="28"/>
          <w:szCs w:val="28"/>
        </w:rPr>
      </w:pPr>
    </w:p>
    <w:p w14:paraId="7CCDC4F6" w14:textId="06BF8E7B" w:rsidR="00D87E88" w:rsidRPr="00DA2855" w:rsidRDefault="00D87E88" w:rsidP="00DA2855">
      <w:pPr>
        <w:pStyle w:val="ListParagraph"/>
        <w:numPr>
          <w:ilvl w:val="0"/>
          <w:numId w:val="11"/>
        </w:numPr>
        <w:jc w:val="both"/>
        <w:rPr>
          <w:rFonts w:ascii="Abadi" w:hAnsi="Abadi" w:cs="Times New Roman"/>
          <w:sz w:val="28"/>
          <w:szCs w:val="28"/>
        </w:rPr>
      </w:pPr>
      <w:r w:rsidRPr="00DA2855">
        <w:rPr>
          <w:rFonts w:ascii="Abadi" w:hAnsi="Abadi" w:cs="Times New Roman"/>
          <w:sz w:val="28"/>
          <w:szCs w:val="28"/>
        </w:rPr>
        <w:t>The signature must use some information unique to the sender to prevent both forgery and denial.</w:t>
      </w:r>
    </w:p>
    <w:p w14:paraId="4D0B77F4" w14:textId="77777777" w:rsidR="00DA2855" w:rsidRDefault="00DA2855" w:rsidP="00DA2855">
      <w:pPr>
        <w:pStyle w:val="ListParagraph"/>
        <w:jc w:val="both"/>
        <w:rPr>
          <w:rFonts w:ascii="Abadi" w:hAnsi="Abadi" w:cs="Times New Roman"/>
          <w:sz w:val="28"/>
          <w:szCs w:val="28"/>
        </w:rPr>
      </w:pPr>
    </w:p>
    <w:p w14:paraId="055F6AA7" w14:textId="4918874D" w:rsidR="00D87E88" w:rsidRPr="00DA2855" w:rsidRDefault="00D87E88" w:rsidP="00DA2855">
      <w:pPr>
        <w:pStyle w:val="ListParagraph"/>
        <w:numPr>
          <w:ilvl w:val="0"/>
          <w:numId w:val="11"/>
        </w:numPr>
        <w:jc w:val="both"/>
        <w:rPr>
          <w:rFonts w:ascii="Abadi" w:hAnsi="Abadi" w:cs="Times New Roman"/>
          <w:sz w:val="28"/>
          <w:szCs w:val="28"/>
        </w:rPr>
      </w:pPr>
      <w:r w:rsidRPr="00DA2855">
        <w:rPr>
          <w:rFonts w:ascii="Abadi" w:hAnsi="Abadi" w:cs="Times New Roman"/>
          <w:sz w:val="28"/>
          <w:szCs w:val="28"/>
        </w:rPr>
        <w:t>It must be relatively easy to produce the digital signature.</w:t>
      </w:r>
    </w:p>
    <w:p w14:paraId="0F5C94DA" w14:textId="77777777" w:rsidR="00DA2855" w:rsidRDefault="00DA2855" w:rsidP="00DA2855">
      <w:pPr>
        <w:pStyle w:val="ListParagraph"/>
        <w:jc w:val="both"/>
        <w:rPr>
          <w:rFonts w:ascii="Abadi" w:hAnsi="Abadi" w:cs="Times New Roman"/>
          <w:sz w:val="28"/>
          <w:szCs w:val="28"/>
        </w:rPr>
      </w:pPr>
    </w:p>
    <w:p w14:paraId="51AE9C2E" w14:textId="4C05A375" w:rsidR="00D87E88" w:rsidRPr="00DA2855" w:rsidRDefault="00D87E88" w:rsidP="00DA2855">
      <w:pPr>
        <w:pStyle w:val="ListParagraph"/>
        <w:numPr>
          <w:ilvl w:val="0"/>
          <w:numId w:val="11"/>
        </w:numPr>
        <w:jc w:val="both"/>
        <w:rPr>
          <w:rFonts w:ascii="Abadi" w:hAnsi="Abadi" w:cs="Times New Roman"/>
          <w:sz w:val="28"/>
          <w:szCs w:val="28"/>
        </w:rPr>
      </w:pPr>
      <w:r w:rsidRPr="00DA2855">
        <w:rPr>
          <w:rFonts w:ascii="Abadi" w:hAnsi="Abadi" w:cs="Times New Roman"/>
          <w:sz w:val="28"/>
          <w:szCs w:val="28"/>
        </w:rPr>
        <w:t>It must be relatively easy to recognize and verify the digital signature.</w:t>
      </w:r>
    </w:p>
    <w:p w14:paraId="0AE61988" w14:textId="77777777" w:rsidR="00DA2855" w:rsidRDefault="00DA2855" w:rsidP="00DA2855">
      <w:pPr>
        <w:pStyle w:val="ListParagraph"/>
        <w:jc w:val="both"/>
        <w:rPr>
          <w:rFonts w:ascii="Abadi" w:hAnsi="Abadi" w:cs="Times New Roman"/>
          <w:sz w:val="28"/>
          <w:szCs w:val="28"/>
        </w:rPr>
      </w:pPr>
    </w:p>
    <w:p w14:paraId="5030A499" w14:textId="6DC71E66" w:rsidR="00D87E88" w:rsidRPr="00DA2855" w:rsidRDefault="00D87E88" w:rsidP="00DA2855">
      <w:pPr>
        <w:pStyle w:val="ListParagraph"/>
        <w:numPr>
          <w:ilvl w:val="0"/>
          <w:numId w:val="11"/>
        </w:numPr>
        <w:jc w:val="both"/>
        <w:rPr>
          <w:rFonts w:ascii="Abadi" w:hAnsi="Abadi" w:cs="Times New Roman"/>
          <w:sz w:val="28"/>
          <w:szCs w:val="28"/>
        </w:rPr>
      </w:pPr>
      <w:r w:rsidRPr="00DA2855">
        <w:rPr>
          <w:rFonts w:ascii="Abadi" w:hAnsi="Abadi" w:cs="Times New Roman"/>
          <w:sz w:val="28"/>
          <w:szCs w:val="28"/>
        </w:rPr>
        <w:t>It must be computationally infeasible to forge a digital signature, either by constructing a new message for an existing digital signature or by constructing a fraudulent digital signature for a given message.</w:t>
      </w:r>
    </w:p>
    <w:p w14:paraId="75F04D45" w14:textId="77777777" w:rsidR="00DA2855" w:rsidRDefault="00DA2855" w:rsidP="00DA2855">
      <w:pPr>
        <w:pStyle w:val="ListParagraph"/>
        <w:jc w:val="both"/>
        <w:rPr>
          <w:rFonts w:ascii="Abadi" w:hAnsi="Abadi" w:cs="Times New Roman"/>
          <w:sz w:val="28"/>
          <w:szCs w:val="28"/>
        </w:rPr>
      </w:pPr>
    </w:p>
    <w:p w14:paraId="2E86F5EA" w14:textId="19AE1ED1" w:rsidR="00E270F6" w:rsidRDefault="00D87E88" w:rsidP="00E270F6">
      <w:pPr>
        <w:pStyle w:val="ListParagraph"/>
        <w:numPr>
          <w:ilvl w:val="0"/>
          <w:numId w:val="11"/>
        </w:numPr>
        <w:jc w:val="both"/>
        <w:rPr>
          <w:rFonts w:ascii="Abadi" w:hAnsi="Abadi" w:cs="Times New Roman"/>
          <w:sz w:val="28"/>
          <w:szCs w:val="28"/>
        </w:rPr>
      </w:pPr>
      <w:r w:rsidRPr="00DA2855">
        <w:rPr>
          <w:rFonts w:ascii="Abadi" w:hAnsi="Abadi" w:cs="Times New Roman"/>
          <w:sz w:val="28"/>
          <w:szCs w:val="28"/>
        </w:rPr>
        <w:t>It must be practical to retain a copy of the digital signature in storage.</w:t>
      </w:r>
    </w:p>
    <w:p w14:paraId="1ABC3FB4" w14:textId="77777777" w:rsidR="00DA2855" w:rsidRPr="00DA2855" w:rsidRDefault="00DA2855" w:rsidP="00DA2855">
      <w:pPr>
        <w:pStyle w:val="ListParagraph"/>
        <w:rPr>
          <w:rFonts w:ascii="Abadi" w:hAnsi="Abadi" w:cs="Times New Roman"/>
          <w:sz w:val="28"/>
          <w:szCs w:val="28"/>
        </w:rPr>
      </w:pPr>
    </w:p>
    <w:p w14:paraId="47E0EBA0" w14:textId="77777777" w:rsidR="00DA2855" w:rsidRPr="00DA2855" w:rsidRDefault="00DA2855" w:rsidP="00DA2855">
      <w:pPr>
        <w:pStyle w:val="ListParagraph"/>
        <w:jc w:val="both"/>
        <w:rPr>
          <w:rFonts w:ascii="Abadi" w:hAnsi="Abadi" w:cs="Times New Roman"/>
          <w:sz w:val="28"/>
          <w:szCs w:val="28"/>
        </w:rPr>
      </w:pPr>
    </w:p>
    <w:p w14:paraId="5BBAE144" w14:textId="05230E37" w:rsidR="00820CF4" w:rsidRDefault="00E270F6" w:rsidP="00E65598">
      <w:pPr>
        <w:jc w:val="both"/>
        <w:rPr>
          <w:rFonts w:ascii="Abadi" w:hAnsi="Abadi" w:cs="Times New Roman"/>
          <w:b/>
          <w:bCs/>
          <w:sz w:val="32"/>
          <w:szCs w:val="32"/>
        </w:rPr>
      </w:pPr>
      <w:r w:rsidRPr="00E270F6">
        <w:rPr>
          <w:rFonts w:ascii="Abadi" w:hAnsi="Abadi" w:cs="Times New Roman"/>
          <w:b/>
          <w:bCs/>
          <w:sz w:val="32"/>
          <w:szCs w:val="32"/>
        </w:rPr>
        <w:t>Question 4</w:t>
      </w:r>
      <w:r w:rsidR="00AA46FF">
        <w:rPr>
          <w:rFonts w:ascii="Abadi" w:hAnsi="Abadi" w:cs="Times New Roman"/>
          <w:b/>
          <w:bCs/>
          <w:sz w:val="32"/>
          <w:szCs w:val="32"/>
        </w:rPr>
        <w:t xml:space="preserve"> </w:t>
      </w:r>
      <w:r w:rsidRPr="00E270F6">
        <w:rPr>
          <w:rFonts w:ascii="Abadi" w:hAnsi="Abadi" w:cs="Times New Roman"/>
          <w:b/>
          <w:bCs/>
          <w:sz w:val="32"/>
          <w:szCs w:val="32"/>
        </w:rPr>
        <w:t>:</w:t>
      </w:r>
      <w:r w:rsidR="0053004B">
        <w:rPr>
          <w:rFonts w:ascii="Abadi" w:hAnsi="Abadi" w:cs="Times New Roman"/>
          <w:b/>
          <w:bCs/>
          <w:sz w:val="32"/>
          <w:szCs w:val="32"/>
        </w:rPr>
        <w:t xml:space="preserve"> </w:t>
      </w:r>
      <w:r w:rsidR="00820CF4" w:rsidRPr="00820CF4">
        <w:rPr>
          <w:rFonts w:ascii="Abadi" w:hAnsi="Abadi" w:cs="Times New Roman"/>
          <w:b/>
          <w:bCs/>
          <w:sz w:val="32"/>
          <w:szCs w:val="32"/>
        </w:rPr>
        <w:t>What is the difference between direct and arbitrated digital signature?</w:t>
      </w:r>
    </w:p>
    <w:p w14:paraId="0A4BE1FF" w14:textId="2CE4FC38" w:rsidR="00E65598" w:rsidRDefault="00E270F6" w:rsidP="00E65598">
      <w:pPr>
        <w:jc w:val="both"/>
        <w:rPr>
          <w:rFonts w:ascii="Abadi" w:hAnsi="Abadi" w:cs="Times New Roman"/>
          <w:b/>
          <w:bCs/>
          <w:sz w:val="28"/>
          <w:szCs w:val="28"/>
        </w:rPr>
      </w:pPr>
      <w:r w:rsidRPr="00E270F6">
        <w:rPr>
          <w:rFonts w:ascii="Abadi" w:hAnsi="Abadi" w:cs="Times New Roman"/>
          <w:b/>
          <w:bCs/>
          <w:sz w:val="28"/>
          <w:szCs w:val="28"/>
        </w:rPr>
        <w:t>Solution</w:t>
      </w:r>
      <w:r w:rsidR="00AA46FF">
        <w:rPr>
          <w:rFonts w:ascii="Abadi" w:hAnsi="Abadi" w:cs="Times New Roman"/>
          <w:b/>
          <w:bCs/>
          <w:sz w:val="28"/>
          <w:szCs w:val="28"/>
        </w:rPr>
        <w:t xml:space="preserve"> </w:t>
      </w:r>
      <w:r w:rsidRPr="00E270F6">
        <w:rPr>
          <w:rFonts w:ascii="Abadi" w:hAnsi="Abadi" w:cs="Times New Roman"/>
          <w:b/>
          <w:bCs/>
          <w:sz w:val="28"/>
          <w:szCs w:val="28"/>
        </w:rPr>
        <w:t>:</w:t>
      </w:r>
    </w:p>
    <w:tbl>
      <w:tblPr>
        <w:tblStyle w:val="TableGridLight"/>
        <w:tblW w:w="10201" w:type="dxa"/>
        <w:tblLook w:val="04A0" w:firstRow="1" w:lastRow="0" w:firstColumn="1" w:lastColumn="0" w:noHBand="0" w:noVBand="1"/>
      </w:tblPr>
      <w:tblGrid>
        <w:gridCol w:w="901"/>
        <w:gridCol w:w="4339"/>
        <w:gridCol w:w="4961"/>
      </w:tblGrid>
      <w:tr w:rsidR="003E1FC4" w:rsidRPr="003E1FC4" w14:paraId="77073033" w14:textId="77777777" w:rsidTr="003E1FC4">
        <w:tc>
          <w:tcPr>
            <w:tcW w:w="901" w:type="dxa"/>
            <w:hideMark/>
          </w:tcPr>
          <w:p w14:paraId="60BEC2BC" w14:textId="4E94721C" w:rsidR="003E1FC4" w:rsidRPr="003E1FC4" w:rsidRDefault="003E1FC4" w:rsidP="003E1FC4">
            <w:pPr>
              <w:spacing w:line="480" w:lineRule="auto"/>
              <w:jc w:val="center"/>
              <w:rPr>
                <w:rFonts w:ascii="Arial" w:eastAsia="Times New Roman" w:hAnsi="Arial" w:cs="Arial"/>
                <w:b/>
                <w:bCs/>
                <w:caps/>
                <w:color w:val="000000"/>
                <w:sz w:val="28"/>
                <w:szCs w:val="28"/>
                <w:lang w:eastAsia="en-IN"/>
              </w:rPr>
            </w:pPr>
            <w:r w:rsidRPr="003E1FC4">
              <w:rPr>
                <w:rFonts w:ascii="Arial" w:eastAsia="Times New Roman" w:hAnsi="Arial" w:cs="Arial"/>
                <w:b/>
                <w:bCs/>
                <w:caps/>
                <w:color w:val="000000"/>
                <w:sz w:val="28"/>
                <w:szCs w:val="28"/>
                <w:lang w:eastAsia="en-IN"/>
              </w:rPr>
              <w:t>s.no</w:t>
            </w:r>
          </w:p>
        </w:tc>
        <w:tc>
          <w:tcPr>
            <w:tcW w:w="4339" w:type="dxa"/>
            <w:hideMark/>
          </w:tcPr>
          <w:p w14:paraId="114187C8" w14:textId="77777777" w:rsidR="003E1FC4" w:rsidRPr="003E1FC4" w:rsidRDefault="003E1FC4" w:rsidP="003E1FC4">
            <w:pPr>
              <w:spacing w:line="480" w:lineRule="auto"/>
              <w:jc w:val="center"/>
              <w:rPr>
                <w:rFonts w:ascii="Arial" w:eastAsia="Times New Roman" w:hAnsi="Arial" w:cs="Arial"/>
                <w:b/>
                <w:bCs/>
                <w:caps/>
                <w:color w:val="000000"/>
                <w:sz w:val="28"/>
                <w:szCs w:val="28"/>
                <w:lang w:eastAsia="en-IN"/>
              </w:rPr>
            </w:pPr>
            <w:r w:rsidRPr="003E1FC4">
              <w:rPr>
                <w:rFonts w:ascii="Arial" w:eastAsia="Times New Roman" w:hAnsi="Arial" w:cs="Arial"/>
                <w:b/>
                <w:bCs/>
                <w:caps/>
                <w:color w:val="000000"/>
                <w:sz w:val="28"/>
                <w:szCs w:val="28"/>
                <w:bdr w:val="none" w:sz="0" w:space="0" w:color="auto" w:frame="1"/>
                <w:lang w:eastAsia="en-IN"/>
              </w:rPr>
              <w:t>DIRECT DIGITAL SIGNATURE</w:t>
            </w:r>
          </w:p>
        </w:tc>
        <w:tc>
          <w:tcPr>
            <w:tcW w:w="4961" w:type="dxa"/>
            <w:hideMark/>
          </w:tcPr>
          <w:p w14:paraId="1A02C333" w14:textId="24997AA7" w:rsidR="003E1FC4" w:rsidRPr="003E1FC4" w:rsidRDefault="003E1FC4" w:rsidP="003E1FC4">
            <w:pPr>
              <w:spacing w:line="480" w:lineRule="auto"/>
              <w:rPr>
                <w:rFonts w:ascii="Arial" w:eastAsia="Times New Roman" w:hAnsi="Arial" w:cs="Arial"/>
                <w:b/>
                <w:bCs/>
                <w:caps/>
                <w:color w:val="000000"/>
                <w:sz w:val="28"/>
                <w:szCs w:val="28"/>
                <w:lang w:eastAsia="en-IN"/>
              </w:rPr>
            </w:pPr>
            <w:r w:rsidRPr="003E1FC4">
              <w:rPr>
                <w:rFonts w:ascii="Arial" w:eastAsia="Times New Roman" w:hAnsi="Arial" w:cs="Arial"/>
                <w:b/>
                <w:bCs/>
                <w:caps/>
                <w:color w:val="000000"/>
                <w:sz w:val="28"/>
                <w:szCs w:val="28"/>
                <w:bdr w:val="none" w:sz="0" w:space="0" w:color="auto" w:frame="1"/>
                <w:lang w:eastAsia="en-IN"/>
              </w:rPr>
              <w:t>ARBITRATED DIGIT</w:t>
            </w:r>
            <w:r w:rsidRPr="003E1FC4">
              <w:rPr>
                <w:rFonts w:ascii="Arial" w:eastAsia="Times New Roman" w:hAnsi="Arial" w:cs="Arial"/>
                <w:b/>
                <w:bCs/>
                <w:caps/>
                <w:color w:val="000000"/>
                <w:sz w:val="28"/>
                <w:szCs w:val="28"/>
                <w:bdr w:val="none" w:sz="0" w:space="0" w:color="auto" w:frame="1"/>
                <w:lang w:eastAsia="en-IN"/>
              </w:rPr>
              <w:t xml:space="preserve">al </w:t>
            </w:r>
            <w:r w:rsidRPr="003E1FC4">
              <w:rPr>
                <w:rFonts w:ascii="Arial" w:eastAsia="Times New Roman" w:hAnsi="Arial" w:cs="Arial"/>
                <w:b/>
                <w:bCs/>
                <w:caps/>
                <w:color w:val="000000"/>
                <w:sz w:val="28"/>
                <w:szCs w:val="28"/>
                <w:bdr w:val="none" w:sz="0" w:space="0" w:color="auto" w:frame="1"/>
                <w:lang w:eastAsia="en-IN"/>
              </w:rPr>
              <w:t>SIGNATURE</w:t>
            </w:r>
          </w:p>
        </w:tc>
      </w:tr>
      <w:tr w:rsidR="003E1FC4" w:rsidRPr="003E1FC4" w14:paraId="70555F32" w14:textId="77777777" w:rsidTr="003E1FC4">
        <w:tc>
          <w:tcPr>
            <w:tcW w:w="901" w:type="dxa"/>
            <w:hideMark/>
          </w:tcPr>
          <w:p w14:paraId="69D108F7" w14:textId="77777777" w:rsidR="003E1FC4" w:rsidRPr="003E1FC4" w:rsidRDefault="003E1FC4" w:rsidP="003E1FC4">
            <w:pPr>
              <w:spacing w:line="480" w:lineRule="auto"/>
              <w:rPr>
                <w:rFonts w:ascii="Arial" w:eastAsia="Times New Roman" w:hAnsi="Arial" w:cs="Arial"/>
                <w:b/>
                <w:bCs/>
                <w:sz w:val="24"/>
                <w:szCs w:val="24"/>
                <w:lang w:eastAsia="en-IN"/>
              </w:rPr>
            </w:pPr>
            <w:r w:rsidRPr="003E1FC4">
              <w:rPr>
                <w:rFonts w:ascii="Arial" w:eastAsia="Times New Roman" w:hAnsi="Arial" w:cs="Arial"/>
                <w:b/>
                <w:bCs/>
                <w:sz w:val="24"/>
                <w:szCs w:val="24"/>
                <w:lang w:eastAsia="en-IN"/>
              </w:rPr>
              <w:t>1.</w:t>
            </w:r>
          </w:p>
        </w:tc>
        <w:tc>
          <w:tcPr>
            <w:tcW w:w="4339" w:type="dxa"/>
            <w:hideMark/>
          </w:tcPr>
          <w:p w14:paraId="1351D010" w14:textId="6848F287" w:rsidR="003E1FC4" w:rsidRPr="003E1FC4" w:rsidRDefault="003E1FC4" w:rsidP="003E1FC4">
            <w:pPr>
              <w:spacing w:line="480" w:lineRule="auto"/>
              <w:rPr>
                <w:rFonts w:ascii="Arial" w:eastAsia="Times New Roman" w:hAnsi="Arial" w:cs="Arial"/>
                <w:sz w:val="24"/>
                <w:szCs w:val="24"/>
                <w:lang w:eastAsia="en-IN"/>
              </w:rPr>
            </w:pPr>
            <w:r w:rsidRPr="003E1FC4">
              <w:rPr>
                <w:rFonts w:ascii="Arial" w:eastAsia="Times New Roman" w:hAnsi="Arial" w:cs="Arial"/>
                <w:sz w:val="24"/>
                <w:szCs w:val="24"/>
                <w:lang w:eastAsia="en-IN"/>
              </w:rPr>
              <w:t xml:space="preserve">It only </w:t>
            </w:r>
            <w:r w:rsidRPr="003E1FC4">
              <w:rPr>
                <w:rFonts w:ascii="Arial" w:eastAsia="Times New Roman" w:hAnsi="Arial" w:cs="Arial"/>
                <w:sz w:val="24"/>
                <w:szCs w:val="24"/>
                <w:lang w:eastAsia="en-IN"/>
              </w:rPr>
              <w:t>requires</w:t>
            </w:r>
            <w:r w:rsidRPr="003E1FC4">
              <w:rPr>
                <w:rFonts w:ascii="Arial" w:eastAsia="Times New Roman" w:hAnsi="Arial" w:cs="Arial"/>
                <w:sz w:val="24"/>
                <w:szCs w:val="24"/>
                <w:lang w:eastAsia="en-IN"/>
              </w:rPr>
              <w:t xml:space="preserve"> the communicating parties.</w:t>
            </w:r>
          </w:p>
        </w:tc>
        <w:tc>
          <w:tcPr>
            <w:tcW w:w="4961" w:type="dxa"/>
            <w:hideMark/>
          </w:tcPr>
          <w:p w14:paraId="44A7B19B" w14:textId="77777777" w:rsidR="003E1FC4" w:rsidRPr="003E1FC4" w:rsidRDefault="003E1FC4" w:rsidP="003E1FC4">
            <w:pPr>
              <w:spacing w:line="480" w:lineRule="auto"/>
              <w:rPr>
                <w:rFonts w:ascii="Arial" w:eastAsia="Times New Roman" w:hAnsi="Arial" w:cs="Arial"/>
                <w:sz w:val="24"/>
                <w:szCs w:val="24"/>
                <w:lang w:eastAsia="en-IN"/>
              </w:rPr>
            </w:pPr>
            <w:r w:rsidRPr="003E1FC4">
              <w:rPr>
                <w:rFonts w:ascii="Arial" w:eastAsia="Times New Roman" w:hAnsi="Arial" w:cs="Arial"/>
                <w:sz w:val="24"/>
                <w:szCs w:val="24"/>
                <w:lang w:eastAsia="en-IN"/>
              </w:rPr>
              <w:t>It requires arbiter along with communicating parties to send or receive messages.</w:t>
            </w:r>
          </w:p>
        </w:tc>
      </w:tr>
      <w:tr w:rsidR="003E1FC4" w:rsidRPr="003E1FC4" w14:paraId="4B890921" w14:textId="77777777" w:rsidTr="003E1FC4">
        <w:tc>
          <w:tcPr>
            <w:tcW w:w="901" w:type="dxa"/>
            <w:hideMark/>
          </w:tcPr>
          <w:p w14:paraId="163203D8" w14:textId="77777777" w:rsidR="003E1FC4" w:rsidRPr="003E1FC4" w:rsidRDefault="003E1FC4" w:rsidP="003E1FC4">
            <w:pPr>
              <w:spacing w:line="480" w:lineRule="auto"/>
              <w:rPr>
                <w:rFonts w:ascii="Arial" w:eastAsia="Times New Roman" w:hAnsi="Arial" w:cs="Arial"/>
                <w:b/>
                <w:bCs/>
                <w:sz w:val="24"/>
                <w:szCs w:val="24"/>
                <w:lang w:eastAsia="en-IN"/>
              </w:rPr>
            </w:pPr>
            <w:r w:rsidRPr="003E1FC4">
              <w:rPr>
                <w:rFonts w:ascii="Arial" w:eastAsia="Times New Roman" w:hAnsi="Arial" w:cs="Arial"/>
                <w:b/>
                <w:bCs/>
                <w:sz w:val="24"/>
                <w:szCs w:val="24"/>
                <w:lang w:eastAsia="en-IN"/>
              </w:rPr>
              <w:t>2.</w:t>
            </w:r>
          </w:p>
        </w:tc>
        <w:tc>
          <w:tcPr>
            <w:tcW w:w="4339" w:type="dxa"/>
            <w:hideMark/>
          </w:tcPr>
          <w:p w14:paraId="17CA208E" w14:textId="77777777" w:rsidR="003E1FC4" w:rsidRPr="003E1FC4" w:rsidRDefault="003E1FC4" w:rsidP="003E1FC4">
            <w:pPr>
              <w:spacing w:line="480" w:lineRule="auto"/>
              <w:rPr>
                <w:rFonts w:ascii="Arial" w:eastAsia="Times New Roman" w:hAnsi="Arial" w:cs="Arial"/>
                <w:sz w:val="24"/>
                <w:szCs w:val="24"/>
                <w:lang w:eastAsia="en-IN"/>
              </w:rPr>
            </w:pPr>
            <w:r w:rsidRPr="003E1FC4">
              <w:rPr>
                <w:rFonts w:ascii="Arial" w:eastAsia="Times New Roman" w:hAnsi="Arial" w:cs="Arial"/>
                <w:sz w:val="24"/>
                <w:szCs w:val="24"/>
                <w:lang w:eastAsia="en-IN"/>
              </w:rPr>
              <w:t>In this the digital signature encrypts the whole plain text with the sending party’s private key.</w:t>
            </w:r>
          </w:p>
        </w:tc>
        <w:tc>
          <w:tcPr>
            <w:tcW w:w="4961" w:type="dxa"/>
            <w:hideMark/>
          </w:tcPr>
          <w:p w14:paraId="404FAC12" w14:textId="2E6D7879" w:rsidR="003E1FC4" w:rsidRPr="003E1FC4" w:rsidRDefault="003E1FC4" w:rsidP="003E1FC4">
            <w:pPr>
              <w:spacing w:line="480" w:lineRule="auto"/>
              <w:rPr>
                <w:rFonts w:ascii="Arial" w:eastAsia="Times New Roman" w:hAnsi="Arial" w:cs="Arial"/>
                <w:sz w:val="24"/>
                <w:szCs w:val="24"/>
                <w:lang w:eastAsia="en-IN"/>
              </w:rPr>
            </w:pPr>
            <w:r w:rsidRPr="003E1FC4">
              <w:rPr>
                <w:rFonts w:ascii="Arial" w:eastAsia="Times New Roman" w:hAnsi="Arial" w:cs="Arial"/>
                <w:sz w:val="24"/>
                <w:szCs w:val="24"/>
                <w:lang w:eastAsia="en-IN"/>
              </w:rPr>
              <w:t xml:space="preserve">The encrypted message is </w:t>
            </w:r>
            <w:r w:rsidRPr="003E1FC4">
              <w:rPr>
                <w:rFonts w:ascii="Arial" w:eastAsia="Times New Roman" w:hAnsi="Arial" w:cs="Arial"/>
                <w:sz w:val="24"/>
                <w:szCs w:val="24"/>
                <w:lang w:eastAsia="en-IN"/>
              </w:rPr>
              <w:t>sent</w:t>
            </w:r>
            <w:r w:rsidRPr="003E1FC4">
              <w:rPr>
                <w:rFonts w:ascii="Arial" w:eastAsia="Times New Roman" w:hAnsi="Arial" w:cs="Arial"/>
                <w:sz w:val="24"/>
                <w:szCs w:val="24"/>
                <w:lang w:eastAsia="en-IN"/>
              </w:rPr>
              <w:t xml:space="preserve"> by X to arbiter Z with Y’s id, timestamp and some random number PQ.</w:t>
            </w:r>
          </w:p>
        </w:tc>
      </w:tr>
      <w:tr w:rsidR="003E1FC4" w:rsidRPr="003E1FC4" w14:paraId="047B9695" w14:textId="77777777" w:rsidTr="003E1FC4">
        <w:tc>
          <w:tcPr>
            <w:tcW w:w="901" w:type="dxa"/>
            <w:hideMark/>
          </w:tcPr>
          <w:p w14:paraId="6330019D" w14:textId="77777777" w:rsidR="003E1FC4" w:rsidRPr="003E1FC4" w:rsidRDefault="003E1FC4" w:rsidP="003E1FC4">
            <w:pPr>
              <w:spacing w:line="480" w:lineRule="auto"/>
              <w:rPr>
                <w:rFonts w:ascii="Arial" w:eastAsia="Times New Roman" w:hAnsi="Arial" w:cs="Arial"/>
                <w:b/>
                <w:bCs/>
                <w:sz w:val="24"/>
                <w:szCs w:val="24"/>
                <w:lang w:eastAsia="en-IN"/>
              </w:rPr>
            </w:pPr>
            <w:r w:rsidRPr="003E1FC4">
              <w:rPr>
                <w:rFonts w:ascii="Arial" w:eastAsia="Times New Roman" w:hAnsi="Arial" w:cs="Arial"/>
                <w:b/>
                <w:bCs/>
                <w:sz w:val="24"/>
                <w:szCs w:val="24"/>
                <w:lang w:eastAsia="en-IN"/>
              </w:rPr>
              <w:lastRenderedPageBreak/>
              <w:t>3.</w:t>
            </w:r>
          </w:p>
        </w:tc>
        <w:tc>
          <w:tcPr>
            <w:tcW w:w="4339" w:type="dxa"/>
            <w:hideMark/>
          </w:tcPr>
          <w:p w14:paraId="43BAE0F1" w14:textId="77777777" w:rsidR="003E1FC4" w:rsidRPr="003E1FC4" w:rsidRDefault="003E1FC4" w:rsidP="003E1FC4">
            <w:pPr>
              <w:spacing w:line="480" w:lineRule="auto"/>
              <w:rPr>
                <w:rFonts w:ascii="Arial" w:eastAsia="Times New Roman" w:hAnsi="Arial" w:cs="Arial"/>
                <w:sz w:val="24"/>
                <w:szCs w:val="24"/>
                <w:lang w:eastAsia="en-IN"/>
              </w:rPr>
            </w:pPr>
            <w:r w:rsidRPr="003E1FC4">
              <w:rPr>
                <w:rFonts w:ascii="Arial" w:eastAsia="Times New Roman" w:hAnsi="Arial" w:cs="Arial"/>
                <w:sz w:val="24"/>
                <w:szCs w:val="24"/>
                <w:lang w:eastAsia="en-IN"/>
              </w:rPr>
              <w:t xml:space="preserve">The message is directly transmitted between both parties without any help of </w:t>
            </w:r>
            <w:proofErr w:type="spellStart"/>
            <w:proofErr w:type="gramStart"/>
            <w:r w:rsidRPr="003E1FC4">
              <w:rPr>
                <w:rFonts w:ascii="Arial" w:eastAsia="Times New Roman" w:hAnsi="Arial" w:cs="Arial"/>
                <w:sz w:val="24"/>
                <w:szCs w:val="24"/>
                <w:lang w:eastAsia="en-IN"/>
              </w:rPr>
              <w:t>a</w:t>
            </w:r>
            <w:proofErr w:type="spellEnd"/>
            <w:proofErr w:type="gramEnd"/>
            <w:r w:rsidRPr="003E1FC4">
              <w:rPr>
                <w:rFonts w:ascii="Arial" w:eastAsia="Times New Roman" w:hAnsi="Arial" w:cs="Arial"/>
                <w:sz w:val="24"/>
                <w:szCs w:val="24"/>
                <w:lang w:eastAsia="en-IN"/>
              </w:rPr>
              <w:t xml:space="preserve"> intermediate.</w:t>
            </w:r>
          </w:p>
        </w:tc>
        <w:tc>
          <w:tcPr>
            <w:tcW w:w="4961" w:type="dxa"/>
            <w:hideMark/>
          </w:tcPr>
          <w:p w14:paraId="73544F85" w14:textId="77777777" w:rsidR="003E1FC4" w:rsidRPr="003E1FC4" w:rsidRDefault="003E1FC4" w:rsidP="003E1FC4">
            <w:pPr>
              <w:spacing w:line="480" w:lineRule="auto"/>
              <w:rPr>
                <w:rFonts w:ascii="Arial" w:eastAsia="Times New Roman" w:hAnsi="Arial" w:cs="Arial"/>
                <w:sz w:val="24"/>
                <w:szCs w:val="24"/>
                <w:lang w:eastAsia="en-IN"/>
              </w:rPr>
            </w:pPr>
            <w:r w:rsidRPr="003E1FC4">
              <w:rPr>
                <w:rFonts w:ascii="Arial" w:eastAsia="Times New Roman" w:hAnsi="Arial" w:cs="Arial"/>
                <w:sz w:val="24"/>
                <w:szCs w:val="24"/>
                <w:lang w:eastAsia="en-IN"/>
              </w:rPr>
              <w:t>Arbiter is needed to transmit the message.</w:t>
            </w:r>
          </w:p>
        </w:tc>
      </w:tr>
      <w:tr w:rsidR="003E1FC4" w:rsidRPr="003E1FC4" w14:paraId="2DF12B9C" w14:textId="77777777" w:rsidTr="003E1FC4">
        <w:tc>
          <w:tcPr>
            <w:tcW w:w="901" w:type="dxa"/>
            <w:hideMark/>
          </w:tcPr>
          <w:p w14:paraId="144C8FF3" w14:textId="77777777" w:rsidR="003E1FC4" w:rsidRPr="003E1FC4" w:rsidRDefault="003E1FC4" w:rsidP="003E1FC4">
            <w:pPr>
              <w:spacing w:line="480" w:lineRule="auto"/>
              <w:rPr>
                <w:rFonts w:ascii="Arial" w:eastAsia="Times New Roman" w:hAnsi="Arial" w:cs="Arial"/>
                <w:b/>
                <w:bCs/>
                <w:sz w:val="24"/>
                <w:szCs w:val="24"/>
                <w:lang w:eastAsia="en-IN"/>
              </w:rPr>
            </w:pPr>
            <w:r w:rsidRPr="003E1FC4">
              <w:rPr>
                <w:rFonts w:ascii="Arial" w:eastAsia="Times New Roman" w:hAnsi="Arial" w:cs="Arial"/>
                <w:b/>
                <w:bCs/>
                <w:sz w:val="24"/>
                <w:szCs w:val="24"/>
                <w:lang w:eastAsia="en-IN"/>
              </w:rPr>
              <w:t>4.</w:t>
            </w:r>
          </w:p>
        </w:tc>
        <w:tc>
          <w:tcPr>
            <w:tcW w:w="4339" w:type="dxa"/>
            <w:hideMark/>
          </w:tcPr>
          <w:p w14:paraId="583B0B22" w14:textId="77777777" w:rsidR="003E1FC4" w:rsidRPr="003E1FC4" w:rsidRDefault="003E1FC4" w:rsidP="003E1FC4">
            <w:pPr>
              <w:spacing w:line="480" w:lineRule="auto"/>
              <w:rPr>
                <w:rFonts w:ascii="Arial" w:eastAsia="Times New Roman" w:hAnsi="Arial" w:cs="Arial"/>
                <w:sz w:val="24"/>
                <w:szCs w:val="24"/>
                <w:lang w:eastAsia="en-IN"/>
              </w:rPr>
            </w:pPr>
            <w:r w:rsidRPr="003E1FC4">
              <w:rPr>
                <w:rFonts w:ascii="Arial" w:eastAsia="Times New Roman" w:hAnsi="Arial" w:cs="Arial"/>
                <w:sz w:val="24"/>
                <w:szCs w:val="24"/>
                <w:lang w:eastAsia="en-IN"/>
              </w:rPr>
              <w:t xml:space="preserve">Timestamp is not maintained by both </w:t>
            </w:r>
            <w:proofErr w:type="gramStart"/>
            <w:r w:rsidRPr="003E1FC4">
              <w:rPr>
                <w:rFonts w:ascii="Arial" w:eastAsia="Times New Roman" w:hAnsi="Arial" w:cs="Arial"/>
                <w:sz w:val="24"/>
                <w:szCs w:val="24"/>
                <w:lang w:eastAsia="en-IN"/>
              </w:rPr>
              <w:t>side</w:t>
            </w:r>
            <w:proofErr w:type="gramEnd"/>
            <w:r w:rsidRPr="003E1FC4">
              <w:rPr>
                <w:rFonts w:ascii="Arial" w:eastAsia="Times New Roman" w:hAnsi="Arial" w:cs="Arial"/>
                <w:sz w:val="24"/>
                <w:szCs w:val="24"/>
                <w:lang w:eastAsia="en-IN"/>
              </w:rPr>
              <w:t>.</w:t>
            </w:r>
          </w:p>
        </w:tc>
        <w:tc>
          <w:tcPr>
            <w:tcW w:w="4961" w:type="dxa"/>
            <w:hideMark/>
          </w:tcPr>
          <w:p w14:paraId="6C26F77B" w14:textId="77777777" w:rsidR="003E1FC4" w:rsidRPr="003E1FC4" w:rsidRDefault="003E1FC4" w:rsidP="003E1FC4">
            <w:pPr>
              <w:spacing w:line="480" w:lineRule="auto"/>
              <w:rPr>
                <w:rFonts w:ascii="Arial" w:eastAsia="Times New Roman" w:hAnsi="Arial" w:cs="Arial"/>
                <w:sz w:val="24"/>
                <w:szCs w:val="24"/>
                <w:lang w:eastAsia="en-IN"/>
              </w:rPr>
            </w:pPr>
            <w:r w:rsidRPr="003E1FC4">
              <w:rPr>
                <w:rFonts w:ascii="Arial" w:eastAsia="Times New Roman" w:hAnsi="Arial" w:cs="Arial"/>
                <w:sz w:val="24"/>
                <w:szCs w:val="24"/>
                <w:lang w:eastAsia="en-IN"/>
              </w:rPr>
              <w:t>Timestamp is maintained by all three members by default.</w:t>
            </w:r>
          </w:p>
        </w:tc>
      </w:tr>
      <w:tr w:rsidR="003E1FC4" w:rsidRPr="003E1FC4" w14:paraId="3EFDCFEA" w14:textId="77777777" w:rsidTr="003E1FC4">
        <w:tc>
          <w:tcPr>
            <w:tcW w:w="901" w:type="dxa"/>
            <w:hideMark/>
          </w:tcPr>
          <w:p w14:paraId="1822D851" w14:textId="77777777" w:rsidR="003E1FC4" w:rsidRPr="003E1FC4" w:rsidRDefault="003E1FC4" w:rsidP="003E1FC4">
            <w:pPr>
              <w:spacing w:line="480" w:lineRule="auto"/>
              <w:rPr>
                <w:rFonts w:ascii="Arial" w:eastAsia="Times New Roman" w:hAnsi="Arial" w:cs="Arial"/>
                <w:b/>
                <w:bCs/>
                <w:sz w:val="24"/>
                <w:szCs w:val="24"/>
                <w:lang w:eastAsia="en-IN"/>
              </w:rPr>
            </w:pPr>
            <w:r w:rsidRPr="003E1FC4">
              <w:rPr>
                <w:rFonts w:ascii="Arial" w:eastAsia="Times New Roman" w:hAnsi="Arial" w:cs="Arial"/>
                <w:b/>
                <w:bCs/>
                <w:sz w:val="24"/>
                <w:szCs w:val="24"/>
                <w:lang w:eastAsia="en-IN"/>
              </w:rPr>
              <w:t>5.</w:t>
            </w:r>
          </w:p>
        </w:tc>
        <w:tc>
          <w:tcPr>
            <w:tcW w:w="4339" w:type="dxa"/>
            <w:hideMark/>
          </w:tcPr>
          <w:p w14:paraId="0BD14A56" w14:textId="77777777" w:rsidR="003E1FC4" w:rsidRPr="003E1FC4" w:rsidRDefault="003E1FC4" w:rsidP="003E1FC4">
            <w:pPr>
              <w:spacing w:line="480" w:lineRule="auto"/>
              <w:rPr>
                <w:rFonts w:ascii="Arial" w:eastAsia="Times New Roman" w:hAnsi="Arial" w:cs="Arial"/>
                <w:sz w:val="24"/>
                <w:szCs w:val="24"/>
                <w:lang w:eastAsia="en-IN"/>
              </w:rPr>
            </w:pPr>
            <w:r w:rsidRPr="003E1FC4">
              <w:rPr>
                <w:rFonts w:ascii="Arial" w:eastAsia="Times New Roman" w:hAnsi="Arial" w:cs="Arial"/>
                <w:sz w:val="24"/>
                <w:szCs w:val="24"/>
                <w:lang w:eastAsia="en-IN"/>
              </w:rPr>
              <w:t>In case the confidentiality is needed the message will be encrypt with receiver’s public key or a shared key.</w:t>
            </w:r>
          </w:p>
        </w:tc>
        <w:tc>
          <w:tcPr>
            <w:tcW w:w="4961" w:type="dxa"/>
            <w:hideMark/>
          </w:tcPr>
          <w:p w14:paraId="771D6D7A" w14:textId="77777777" w:rsidR="003E1FC4" w:rsidRPr="003E1FC4" w:rsidRDefault="003E1FC4" w:rsidP="003E1FC4">
            <w:pPr>
              <w:spacing w:line="480" w:lineRule="auto"/>
              <w:rPr>
                <w:rFonts w:ascii="Arial" w:eastAsia="Times New Roman" w:hAnsi="Arial" w:cs="Arial"/>
                <w:sz w:val="24"/>
                <w:szCs w:val="24"/>
                <w:lang w:eastAsia="en-IN"/>
              </w:rPr>
            </w:pPr>
            <w:r w:rsidRPr="003E1FC4">
              <w:rPr>
                <w:rFonts w:ascii="Arial" w:eastAsia="Times New Roman" w:hAnsi="Arial" w:cs="Arial"/>
                <w:sz w:val="24"/>
                <w:szCs w:val="24"/>
                <w:lang w:eastAsia="en-IN"/>
              </w:rPr>
              <w:t>The arbiter provides confidentiality of the message.</w:t>
            </w:r>
          </w:p>
        </w:tc>
      </w:tr>
      <w:tr w:rsidR="003E1FC4" w:rsidRPr="003E1FC4" w14:paraId="2170A362" w14:textId="77777777" w:rsidTr="003E1FC4">
        <w:tc>
          <w:tcPr>
            <w:tcW w:w="901" w:type="dxa"/>
            <w:hideMark/>
          </w:tcPr>
          <w:p w14:paraId="2A1E21BF" w14:textId="77777777" w:rsidR="003E1FC4" w:rsidRPr="003E1FC4" w:rsidRDefault="003E1FC4" w:rsidP="003E1FC4">
            <w:pPr>
              <w:spacing w:line="480" w:lineRule="auto"/>
              <w:rPr>
                <w:rFonts w:ascii="Arial" w:eastAsia="Times New Roman" w:hAnsi="Arial" w:cs="Arial"/>
                <w:b/>
                <w:bCs/>
                <w:sz w:val="24"/>
                <w:szCs w:val="24"/>
                <w:lang w:eastAsia="en-IN"/>
              </w:rPr>
            </w:pPr>
            <w:r w:rsidRPr="003E1FC4">
              <w:rPr>
                <w:rFonts w:ascii="Arial" w:eastAsia="Times New Roman" w:hAnsi="Arial" w:cs="Arial"/>
                <w:b/>
                <w:bCs/>
                <w:sz w:val="24"/>
                <w:szCs w:val="24"/>
                <w:lang w:eastAsia="en-IN"/>
              </w:rPr>
              <w:t>6.</w:t>
            </w:r>
          </w:p>
        </w:tc>
        <w:tc>
          <w:tcPr>
            <w:tcW w:w="4339" w:type="dxa"/>
            <w:hideMark/>
          </w:tcPr>
          <w:p w14:paraId="610158C7" w14:textId="77777777" w:rsidR="003E1FC4" w:rsidRPr="003E1FC4" w:rsidRDefault="003E1FC4" w:rsidP="003E1FC4">
            <w:pPr>
              <w:spacing w:line="480" w:lineRule="auto"/>
              <w:rPr>
                <w:rFonts w:ascii="Arial" w:eastAsia="Times New Roman" w:hAnsi="Arial" w:cs="Arial"/>
                <w:sz w:val="24"/>
                <w:szCs w:val="24"/>
                <w:lang w:eastAsia="en-IN"/>
              </w:rPr>
            </w:pPr>
            <w:r w:rsidRPr="003E1FC4">
              <w:rPr>
                <w:rFonts w:ascii="Arial" w:eastAsia="Times New Roman" w:hAnsi="Arial" w:cs="Arial"/>
                <w:sz w:val="24"/>
                <w:szCs w:val="24"/>
                <w:lang w:eastAsia="en-IN"/>
              </w:rPr>
              <w:t>Vulnerable to any kind of replay attack.</w:t>
            </w:r>
          </w:p>
        </w:tc>
        <w:tc>
          <w:tcPr>
            <w:tcW w:w="4961" w:type="dxa"/>
            <w:hideMark/>
          </w:tcPr>
          <w:p w14:paraId="0BB7B392" w14:textId="77777777" w:rsidR="003E1FC4" w:rsidRPr="003E1FC4" w:rsidRDefault="003E1FC4" w:rsidP="003E1FC4">
            <w:pPr>
              <w:spacing w:line="480" w:lineRule="auto"/>
              <w:rPr>
                <w:rFonts w:ascii="Arial" w:eastAsia="Times New Roman" w:hAnsi="Arial" w:cs="Arial"/>
                <w:sz w:val="24"/>
                <w:szCs w:val="24"/>
                <w:lang w:eastAsia="en-IN"/>
              </w:rPr>
            </w:pPr>
            <w:r w:rsidRPr="003E1FC4">
              <w:rPr>
                <w:rFonts w:ascii="Arial" w:eastAsia="Times New Roman" w:hAnsi="Arial" w:cs="Arial"/>
                <w:sz w:val="24"/>
                <w:szCs w:val="24"/>
                <w:lang w:eastAsia="en-IN"/>
              </w:rPr>
              <w:t>The timestamp is used to protect the message from any kind of replay attack.</w:t>
            </w:r>
          </w:p>
        </w:tc>
      </w:tr>
      <w:tr w:rsidR="003E1FC4" w:rsidRPr="003E1FC4" w14:paraId="065376F4" w14:textId="77777777" w:rsidTr="003E1FC4">
        <w:tc>
          <w:tcPr>
            <w:tcW w:w="901" w:type="dxa"/>
            <w:hideMark/>
          </w:tcPr>
          <w:p w14:paraId="7938BB0B" w14:textId="77777777" w:rsidR="003E1FC4" w:rsidRPr="003E1FC4" w:rsidRDefault="003E1FC4" w:rsidP="003E1FC4">
            <w:pPr>
              <w:spacing w:line="480" w:lineRule="auto"/>
              <w:rPr>
                <w:rFonts w:ascii="Arial" w:eastAsia="Times New Roman" w:hAnsi="Arial" w:cs="Arial"/>
                <w:b/>
                <w:bCs/>
                <w:sz w:val="24"/>
                <w:szCs w:val="24"/>
                <w:lang w:eastAsia="en-IN"/>
              </w:rPr>
            </w:pPr>
            <w:r w:rsidRPr="003E1FC4">
              <w:rPr>
                <w:rFonts w:ascii="Arial" w:eastAsia="Times New Roman" w:hAnsi="Arial" w:cs="Arial"/>
                <w:b/>
                <w:bCs/>
                <w:sz w:val="24"/>
                <w:szCs w:val="24"/>
                <w:lang w:eastAsia="en-IN"/>
              </w:rPr>
              <w:t>7.</w:t>
            </w:r>
          </w:p>
        </w:tc>
        <w:tc>
          <w:tcPr>
            <w:tcW w:w="4339" w:type="dxa"/>
            <w:hideMark/>
          </w:tcPr>
          <w:p w14:paraId="106C8A0A" w14:textId="77777777" w:rsidR="003E1FC4" w:rsidRPr="003E1FC4" w:rsidRDefault="003E1FC4" w:rsidP="003E1FC4">
            <w:pPr>
              <w:spacing w:line="480" w:lineRule="auto"/>
              <w:rPr>
                <w:rFonts w:ascii="Arial" w:eastAsia="Times New Roman" w:hAnsi="Arial" w:cs="Arial"/>
                <w:sz w:val="24"/>
                <w:szCs w:val="24"/>
                <w:lang w:eastAsia="en-IN"/>
              </w:rPr>
            </w:pPr>
            <w:r w:rsidRPr="003E1FC4">
              <w:rPr>
                <w:rFonts w:ascii="Arial" w:eastAsia="Times New Roman" w:hAnsi="Arial" w:cs="Arial"/>
                <w:sz w:val="24"/>
                <w:szCs w:val="24"/>
                <w:lang w:eastAsia="en-IN"/>
              </w:rPr>
              <w:t>It clocks a processing speed of 16 MHz.</w:t>
            </w:r>
          </w:p>
        </w:tc>
        <w:tc>
          <w:tcPr>
            <w:tcW w:w="4961" w:type="dxa"/>
            <w:hideMark/>
          </w:tcPr>
          <w:p w14:paraId="2EF84A9F" w14:textId="77777777" w:rsidR="003E1FC4" w:rsidRPr="003E1FC4" w:rsidRDefault="003E1FC4" w:rsidP="003E1FC4">
            <w:pPr>
              <w:spacing w:line="480" w:lineRule="auto"/>
              <w:rPr>
                <w:rFonts w:ascii="Arial" w:eastAsia="Times New Roman" w:hAnsi="Arial" w:cs="Arial"/>
                <w:sz w:val="24"/>
                <w:szCs w:val="24"/>
                <w:lang w:eastAsia="en-IN"/>
              </w:rPr>
            </w:pPr>
            <w:r w:rsidRPr="003E1FC4">
              <w:rPr>
                <w:rFonts w:ascii="Arial" w:eastAsia="Times New Roman" w:hAnsi="Arial" w:cs="Arial"/>
                <w:sz w:val="24"/>
                <w:szCs w:val="24"/>
                <w:lang w:eastAsia="en-IN"/>
              </w:rPr>
              <w:t>While Raspberry Pi clocks a processing speed of 1.4 GHz.</w:t>
            </w:r>
          </w:p>
        </w:tc>
      </w:tr>
      <w:tr w:rsidR="003E1FC4" w:rsidRPr="003E1FC4" w14:paraId="14DEB91A" w14:textId="77777777" w:rsidTr="003E1FC4">
        <w:tc>
          <w:tcPr>
            <w:tcW w:w="901" w:type="dxa"/>
            <w:hideMark/>
          </w:tcPr>
          <w:p w14:paraId="4B07232A" w14:textId="77777777" w:rsidR="003E1FC4" w:rsidRPr="003E1FC4" w:rsidRDefault="003E1FC4" w:rsidP="003E1FC4">
            <w:pPr>
              <w:spacing w:line="480" w:lineRule="auto"/>
              <w:rPr>
                <w:rFonts w:ascii="Arial" w:eastAsia="Times New Roman" w:hAnsi="Arial" w:cs="Arial"/>
                <w:b/>
                <w:bCs/>
                <w:sz w:val="24"/>
                <w:szCs w:val="24"/>
                <w:lang w:eastAsia="en-IN"/>
              </w:rPr>
            </w:pPr>
            <w:r w:rsidRPr="003E1FC4">
              <w:rPr>
                <w:rFonts w:ascii="Arial" w:eastAsia="Times New Roman" w:hAnsi="Arial" w:cs="Arial"/>
                <w:b/>
                <w:bCs/>
                <w:sz w:val="24"/>
                <w:szCs w:val="24"/>
                <w:lang w:eastAsia="en-IN"/>
              </w:rPr>
              <w:t>8.</w:t>
            </w:r>
          </w:p>
        </w:tc>
        <w:tc>
          <w:tcPr>
            <w:tcW w:w="4339" w:type="dxa"/>
            <w:hideMark/>
          </w:tcPr>
          <w:p w14:paraId="6BDCE8C2" w14:textId="77777777" w:rsidR="003E1FC4" w:rsidRPr="003E1FC4" w:rsidRDefault="003E1FC4" w:rsidP="003E1FC4">
            <w:pPr>
              <w:spacing w:line="480" w:lineRule="auto"/>
              <w:rPr>
                <w:rFonts w:ascii="Arial" w:eastAsia="Times New Roman" w:hAnsi="Arial" w:cs="Arial"/>
                <w:sz w:val="24"/>
                <w:szCs w:val="24"/>
                <w:lang w:eastAsia="en-IN"/>
              </w:rPr>
            </w:pPr>
            <w:r w:rsidRPr="003E1FC4">
              <w:rPr>
                <w:rFonts w:ascii="Arial" w:eastAsia="Times New Roman" w:hAnsi="Arial" w:cs="Arial"/>
                <w:sz w:val="24"/>
                <w:szCs w:val="24"/>
                <w:lang w:eastAsia="en-IN"/>
              </w:rPr>
              <w:t>It is implemented using public key.</w:t>
            </w:r>
          </w:p>
        </w:tc>
        <w:tc>
          <w:tcPr>
            <w:tcW w:w="4961" w:type="dxa"/>
            <w:hideMark/>
          </w:tcPr>
          <w:p w14:paraId="14DA46E7" w14:textId="77777777" w:rsidR="003E1FC4" w:rsidRPr="003E1FC4" w:rsidRDefault="003E1FC4" w:rsidP="003E1FC4">
            <w:pPr>
              <w:spacing w:line="480" w:lineRule="auto"/>
              <w:rPr>
                <w:rFonts w:ascii="Arial" w:eastAsia="Times New Roman" w:hAnsi="Arial" w:cs="Arial"/>
                <w:sz w:val="24"/>
                <w:szCs w:val="24"/>
                <w:lang w:eastAsia="en-IN"/>
              </w:rPr>
            </w:pPr>
            <w:r w:rsidRPr="003E1FC4">
              <w:rPr>
                <w:rFonts w:ascii="Arial" w:eastAsia="Times New Roman" w:hAnsi="Arial" w:cs="Arial"/>
                <w:sz w:val="24"/>
                <w:szCs w:val="24"/>
                <w:lang w:eastAsia="en-IN"/>
              </w:rPr>
              <w:t>It is implemented using private key.</w:t>
            </w:r>
          </w:p>
        </w:tc>
      </w:tr>
    </w:tbl>
    <w:p w14:paraId="74C99306" w14:textId="77777777" w:rsidR="003E1FC4" w:rsidRPr="00E270F6" w:rsidRDefault="003E1FC4" w:rsidP="00E65598">
      <w:pPr>
        <w:jc w:val="both"/>
        <w:rPr>
          <w:rFonts w:ascii="Abadi" w:hAnsi="Abadi"/>
          <w:sz w:val="28"/>
          <w:szCs w:val="28"/>
        </w:rPr>
      </w:pPr>
    </w:p>
    <w:p w14:paraId="4BEAE755" w14:textId="67ACB893" w:rsidR="00820CF4" w:rsidRDefault="00E270F6" w:rsidP="00E270F6">
      <w:pPr>
        <w:jc w:val="both"/>
        <w:rPr>
          <w:rFonts w:ascii="Abadi" w:hAnsi="Abadi" w:cs="Times New Roman"/>
          <w:b/>
          <w:bCs/>
          <w:sz w:val="32"/>
          <w:szCs w:val="32"/>
        </w:rPr>
      </w:pPr>
      <w:r w:rsidRPr="00E270F6">
        <w:rPr>
          <w:rFonts w:ascii="Abadi" w:hAnsi="Abadi" w:cs="Times New Roman"/>
          <w:b/>
          <w:bCs/>
          <w:sz w:val="32"/>
          <w:szCs w:val="32"/>
        </w:rPr>
        <w:t>Question 5</w:t>
      </w:r>
      <w:r w:rsidR="00AA46FF">
        <w:rPr>
          <w:rFonts w:ascii="Abadi" w:hAnsi="Abadi" w:cs="Times New Roman"/>
          <w:b/>
          <w:bCs/>
          <w:sz w:val="32"/>
          <w:szCs w:val="32"/>
        </w:rPr>
        <w:t xml:space="preserve"> </w:t>
      </w:r>
      <w:r w:rsidRPr="00E270F6">
        <w:rPr>
          <w:rFonts w:ascii="Abadi" w:hAnsi="Abadi" w:cs="Times New Roman"/>
          <w:b/>
          <w:bCs/>
          <w:sz w:val="32"/>
          <w:szCs w:val="32"/>
        </w:rPr>
        <w:t>:</w:t>
      </w:r>
      <w:r w:rsidR="00E65598">
        <w:rPr>
          <w:rFonts w:ascii="Abadi" w:hAnsi="Abadi" w:cs="Times New Roman"/>
          <w:b/>
          <w:bCs/>
          <w:sz w:val="32"/>
          <w:szCs w:val="32"/>
        </w:rPr>
        <w:t xml:space="preserve"> </w:t>
      </w:r>
      <w:r w:rsidR="00820CF4" w:rsidRPr="00820CF4">
        <w:rPr>
          <w:rFonts w:ascii="Abadi" w:hAnsi="Abadi" w:cs="Times New Roman"/>
          <w:b/>
          <w:bCs/>
          <w:sz w:val="32"/>
          <w:szCs w:val="32"/>
        </w:rPr>
        <w:t>In what order should the signature function and the confidently function be applied to a message, and why?</w:t>
      </w:r>
    </w:p>
    <w:p w14:paraId="3E98C54F" w14:textId="6831BD23" w:rsidR="00E65598" w:rsidRDefault="00E270F6" w:rsidP="00E65598">
      <w:pPr>
        <w:jc w:val="both"/>
        <w:rPr>
          <w:rFonts w:ascii="Abadi" w:hAnsi="Abadi" w:cs="Times New Roman"/>
          <w:b/>
          <w:bCs/>
          <w:sz w:val="28"/>
          <w:szCs w:val="28"/>
        </w:rPr>
      </w:pPr>
      <w:r w:rsidRPr="00E270F6">
        <w:rPr>
          <w:rFonts w:ascii="Abadi" w:hAnsi="Abadi" w:cs="Times New Roman"/>
          <w:b/>
          <w:bCs/>
          <w:sz w:val="28"/>
          <w:szCs w:val="28"/>
        </w:rPr>
        <w:t>Solution</w:t>
      </w:r>
      <w:r w:rsidR="00AA46FF">
        <w:rPr>
          <w:rFonts w:ascii="Abadi" w:hAnsi="Abadi" w:cs="Times New Roman"/>
          <w:b/>
          <w:bCs/>
          <w:sz w:val="28"/>
          <w:szCs w:val="28"/>
        </w:rPr>
        <w:t xml:space="preserve"> </w:t>
      </w:r>
      <w:r w:rsidRPr="00E270F6">
        <w:rPr>
          <w:rFonts w:ascii="Abadi" w:hAnsi="Abadi" w:cs="Times New Roman"/>
          <w:b/>
          <w:bCs/>
          <w:sz w:val="28"/>
          <w:szCs w:val="28"/>
        </w:rPr>
        <w:t>:</w:t>
      </w:r>
    </w:p>
    <w:p w14:paraId="224CB563" w14:textId="02036999" w:rsidR="00183AF0" w:rsidRPr="00E270F6" w:rsidRDefault="003E1FC4" w:rsidP="00DA2855">
      <w:pPr>
        <w:ind w:firstLine="720"/>
        <w:jc w:val="both"/>
        <w:rPr>
          <w:rFonts w:ascii="Abadi" w:hAnsi="Abadi" w:cs="Times New Roman"/>
          <w:sz w:val="28"/>
          <w:szCs w:val="28"/>
        </w:rPr>
      </w:pPr>
      <w:r w:rsidRPr="003E1FC4">
        <w:rPr>
          <w:rFonts w:ascii="Abadi" w:hAnsi="Abadi" w:cs="Times New Roman"/>
          <w:sz w:val="28"/>
          <w:szCs w:val="28"/>
        </w:rPr>
        <w:t>It is important to perform the signature function first and then an outer confidentiality function. In case of dispute, some third party must view the message and its signature. If the signature is calculated on an encrypted message, then the third party also needs access to the decryption key to read the original message. However, if the signature is the inner operation, then the recipient can store the plaintext message and its signature for later use in dispute resolution.</w:t>
      </w:r>
      <w:r w:rsidR="00DA2855" w:rsidRPr="00E270F6">
        <w:rPr>
          <w:rFonts w:ascii="Abadi" w:hAnsi="Abadi" w:cs="Times New Roman"/>
          <w:sz w:val="28"/>
          <w:szCs w:val="28"/>
        </w:rPr>
        <w:t xml:space="preserve"> </w:t>
      </w:r>
    </w:p>
    <w:sectPr w:rsidR="00183AF0" w:rsidRPr="00E270F6" w:rsidSect="00CB345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E4427E3" w14:textId="77777777" w:rsidR="00443AE3" w:rsidRDefault="00443AE3" w:rsidP="00E270F6">
      <w:pPr>
        <w:spacing w:after="0" w:line="240" w:lineRule="auto"/>
      </w:pPr>
      <w:r>
        <w:separator/>
      </w:r>
    </w:p>
  </w:endnote>
  <w:endnote w:type="continuationSeparator" w:id="0">
    <w:p w14:paraId="04907451" w14:textId="77777777" w:rsidR="00443AE3" w:rsidRDefault="00443AE3" w:rsidP="00E27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badi">
    <w:altName w:val="Abadi"/>
    <w:charset w:val="00"/>
    <w:family w:val="swiss"/>
    <w:pitch w:val="variable"/>
    <w:sig w:usb0="8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D218DA" w14:textId="77777777" w:rsidR="00443AE3" w:rsidRDefault="00443AE3" w:rsidP="00E270F6">
      <w:pPr>
        <w:spacing w:after="0" w:line="240" w:lineRule="auto"/>
      </w:pPr>
      <w:r>
        <w:separator/>
      </w:r>
    </w:p>
  </w:footnote>
  <w:footnote w:type="continuationSeparator" w:id="0">
    <w:p w14:paraId="37B9C923" w14:textId="77777777" w:rsidR="00443AE3" w:rsidRDefault="00443AE3" w:rsidP="00E27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FE013C"/>
    <w:multiLevelType w:val="hybridMultilevel"/>
    <w:tmpl w:val="FB907834"/>
    <w:lvl w:ilvl="0" w:tplc="40090001">
      <w:start w:val="1"/>
      <w:numFmt w:val="bullet"/>
      <w:lvlText w:val=""/>
      <w:lvlJc w:val="left"/>
      <w:pPr>
        <w:ind w:left="720" w:hanging="360"/>
      </w:pPr>
      <w:rPr>
        <w:rFonts w:ascii="Symbol" w:hAnsi="Symbol" w:hint="default"/>
      </w:rPr>
    </w:lvl>
    <w:lvl w:ilvl="1" w:tplc="061A51AC">
      <w:numFmt w:val="bullet"/>
      <w:lvlText w:val="•"/>
      <w:lvlJc w:val="left"/>
      <w:pPr>
        <w:ind w:left="1440" w:hanging="360"/>
      </w:pPr>
      <w:rPr>
        <w:rFonts w:ascii="Abadi" w:eastAsiaTheme="minorHAnsi" w:hAnsi="Abadi" w:cs="Times New Roman"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B653A03"/>
    <w:multiLevelType w:val="hybridMultilevel"/>
    <w:tmpl w:val="882A31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B703E4"/>
    <w:multiLevelType w:val="hybridMultilevel"/>
    <w:tmpl w:val="E7CE7A76"/>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32E5DAA"/>
    <w:multiLevelType w:val="hybridMultilevel"/>
    <w:tmpl w:val="26921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C73566"/>
    <w:multiLevelType w:val="hybridMultilevel"/>
    <w:tmpl w:val="A8C4124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F742B46"/>
    <w:multiLevelType w:val="hybridMultilevel"/>
    <w:tmpl w:val="F33288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A82D44"/>
    <w:multiLevelType w:val="hybridMultilevel"/>
    <w:tmpl w:val="82068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2C664D"/>
    <w:multiLevelType w:val="hybridMultilevel"/>
    <w:tmpl w:val="EE90A9C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543188"/>
    <w:multiLevelType w:val="hybridMultilevel"/>
    <w:tmpl w:val="4010115E"/>
    <w:lvl w:ilvl="0" w:tplc="27A67A82">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698B4B68"/>
    <w:multiLevelType w:val="hybridMultilevel"/>
    <w:tmpl w:val="30DE3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6A5A4854"/>
    <w:multiLevelType w:val="hybridMultilevel"/>
    <w:tmpl w:val="ADE22DEA"/>
    <w:lvl w:ilvl="0" w:tplc="04090001">
      <w:start w:val="1"/>
      <w:numFmt w:val="bullet"/>
      <w:lvlText w:val=""/>
      <w:lvlJc w:val="left"/>
      <w:pPr>
        <w:ind w:left="720" w:hanging="360"/>
      </w:pPr>
      <w:rPr>
        <w:rFonts w:ascii="Symbol" w:hAnsi="Symbol" w:hint="default"/>
      </w:rPr>
    </w:lvl>
    <w:lvl w:ilvl="1" w:tplc="D9345EDE">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7"/>
  </w:num>
  <w:num w:numId="3">
    <w:abstractNumId w:val="2"/>
  </w:num>
  <w:num w:numId="4">
    <w:abstractNumId w:val="3"/>
  </w:num>
  <w:num w:numId="5">
    <w:abstractNumId w:val="10"/>
  </w:num>
  <w:num w:numId="6">
    <w:abstractNumId w:val="6"/>
  </w:num>
  <w:num w:numId="7">
    <w:abstractNumId w:val="5"/>
  </w:num>
  <w:num w:numId="8">
    <w:abstractNumId w:val="9"/>
  </w:num>
  <w:num w:numId="9">
    <w:abstractNumId w:val="8"/>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91E"/>
    <w:rsid w:val="00047A4D"/>
    <w:rsid w:val="00174788"/>
    <w:rsid w:val="00183AF0"/>
    <w:rsid w:val="002400F8"/>
    <w:rsid w:val="002B2A51"/>
    <w:rsid w:val="00325274"/>
    <w:rsid w:val="003E1FC4"/>
    <w:rsid w:val="00443AE3"/>
    <w:rsid w:val="0053004B"/>
    <w:rsid w:val="00553539"/>
    <w:rsid w:val="00597FE1"/>
    <w:rsid w:val="005A7F86"/>
    <w:rsid w:val="005C46FA"/>
    <w:rsid w:val="005E1287"/>
    <w:rsid w:val="00820CF4"/>
    <w:rsid w:val="00AA46FF"/>
    <w:rsid w:val="00AB1306"/>
    <w:rsid w:val="00AD291E"/>
    <w:rsid w:val="00CB345F"/>
    <w:rsid w:val="00D75B4B"/>
    <w:rsid w:val="00D87E88"/>
    <w:rsid w:val="00DA2855"/>
    <w:rsid w:val="00E270F6"/>
    <w:rsid w:val="00E655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03AAE"/>
  <w15:chartTrackingRefBased/>
  <w15:docId w15:val="{B7328F88-5A50-4854-8D36-736C62AAD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AD29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7A4D"/>
    <w:pPr>
      <w:ind w:left="720"/>
      <w:contextualSpacing/>
    </w:pPr>
  </w:style>
  <w:style w:type="table" w:styleId="TableGrid">
    <w:name w:val="Table Grid"/>
    <w:basedOn w:val="TableNormal"/>
    <w:uiPriority w:val="59"/>
    <w:rsid w:val="00E270F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E270F6"/>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Header">
    <w:name w:val="header"/>
    <w:basedOn w:val="Normal"/>
    <w:link w:val="HeaderChar"/>
    <w:uiPriority w:val="99"/>
    <w:unhideWhenUsed/>
    <w:rsid w:val="00E270F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70F6"/>
  </w:style>
  <w:style w:type="paragraph" w:styleId="Footer">
    <w:name w:val="footer"/>
    <w:basedOn w:val="Normal"/>
    <w:link w:val="FooterChar"/>
    <w:uiPriority w:val="99"/>
    <w:unhideWhenUsed/>
    <w:rsid w:val="00E270F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70F6"/>
  </w:style>
  <w:style w:type="character" w:styleId="Strong">
    <w:name w:val="Strong"/>
    <w:basedOn w:val="DefaultParagraphFont"/>
    <w:uiPriority w:val="22"/>
    <w:qFormat/>
    <w:rsid w:val="003E1FC4"/>
    <w:rPr>
      <w:b/>
      <w:bCs/>
    </w:rPr>
  </w:style>
  <w:style w:type="table" w:styleId="TableGridLight">
    <w:name w:val="Grid Table Light"/>
    <w:basedOn w:val="TableNormal"/>
    <w:uiPriority w:val="40"/>
    <w:rsid w:val="003E1FC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073508">
      <w:bodyDiv w:val="1"/>
      <w:marLeft w:val="0"/>
      <w:marRight w:val="0"/>
      <w:marTop w:val="0"/>
      <w:marBottom w:val="0"/>
      <w:divBdr>
        <w:top w:val="none" w:sz="0" w:space="0" w:color="auto"/>
        <w:left w:val="none" w:sz="0" w:space="0" w:color="auto"/>
        <w:bottom w:val="none" w:sz="0" w:space="0" w:color="auto"/>
        <w:right w:val="none" w:sz="0" w:space="0" w:color="auto"/>
      </w:divBdr>
    </w:div>
    <w:div w:id="95298361">
      <w:bodyDiv w:val="1"/>
      <w:marLeft w:val="0"/>
      <w:marRight w:val="0"/>
      <w:marTop w:val="0"/>
      <w:marBottom w:val="0"/>
      <w:divBdr>
        <w:top w:val="none" w:sz="0" w:space="0" w:color="auto"/>
        <w:left w:val="none" w:sz="0" w:space="0" w:color="auto"/>
        <w:bottom w:val="none" w:sz="0" w:space="0" w:color="auto"/>
        <w:right w:val="none" w:sz="0" w:space="0" w:color="auto"/>
      </w:divBdr>
    </w:div>
    <w:div w:id="271596515">
      <w:bodyDiv w:val="1"/>
      <w:marLeft w:val="0"/>
      <w:marRight w:val="0"/>
      <w:marTop w:val="0"/>
      <w:marBottom w:val="0"/>
      <w:divBdr>
        <w:top w:val="none" w:sz="0" w:space="0" w:color="auto"/>
        <w:left w:val="none" w:sz="0" w:space="0" w:color="auto"/>
        <w:bottom w:val="none" w:sz="0" w:space="0" w:color="auto"/>
        <w:right w:val="none" w:sz="0" w:space="0" w:color="auto"/>
      </w:divBdr>
    </w:div>
    <w:div w:id="601036143">
      <w:bodyDiv w:val="1"/>
      <w:marLeft w:val="0"/>
      <w:marRight w:val="0"/>
      <w:marTop w:val="0"/>
      <w:marBottom w:val="0"/>
      <w:divBdr>
        <w:top w:val="none" w:sz="0" w:space="0" w:color="auto"/>
        <w:left w:val="none" w:sz="0" w:space="0" w:color="auto"/>
        <w:bottom w:val="none" w:sz="0" w:space="0" w:color="auto"/>
        <w:right w:val="none" w:sz="0" w:space="0" w:color="auto"/>
      </w:divBdr>
    </w:div>
    <w:div w:id="1367213997">
      <w:bodyDiv w:val="1"/>
      <w:marLeft w:val="0"/>
      <w:marRight w:val="0"/>
      <w:marTop w:val="0"/>
      <w:marBottom w:val="0"/>
      <w:divBdr>
        <w:top w:val="none" w:sz="0" w:space="0" w:color="auto"/>
        <w:left w:val="none" w:sz="0" w:space="0" w:color="auto"/>
        <w:bottom w:val="none" w:sz="0" w:space="0" w:color="auto"/>
        <w:right w:val="none" w:sz="0" w:space="0" w:color="auto"/>
      </w:divBdr>
    </w:div>
    <w:div w:id="1527869416">
      <w:bodyDiv w:val="1"/>
      <w:marLeft w:val="0"/>
      <w:marRight w:val="0"/>
      <w:marTop w:val="0"/>
      <w:marBottom w:val="0"/>
      <w:divBdr>
        <w:top w:val="none" w:sz="0" w:space="0" w:color="auto"/>
        <w:left w:val="none" w:sz="0" w:space="0" w:color="auto"/>
        <w:bottom w:val="none" w:sz="0" w:space="0" w:color="auto"/>
        <w:right w:val="none" w:sz="0" w:space="0" w:color="auto"/>
      </w:divBdr>
    </w:div>
    <w:div w:id="2100170777">
      <w:bodyDiv w:val="1"/>
      <w:marLeft w:val="0"/>
      <w:marRight w:val="0"/>
      <w:marTop w:val="0"/>
      <w:marBottom w:val="0"/>
      <w:divBdr>
        <w:top w:val="none" w:sz="0" w:space="0" w:color="auto"/>
        <w:left w:val="none" w:sz="0" w:space="0" w:color="auto"/>
        <w:bottom w:val="none" w:sz="0" w:space="0" w:color="auto"/>
        <w:right w:val="none" w:sz="0" w:space="0" w:color="auto"/>
      </w:divBdr>
    </w:div>
    <w:div w:id="2143038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4</Pages>
  <Words>599</Words>
  <Characters>3416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wasit shafi</dc:creator>
  <cp:keywords/>
  <dc:description/>
  <cp:lastModifiedBy>wasit shafi</cp:lastModifiedBy>
  <cp:revision>21</cp:revision>
  <dcterms:created xsi:type="dcterms:W3CDTF">2020-04-16T09:57:00Z</dcterms:created>
  <dcterms:modified xsi:type="dcterms:W3CDTF">2020-04-27T05:58:00Z</dcterms:modified>
</cp:coreProperties>
</file>