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63C41" w14:textId="77777777" w:rsidR="00636746" w:rsidRPr="00215B3E" w:rsidRDefault="00636746" w:rsidP="00636746">
      <w:pPr>
        <w:widowControl w:val="0"/>
        <w:autoSpaceDE w:val="0"/>
        <w:autoSpaceDN w:val="0"/>
        <w:adjustRightInd w:val="0"/>
        <w:spacing w:after="400"/>
        <w:jc w:val="center"/>
        <w:rPr>
          <w:b/>
          <w:color w:val="000000" w:themeColor="text1"/>
          <w:sz w:val="28"/>
        </w:rPr>
      </w:pPr>
      <w:r w:rsidRPr="00215B3E">
        <w:rPr>
          <w:b/>
          <w:color w:val="000000" w:themeColor="text1"/>
          <w:sz w:val="28"/>
        </w:rPr>
        <w:t>Assignment 6</w:t>
      </w:r>
    </w:p>
    <w:p w14:paraId="3B323380" w14:textId="5752F8CE" w:rsidR="00215B3E" w:rsidRPr="00215B3E" w:rsidRDefault="00215B3E" w:rsidP="00215B3E">
      <w:pPr>
        <w:widowControl w:val="0"/>
        <w:autoSpaceDE w:val="0"/>
        <w:autoSpaceDN w:val="0"/>
        <w:adjustRightInd w:val="0"/>
        <w:spacing w:after="400"/>
        <w:rPr>
          <w:rFonts w:cs="Georgia"/>
          <w:color w:val="0B0F15"/>
        </w:rPr>
      </w:pPr>
      <w:r w:rsidRPr="00215B3E">
        <w:rPr>
          <w:rFonts w:cs="Georgia"/>
          <w:color w:val="0B0F15"/>
        </w:rPr>
        <w:t xml:space="preserve">This NASA post, </w:t>
      </w:r>
      <w:hyperlink r:id="rId8" w:history="1">
        <w:r w:rsidR="00D60767" w:rsidRPr="00D60767">
          <w:rPr>
            <w:rStyle w:val="Hyperlink"/>
            <w:rFonts w:cs="Georgia"/>
          </w:rPr>
          <w:t>NASA Data Link Pollution to Rainy Summer Days in the Southeast</w:t>
        </w:r>
      </w:hyperlink>
      <w:r w:rsidR="00D60767">
        <w:rPr>
          <w:rFonts w:cs="Georgia"/>
          <w:color w:val="0B0F15"/>
        </w:rPr>
        <w:t xml:space="preserve">, </w:t>
      </w:r>
      <w:r w:rsidRPr="00215B3E">
        <w:rPr>
          <w:rFonts w:cs="Georgia"/>
          <w:color w:val="0B0F15"/>
        </w:rPr>
        <w:t>claims that it rains more in the southeastern US Tuesday through Thursday than it does Saturday through Monday. The presence of a seven-day cycle in the weather is "errie" evidence that human activity influences the weather.</w:t>
      </w:r>
    </w:p>
    <w:p w14:paraId="0FEE7D96" w14:textId="77777777" w:rsidR="00215B3E" w:rsidRPr="00215B3E" w:rsidRDefault="00215B3E" w:rsidP="00215B3E">
      <w:pPr>
        <w:widowControl w:val="0"/>
        <w:autoSpaceDE w:val="0"/>
        <w:autoSpaceDN w:val="0"/>
        <w:adjustRightInd w:val="0"/>
        <w:spacing w:after="400"/>
        <w:rPr>
          <w:rFonts w:cs="Georgia"/>
          <w:color w:val="0B0F15"/>
        </w:rPr>
      </w:pPr>
      <w:r w:rsidRPr="00215B3E">
        <w:rPr>
          <w:rFonts w:cs="Georgia"/>
          <w:color w:val="0B0F15"/>
        </w:rPr>
        <w:t>Your mission in this assignment is to see if you can validate their claim using data from the instruments at RDU airport. Of course, the NASA researchers had access to much richer data, so we are not really equipped to confirm or refute their claim but we're in the southeast, and have some data, let's see what we can do.</w:t>
      </w:r>
    </w:p>
    <w:p w14:paraId="4B548CED" w14:textId="4080B260" w:rsidR="00215B3E" w:rsidRPr="00215B3E" w:rsidRDefault="00215B3E" w:rsidP="00215B3E">
      <w:pPr>
        <w:widowControl w:val="0"/>
        <w:autoSpaceDE w:val="0"/>
        <w:autoSpaceDN w:val="0"/>
        <w:adjustRightInd w:val="0"/>
        <w:spacing w:after="400"/>
        <w:rPr>
          <w:rFonts w:cs="Georgia"/>
          <w:color w:val="0B0F15"/>
        </w:rPr>
      </w:pPr>
      <w:r w:rsidRPr="00215B3E">
        <w:rPr>
          <w:rFonts w:cs="Georgia"/>
          <w:color w:val="0B0F15"/>
        </w:rPr>
        <w:t xml:space="preserve">I have collected 10 years of data into a single file, </w:t>
      </w:r>
      <w:r w:rsidRPr="00465D0A">
        <w:rPr>
          <w:rFonts w:cs="Georgia"/>
          <w:color w:val="0B0F15"/>
        </w:rPr>
        <w:t>krdu-rain-2001-2010.csv</w:t>
      </w:r>
      <w:r w:rsidRPr="00215B3E">
        <w:rPr>
          <w:rFonts w:cs="Georgia"/>
          <w:color w:val="0B0F15"/>
        </w:rPr>
        <w:t xml:space="preserve">, in a format suitable for use with </w:t>
      </w:r>
      <w:r w:rsidRPr="0084517A">
        <w:rPr>
          <w:rFonts w:ascii="Courier" w:hAnsi="Courier" w:cs="Georgia"/>
          <w:color w:val="0B0F15"/>
        </w:rPr>
        <w:t>n</w:t>
      </w:r>
      <w:r w:rsidR="0084517A">
        <w:rPr>
          <w:rFonts w:ascii="Courier" w:hAnsi="Courier" w:cs="Georgia"/>
          <w:color w:val="0B0F15"/>
        </w:rPr>
        <w:t>um</w:t>
      </w:r>
      <w:r w:rsidRPr="0084517A">
        <w:rPr>
          <w:rFonts w:ascii="Courier" w:hAnsi="Courier" w:cs="Georgia"/>
          <w:color w:val="0B0F15"/>
        </w:rPr>
        <w:t>p</w:t>
      </w:r>
      <w:r w:rsidR="0084517A">
        <w:rPr>
          <w:rFonts w:ascii="Courier" w:hAnsi="Courier" w:cs="Georgia"/>
          <w:color w:val="0B0F15"/>
        </w:rPr>
        <w:t>y</w:t>
      </w:r>
      <w:r w:rsidRPr="0084517A">
        <w:rPr>
          <w:rFonts w:ascii="Courier" w:hAnsi="Courier" w:cs="Georgia"/>
          <w:color w:val="0B0F15"/>
        </w:rPr>
        <w:t>.loadtxt()</w:t>
      </w:r>
      <w:r w:rsidRPr="00667F71">
        <w:rPr>
          <w:rFonts w:cs="Georgia"/>
          <w:color w:val="0B0F15"/>
        </w:rPr>
        <w:t xml:space="preserve">. </w:t>
      </w:r>
      <w:r w:rsidRPr="00215B3E">
        <w:rPr>
          <w:rFonts w:cs="Georgia"/>
          <w:color w:val="0B0F15"/>
        </w:rPr>
        <w:t>The data have 4 columns; year, month, day, and rainfall in inches.</w:t>
      </w:r>
    </w:p>
    <w:p w14:paraId="05AF4B19" w14:textId="77777777" w:rsidR="00215B3E" w:rsidRPr="00215B3E" w:rsidRDefault="00215B3E" w:rsidP="00215B3E">
      <w:pPr>
        <w:widowControl w:val="0"/>
        <w:autoSpaceDE w:val="0"/>
        <w:autoSpaceDN w:val="0"/>
        <w:adjustRightInd w:val="0"/>
        <w:spacing w:after="400"/>
        <w:rPr>
          <w:rFonts w:cs="Georgia"/>
          <w:color w:val="0B0F15"/>
        </w:rPr>
      </w:pPr>
      <w:r w:rsidRPr="00215B3E">
        <w:rPr>
          <w:rFonts w:cs="Georgia"/>
          <w:color w:val="0B0F15"/>
        </w:rPr>
        <w:t>There is no template for this assignment. You'll need to</w:t>
      </w:r>
    </w:p>
    <w:p w14:paraId="30E0C03F" w14:textId="77777777" w:rsidR="00215B3E" w:rsidRPr="007E5759" w:rsidRDefault="00215B3E" w:rsidP="007E5759">
      <w:pPr>
        <w:pStyle w:val="ListParagraph"/>
        <w:widowControl w:val="0"/>
        <w:numPr>
          <w:ilvl w:val="0"/>
          <w:numId w:val="4"/>
        </w:numPr>
        <w:tabs>
          <w:tab w:val="left" w:pos="0"/>
        </w:tabs>
        <w:autoSpaceDE w:val="0"/>
        <w:autoSpaceDN w:val="0"/>
        <w:adjustRightInd w:val="0"/>
        <w:ind w:left="270" w:hanging="270"/>
        <w:rPr>
          <w:rFonts w:cs="Georgia"/>
          <w:color w:val="0B0F15"/>
        </w:rPr>
      </w:pPr>
      <w:r w:rsidRPr="007E5759">
        <w:rPr>
          <w:rFonts w:cs="Georgia"/>
          <w:color w:val="0B0F15"/>
        </w:rPr>
        <w:t>Read the data.</w:t>
      </w:r>
    </w:p>
    <w:p w14:paraId="393BF346" w14:textId="77777777" w:rsidR="00215B3E" w:rsidRPr="007E5759" w:rsidRDefault="00215B3E" w:rsidP="007E5759">
      <w:pPr>
        <w:pStyle w:val="ListParagraph"/>
        <w:widowControl w:val="0"/>
        <w:numPr>
          <w:ilvl w:val="0"/>
          <w:numId w:val="4"/>
        </w:numPr>
        <w:tabs>
          <w:tab w:val="left" w:pos="0"/>
        </w:tabs>
        <w:autoSpaceDE w:val="0"/>
        <w:autoSpaceDN w:val="0"/>
        <w:adjustRightInd w:val="0"/>
        <w:ind w:left="270" w:hanging="270"/>
        <w:rPr>
          <w:rFonts w:cs="Georgia"/>
          <w:color w:val="0B0F15"/>
        </w:rPr>
      </w:pPr>
      <w:r w:rsidRPr="007E5759">
        <w:rPr>
          <w:rFonts w:cs="Georgia"/>
          <w:color w:val="0B0F15"/>
        </w:rPr>
        <w:t>Determine the days of the week from the dates.</w:t>
      </w:r>
    </w:p>
    <w:p w14:paraId="4BF09BB9" w14:textId="77777777" w:rsidR="00215B3E" w:rsidRPr="007E5759" w:rsidRDefault="00215B3E" w:rsidP="007E5759">
      <w:pPr>
        <w:pStyle w:val="ListParagraph"/>
        <w:widowControl w:val="0"/>
        <w:numPr>
          <w:ilvl w:val="0"/>
          <w:numId w:val="4"/>
        </w:numPr>
        <w:tabs>
          <w:tab w:val="left" w:pos="0"/>
        </w:tabs>
        <w:autoSpaceDE w:val="0"/>
        <w:autoSpaceDN w:val="0"/>
        <w:adjustRightInd w:val="0"/>
        <w:ind w:left="270" w:hanging="270"/>
        <w:rPr>
          <w:rFonts w:cs="Georgia"/>
          <w:color w:val="0B0F15"/>
        </w:rPr>
      </w:pPr>
      <w:r w:rsidRPr="007E5759">
        <w:rPr>
          <w:rFonts w:cs="Georgia"/>
          <w:color w:val="0B0F15"/>
        </w:rPr>
        <w:t>Write a function to get the average daily rainfall during midweek (Tuesday through Thursday) and weekend (Saturday through Monday).</w:t>
      </w:r>
    </w:p>
    <w:p w14:paraId="6892D322" w14:textId="77777777" w:rsidR="00215B3E" w:rsidRPr="007E5759" w:rsidRDefault="00215B3E" w:rsidP="007E5759">
      <w:pPr>
        <w:pStyle w:val="ListParagraph"/>
        <w:widowControl w:val="0"/>
        <w:numPr>
          <w:ilvl w:val="0"/>
          <w:numId w:val="4"/>
        </w:numPr>
        <w:tabs>
          <w:tab w:val="left" w:pos="0"/>
        </w:tabs>
        <w:autoSpaceDE w:val="0"/>
        <w:autoSpaceDN w:val="0"/>
        <w:adjustRightInd w:val="0"/>
        <w:ind w:left="270" w:hanging="270"/>
        <w:rPr>
          <w:rFonts w:cs="Georgia"/>
          <w:color w:val="0B0F15"/>
        </w:rPr>
      </w:pPr>
      <w:r w:rsidRPr="007E5759">
        <w:rPr>
          <w:rFonts w:cs="Georgia"/>
          <w:color w:val="0B0F15"/>
        </w:rPr>
        <w:t>Report the average rainfall for midweek and weekend, and their difference (delta).</w:t>
      </w:r>
    </w:p>
    <w:p w14:paraId="0C42940F" w14:textId="3B1DD167" w:rsidR="00215B3E" w:rsidRPr="007E5759" w:rsidRDefault="00215B3E" w:rsidP="007E5759">
      <w:pPr>
        <w:pStyle w:val="ListParagraph"/>
        <w:widowControl w:val="0"/>
        <w:numPr>
          <w:ilvl w:val="0"/>
          <w:numId w:val="4"/>
        </w:numPr>
        <w:tabs>
          <w:tab w:val="left" w:pos="0"/>
        </w:tabs>
        <w:autoSpaceDE w:val="0"/>
        <w:autoSpaceDN w:val="0"/>
        <w:adjustRightInd w:val="0"/>
        <w:ind w:left="270" w:hanging="270"/>
        <w:rPr>
          <w:rFonts w:cs="Georgia"/>
          <w:color w:val="0B0F15"/>
        </w:rPr>
      </w:pPr>
      <w:r w:rsidRPr="007E5759">
        <w:rPr>
          <w:rFonts w:cs="Georgia"/>
          <w:color w:val="0B0F15"/>
        </w:rPr>
        <w:t>Determine and report the p value (the likelyhood that the effect is not real) by simulation. You'll need to first, compute the delta</w:t>
      </w:r>
      <w:r w:rsidR="00465D0A" w:rsidRPr="007E5759">
        <w:rPr>
          <w:rFonts w:cs="Georgia"/>
          <w:color w:val="0B0F15"/>
        </w:rPr>
        <w:t>,</w:t>
      </w:r>
      <w:r w:rsidRPr="007E5759">
        <w:rPr>
          <w:rFonts w:cs="Georgia"/>
          <w:color w:val="0B0F15"/>
        </w:rPr>
        <w:t xml:space="preserve"> which in our case is the difference between the means for midweek and weekend. Then you'll run the function many times, each time permuting the day labels, and counting the number of times that the difference between the new means is greater than delta. Now divide that count by the number of trials you ran. That will be the p value. If count is 0, that means you didn't find even a single permutation that produced a greater difference in means; the effect is very likely real. On the other hand, if count is huge, then there were many permutations that produced greater differences, so the difference is likely just random.</w:t>
      </w:r>
    </w:p>
    <w:p w14:paraId="01F71DD6" w14:textId="77777777" w:rsidR="00465D0A" w:rsidRDefault="00465D0A" w:rsidP="00465D0A">
      <w:pPr>
        <w:widowControl w:val="0"/>
        <w:tabs>
          <w:tab w:val="left" w:pos="220"/>
          <w:tab w:val="left" w:pos="360"/>
          <w:tab w:val="left" w:pos="540"/>
        </w:tabs>
        <w:autoSpaceDE w:val="0"/>
        <w:autoSpaceDN w:val="0"/>
        <w:adjustRightInd w:val="0"/>
        <w:ind w:left="270"/>
        <w:rPr>
          <w:rFonts w:cs="Georgia"/>
          <w:color w:val="0B0F15"/>
        </w:rPr>
      </w:pPr>
    </w:p>
    <w:p w14:paraId="1F9CCFC9" w14:textId="77777777" w:rsidR="00465D0A" w:rsidRPr="00465D0A" w:rsidRDefault="00465D0A" w:rsidP="00465D0A">
      <w:pPr>
        <w:widowControl w:val="0"/>
        <w:tabs>
          <w:tab w:val="left" w:pos="220"/>
          <w:tab w:val="left" w:pos="360"/>
          <w:tab w:val="left" w:pos="540"/>
        </w:tabs>
        <w:autoSpaceDE w:val="0"/>
        <w:autoSpaceDN w:val="0"/>
        <w:adjustRightInd w:val="0"/>
        <w:ind w:left="270"/>
        <w:rPr>
          <w:rFonts w:cs="Georgia"/>
          <w:color w:val="0B0F15"/>
        </w:rPr>
      </w:pPr>
    </w:p>
    <w:p w14:paraId="7136AD7B" w14:textId="06355F82" w:rsidR="00215B3E" w:rsidRPr="003E08A7" w:rsidRDefault="00465D0A" w:rsidP="003E08A7">
      <w:pPr>
        <w:widowControl w:val="0"/>
        <w:autoSpaceDE w:val="0"/>
        <w:autoSpaceDN w:val="0"/>
        <w:adjustRightInd w:val="0"/>
        <w:spacing w:after="400"/>
        <w:rPr>
          <w:rFonts w:cs="Georgia"/>
          <w:b/>
          <w:color w:val="0B0F15"/>
        </w:rPr>
      </w:pPr>
      <w:r w:rsidRPr="003E08A7">
        <w:rPr>
          <w:rFonts w:cs="Georgia"/>
          <w:b/>
          <w:color w:val="0B0F15"/>
        </w:rPr>
        <w:t>Hints</w:t>
      </w:r>
    </w:p>
    <w:p w14:paraId="28294299" w14:textId="03315158" w:rsidR="003E08A7" w:rsidRPr="003E08A7" w:rsidRDefault="00215B3E" w:rsidP="003E08A7">
      <w:pPr>
        <w:widowControl w:val="0"/>
        <w:numPr>
          <w:ilvl w:val="0"/>
          <w:numId w:val="7"/>
        </w:numPr>
        <w:tabs>
          <w:tab w:val="left" w:pos="220"/>
          <w:tab w:val="left" w:pos="270"/>
        </w:tabs>
        <w:autoSpaceDE w:val="0"/>
        <w:autoSpaceDN w:val="0"/>
        <w:adjustRightInd w:val="0"/>
        <w:ind w:left="270" w:hanging="270"/>
        <w:rPr>
          <w:rFonts w:cs="Georgia"/>
          <w:color w:val="0B0F15"/>
        </w:rPr>
      </w:pPr>
      <w:r w:rsidRPr="00215B3E">
        <w:rPr>
          <w:rFonts w:cs="Georgia"/>
          <w:color w:val="0B0F15"/>
        </w:rPr>
        <w:t xml:space="preserve">You'll find these posts by Allen Downey very illuminating: </w:t>
      </w:r>
      <w:hyperlink r:id="rId9" w:history="1">
        <w:r w:rsidRPr="00E14650">
          <w:rPr>
            <w:rStyle w:val="Hyperlink"/>
            <w:rFonts w:cs="Georgia"/>
          </w:rPr>
          <w:t>"There is only one test!"</w:t>
        </w:r>
      </w:hyperlink>
      <w:r w:rsidRPr="00215B3E">
        <w:rPr>
          <w:rFonts w:cs="Georgia"/>
          <w:color w:val="0B0F15"/>
        </w:rPr>
        <w:t xml:space="preserve"> and </w:t>
      </w:r>
      <w:hyperlink r:id="rId10" w:history="1">
        <w:r w:rsidRPr="00E14650">
          <w:rPr>
            <w:rStyle w:val="Hyperlink"/>
            <w:rFonts w:cs="Georgia"/>
          </w:rPr>
          <w:t>"More hypotheses, less trivia"</w:t>
        </w:r>
      </w:hyperlink>
      <w:r w:rsidRPr="00215B3E">
        <w:rPr>
          <w:rFonts w:cs="Georgia"/>
          <w:color w:val="0B0F15"/>
        </w:rPr>
        <w:t xml:space="preserve"> (especially the paragraph </w:t>
      </w:r>
      <w:r w:rsidRPr="00215B3E">
        <w:rPr>
          <w:rFonts w:cs="Georgia"/>
          <w:b/>
          <w:bCs/>
          <w:color w:val="0B0F15"/>
        </w:rPr>
        <w:t>Permutation</w:t>
      </w:r>
      <w:r w:rsidRPr="00215B3E">
        <w:rPr>
          <w:rFonts w:cs="Georgia"/>
          <w:color w:val="0B0F15"/>
        </w:rPr>
        <w:t xml:space="preserve"> under </w:t>
      </w:r>
      <w:r w:rsidRPr="00215B3E">
        <w:rPr>
          <w:rFonts w:cs="Georgia"/>
          <w:b/>
          <w:bCs/>
          <w:color w:val="0B0F15"/>
        </w:rPr>
        <w:t>Difference in means</w:t>
      </w:r>
      <w:r w:rsidRPr="00215B3E">
        <w:rPr>
          <w:rFonts w:cs="Georgia"/>
          <w:color w:val="0B0F15"/>
        </w:rPr>
        <w:t>). You shouldn't use his code; write your own.</w:t>
      </w:r>
    </w:p>
    <w:p w14:paraId="5CF59DB9" w14:textId="30045C66" w:rsidR="00A44FCB" w:rsidRDefault="00215B3E" w:rsidP="003E08A7">
      <w:pPr>
        <w:widowControl w:val="0"/>
        <w:numPr>
          <w:ilvl w:val="0"/>
          <w:numId w:val="7"/>
        </w:numPr>
        <w:tabs>
          <w:tab w:val="left" w:pos="220"/>
          <w:tab w:val="left" w:pos="270"/>
        </w:tabs>
        <w:autoSpaceDE w:val="0"/>
        <w:autoSpaceDN w:val="0"/>
        <w:adjustRightInd w:val="0"/>
        <w:ind w:left="270" w:hanging="270"/>
        <w:rPr>
          <w:rFonts w:cs="Courier"/>
          <w:b/>
          <w:bCs/>
          <w:color w:val="0B0F15"/>
        </w:rPr>
      </w:pPr>
      <w:r w:rsidRPr="003E08A7">
        <w:rPr>
          <w:rFonts w:cs="Georgia"/>
          <w:color w:val="0B0F15"/>
        </w:rPr>
        <w:t xml:space="preserve">The </w:t>
      </w:r>
      <w:r w:rsidRPr="003E08A7">
        <w:rPr>
          <w:rFonts w:ascii="Courier" w:hAnsi="Courier" w:cs="Georgia"/>
          <w:color w:val="0B0F15"/>
        </w:rPr>
        <w:t>weekday</w:t>
      </w:r>
      <w:r w:rsidRPr="003E08A7">
        <w:rPr>
          <w:rFonts w:cs="Georgia"/>
          <w:color w:val="0B0F15"/>
        </w:rPr>
        <w:t xml:space="preserve"> method of the </w:t>
      </w:r>
      <w:r w:rsidRPr="003E08A7">
        <w:rPr>
          <w:rFonts w:ascii="Courier" w:hAnsi="Courier" w:cs="Georgia"/>
          <w:bCs/>
          <w:color w:val="0B0F15"/>
        </w:rPr>
        <w:t>date</w:t>
      </w:r>
      <w:r w:rsidRPr="003E08A7">
        <w:rPr>
          <w:rFonts w:cs="Georgia"/>
          <w:color w:val="0B0F15"/>
        </w:rPr>
        <w:t xml:space="preserve"> class from the </w:t>
      </w:r>
      <w:r w:rsidRPr="003E08A7">
        <w:rPr>
          <w:rFonts w:ascii="Courier" w:hAnsi="Courier" w:cs="Georgia"/>
          <w:bCs/>
          <w:color w:val="0B0F15"/>
        </w:rPr>
        <w:t>datetime</w:t>
      </w:r>
      <w:r w:rsidRPr="003E08A7">
        <w:rPr>
          <w:rFonts w:cs="Georgia"/>
          <w:color w:val="0B0F15"/>
        </w:rPr>
        <w:t xml:space="preserve"> module will be useful for getting the day of the week fro</w:t>
      </w:r>
      <w:r w:rsidR="007E5759" w:rsidRPr="003E08A7">
        <w:rPr>
          <w:rFonts w:cs="Georgia"/>
          <w:color w:val="0B0F15"/>
        </w:rPr>
        <w:t>m the date. You can use it like this</w:t>
      </w:r>
      <w:r w:rsidRPr="003E08A7">
        <w:rPr>
          <w:rFonts w:cs="Georgia"/>
          <w:color w:val="0B0F15"/>
        </w:rPr>
        <w:t>.</w:t>
      </w:r>
      <w:r w:rsidR="003E08A7" w:rsidRPr="003E08A7">
        <w:rPr>
          <w:rFonts w:cs="Courier"/>
          <w:b/>
          <w:bCs/>
          <w:color w:val="0B0F15"/>
        </w:rPr>
        <w:t xml:space="preserve"> </w:t>
      </w:r>
    </w:p>
    <w:p w14:paraId="10074177" w14:textId="7A52B4E7" w:rsidR="00381BAA" w:rsidRPr="00381BAA" w:rsidRDefault="00381BAA" w:rsidP="00381BAA">
      <w:pPr>
        <w:widowControl w:val="0"/>
        <w:tabs>
          <w:tab w:val="left" w:pos="220"/>
          <w:tab w:val="left" w:pos="270"/>
        </w:tabs>
        <w:autoSpaceDE w:val="0"/>
        <w:autoSpaceDN w:val="0"/>
        <w:adjustRightInd w:val="0"/>
        <w:ind w:left="270"/>
        <w:rPr>
          <w:rFonts w:cs="Courier"/>
          <w:bCs/>
          <w:color w:val="0B0F15"/>
        </w:rPr>
      </w:pPr>
      <w:r>
        <w:rPr>
          <w:noProof/>
        </w:rPr>
        <w:lastRenderedPageBreak/>
        <mc:AlternateContent>
          <mc:Choice Requires="wps">
            <w:drawing>
              <wp:anchor distT="0" distB="0" distL="114300" distR="114300" simplePos="0" relativeHeight="251659264" behindDoc="0" locked="0" layoutInCell="1" allowOverlap="1" wp14:anchorId="3F369CCD" wp14:editId="542E10E3">
                <wp:simplePos x="0" y="0"/>
                <wp:positionH relativeFrom="column">
                  <wp:posOffset>0</wp:posOffset>
                </wp:positionH>
                <wp:positionV relativeFrom="paragraph">
                  <wp:posOffset>114300</wp:posOffset>
                </wp:positionV>
                <wp:extent cx="5238750" cy="1967865"/>
                <wp:effectExtent l="0" t="0" r="19050" b="13335"/>
                <wp:wrapSquare wrapText="bothSides"/>
                <wp:docPr id="1" name="Text Box 1"/>
                <wp:cNvGraphicFramePr/>
                <a:graphic xmlns:a="http://schemas.openxmlformats.org/drawingml/2006/main">
                  <a:graphicData uri="http://schemas.microsoft.com/office/word/2010/wordprocessingShape">
                    <wps:wsp>
                      <wps:cNvSpPr txBox="1"/>
                      <wps:spPr>
                        <a:xfrm>
                          <a:off x="0" y="0"/>
                          <a:ext cx="5238750" cy="1967865"/>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2A8C16F"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from datetime import date</w:t>
                            </w:r>
                          </w:p>
                          <w:p w14:paraId="6F117B0A"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p>
                          <w:p w14:paraId="0E6EE5CE" w14:textId="77777777" w:rsidR="00A7350A"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 xml:space="preserve"># later in your code when you want to determine the day </w:t>
                            </w:r>
                          </w:p>
                          <w:p w14:paraId="0CAA25EC" w14:textId="0153FEE2" w:rsidR="00A7350A" w:rsidRPr="007E5759" w:rsidRDefault="00A7350A" w:rsidP="007E5759">
                            <w:pPr>
                              <w:widowControl w:val="0"/>
                              <w:autoSpaceDE w:val="0"/>
                              <w:autoSpaceDN w:val="0"/>
                              <w:adjustRightInd w:val="0"/>
                              <w:ind w:left="540" w:hanging="540"/>
                              <w:rPr>
                                <w:rFonts w:ascii="Courier" w:hAnsi="Courier" w:cs="Courier"/>
                                <w:bCs/>
                                <w:color w:val="0B0F15"/>
                              </w:rPr>
                            </w:pPr>
                            <w:r>
                              <w:rPr>
                                <w:rFonts w:ascii="Courier" w:hAnsi="Courier" w:cs="Courier"/>
                                <w:bCs/>
                                <w:color w:val="0B0F15"/>
                              </w:rPr>
                              <w:t xml:space="preserve"># </w:t>
                            </w:r>
                            <w:r w:rsidRPr="007E5759">
                              <w:rPr>
                                <w:rFonts w:ascii="Courier" w:hAnsi="Courier" w:cs="Courier"/>
                                <w:bCs/>
                                <w:color w:val="0B0F15"/>
                              </w:rPr>
                              <w:t>of the week</w:t>
                            </w:r>
                          </w:p>
                          <w:p w14:paraId="767D88CD"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 we create a date object</w:t>
                            </w:r>
                          </w:p>
                          <w:p w14:paraId="48F617E8"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do = date(year, month, day)</w:t>
                            </w:r>
                          </w:p>
                          <w:p w14:paraId="24000DCD"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 and use its weekday method</w:t>
                            </w:r>
                          </w:p>
                          <w:p w14:paraId="311E483E"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day = do.weekday()</w:t>
                            </w:r>
                          </w:p>
                          <w:p w14:paraId="71C63309"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p>
                          <w:p w14:paraId="5BA0C92B"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 or do it all in one step</w:t>
                            </w:r>
                          </w:p>
                          <w:p w14:paraId="42525BD9"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day = date(year, month, day).weekday()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9pt;width:412.5pt;height:154.9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Rebb8CAADXBQAADgAAAGRycy9lMm9Eb2MueG1srFTbbtswDH0fsH8Q9J7azpybUadwU2QYULTF&#10;2qHPiiwnxnSDpMbOhv37KNlOsq4YhmEvNiUekuLh5fKqFRztmbG1kjlOLmKMmKSqrOU2x1+e1qM5&#10;RtYRWRKuJMvxgVl8tXz/7rLRGRurneIlMwicSJs1Osc753QWRZbumCD2QmkmQVkpI4iDo9lGpSEN&#10;eBc8GsfxNGqUKbVRlFkLtzedEi+D/6pi1N1XlWUO8RzD21z4mvDd+G+0vCTZ1hC9q2n/DPIPrxCk&#10;lhD06OqGOIJeTP2bK1FTo6yq3AVVIlJVVVMWcoBskvhVNo87olnIBcix+kiT/X9u6d3+waC6hNph&#10;JImAEj2x1qFr1aLEs9NomwHoUQPMtXDtkf29hUufdFsZ4f+QDgI98Hw4cuudUbicjD/MZxNQUdAl&#10;i+lsPp14P9HJXBvrPjIlkBdybKB4gVOyv7Wugw4QH41LuCMZBAB1L3Wcf19NZuNiNlmMpsUkGaVJ&#10;PB8VRTwe3ayLuIjT9WqRXv8A34IkadZA9TX0js8b8ltzsu2Z9uq/o1oQ+ktjJkkUWqJ7NTgOiQ5P&#10;jTypHXlBcgfOuow+swqKAXSNQ+ZhDNiKG7Qn0MDl10A9UMYlIL1JVXN+NEreMuJuMOqxgaowGkfD&#10;+C3DUzQ2oENEJd3RUNRSmT8bVx0eCDjL1Yuu3bTAjxc3qjxAfxnVzafVdF1DD9wS6x6IgYGEvoEl&#10;4+7hU3HV5Fj1EkY7Zb69de/xUDzQYuRLnGMJGwgj/knC/CySNPX7IBxSaBc4mHPN5lwjX8RKQQFg&#10;RuBtQfR4xwexMko8wyYqfExQEUkhco7dIK5ct3Rgk1FWFAEEG0ATdysfNfWuPbm+v5/aZ2J0PwQO&#10;euZODYuAZK9mocN6S6uLF6fWdRiUE6c97bA9Qgf2m86vp/NzQJ328fInAAAA//8DAFBLAwQUAAYA&#10;CAAAACEAqVceUN0AAAAHAQAADwAAAGRycy9kb3ducmV2LnhtbEyPzU7DMBCE70i8g7VIXBB1CKIN&#10;IU6FWiEOnGgRXJ14m0S115HtpuHtWU5w2p9ZzXxbrWdnxYQhDp4U3C0yEEitNwN1Cj72L7cFiJg0&#10;GW09oYJvjLCuLy8qXRp/pnecdqkTbEKx1Ar6lMZSytj26HRc+BGJtYMPTiceQydN0Gc2d1bmWbaU&#10;Tg/ECb0ecdNje9ydnILwNektbV63q097Y9pmKd/2x4NS11fz8xOIhHP6O4ZffEaHmpkafyIThVXA&#10;jyTeFlxZLfIHbhoF9/nqEWRdyf/89Q8AAAD//wMAUEsBAi0AFAAGAAgAAAAhAOSZw8D7AAAA4QEA&#10;ABMAAAAAAAAAAAAAAAAAAAAAAFtDb250ZW50X1R5cGVzXS54bWxQSwECLQAUAAYACAAAACEAI7Jq&#10;4dcAAACUAQAACwAAAAAAAAAAAAAAAAAsAQAAX3JlbHMvLnJlbHNQSwECLQAUAAYACAAAACEAj1Re&#10;bb8CAADXBQAADgAAAAAAAAAAAAAAAAAsAgAAZHJzL2Uyb0RvYy54bWxQSwECLQAUAAYACAAAACEA&#10;qVceUN0AAAAHAQAADwAAAAAAAAAAAAAAAAAXBQAAZHJzL2Rvd25yZXYueG1sUEsFBgAAAAAEAAQA&#10;8wAAACEGAAAAAA==&#10;" fillcolor="white [3201]" strokecolor="black [3200]" strokeweight="2pt">
                <v:textbox style="mso-fit-shape-to-text:t">
                  <w:txbxContent>
                    <w:p w14:paraId="12A8C16F"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from datetime import date</w:t>
                      </w:r>
                    </w:p>
                    <w:p w14:paraId="6F117B0A"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p>
                    <w:p w14:paraId="0E6EE5CE" w14:textId="77777777" w:rsidR="00A7350A"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 xml:space="preserve"># later in your code when you want to determine the day </w:t>
                      </w:r>
                    </w:p>
                    <w:p w14:paraId="0CAA25EC" w14:textId="0153FEE2" w:rsidR="00A7350A" w:rsidRPr="007E5759" w:rsidRDefault="00A7350A" w:rsidP="007E5759">
                      <w:pPr>
                        <w:widowControl w:val="0"/>
                        <w:autoSpaceDE w:val="0"/>
                        <w:autoSpaceDN w:val="0"/>
                        <w:adjustRightInd w:val="0"/>
                        <w:ind w:left="540" w:hanging="540"/>
                        <w:rPr>
                          <w:rFonts w:ascii="Courier" w:hAnsi="Courier" w:cs="Courier"/>
                          <w:bCs/>
                          <w:color w:val="0B0F15"/>
                        </w:rPr>
                      </w:pPr>
                      <w:r>
                        <w:rPr>
                          <w:rFonts w:ascii="Courier" w:hAnsi="Courier" w:cs="Courier"/>
                          <w:bCs/>
                          <w:color w:val="0B0F15"/>
                        </w:rPr>
                        <w:t xml:space="preserve"># </w:t>
                      </w:r>
                      <w:r w:rsidRPr="007E5759">
                        <w:rPr>
                          <w:rFonts w:ascii="Courier" w:hAnsi="Courier" w:cs="Courier"/>
                          <w:bCs/>
                          <w:color w:val="0B0F15"/>
                        </w:rPr>
                        <w:t>of the week</w:t>
                      </w:r>
                    </w:p>
                    <w:p w14:paraId="767D88CD"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 we create a date object</w:t>
                      </w:r>
                    </w:p>
                    <w:p w14:paraId="48F617E8"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do = date(year, month, day)</w:t>
                      </w:r>
                    </w:p>
                    <w:p w14:paraId="24000DCD"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 and use its weekday method</w:t>
                      </w:r>
                    </w:p>
                    <w:p w14:paraId="311E483E"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day = do.weekday()</w:t>
                      </w:r>
                    </w:p>
                    <w:p w14:paraId="71C63309"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p>
                    <w:p w14:paraId="5BA0C92B"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 or do it all in one step</w:t>
                      </w:r>
                    </w:p>
                    <w:p w14:paraId="42525BD9" w14:textId="77777777" w:rsidR="00A7350A" w:rsidRPr="007E5759" w:rsidRDefault="00A7350A" w:rsidP="007E5759">
                      <w:pPr>
                        <w:widowControl w:val="0"/>
                        <w:autoSpaceDE w:val="0"/>
                        <w:autoSpaceDN w:val="0"/>
                        <w:adjustRightInd w:val="0"/>
                        <w:ind w:left="540" w:hanging="540"/>
                        <w:rPr>
                          <w:rFonts w:ascii="Courier" w:hAnsi="Courier" w:cs="Courier"/>
                          <w:bCs/>
                          <w:color w:val="0B0F15"/>
                        </w:rPr>
                      </w:pPr>
                      <w:r w:rsidRPr="007E5759">
                        <w:rPr>
                          <w:rFonts w:ascii="Courier" w:hAnsi="Courier" w:cs="Courier"/>
                          <w:bCs/>
                          <w:color w:val="0B0F15"/>
                        </w:rPr>
                        <w:t>day = date(year, month, day).weekday()</w:t>
                      </w:r>
                    </w:p>
                  </w:txbxContent>
                </v:textbox>
                <w10:wrap type="square"/>
              </v:shape>
            </w:pict>
          </mc:Fallback>
        </mc:AlternateContent>
      </w:r>
    </w:p>
    <w:p w14:paraId="125AB894" w14:textId="08EC1318" w:rsidR="00215B3E" w:rsidRPr="00A44FCB" w:rsidRDefault="00215B3E" w:rsidP="00381BAA">
      <w:pPr>
        <w:widowControl w:val="0"/>
        <w:numPr>
          <w:ilvl w:val="0"/>
          <w:numId w:val="7"/>
        </w:numPr>
        <w:tabs>
          <w:tab w:val="left" w:pos="360"/>
        </w:tabs>
        <w:autoSpaceDE w:val="0"/>
        <w:autoSpaceDN w:val="0"/>
        <w:adjustRightInd w:val="0"/>
        <w:ind w:left="270" w:hanging="270"/>
        <w:rPr>
          <w:rFonts w:cs="Courier"/>
          <w:bCs/>
          <w:color w:val="0B0F15"/>
        </w:rPr>
      </w:pPr>
      <w:r w:rsidRPr="00A44FCB">
        <w:rPr>
          <w:rFonts w:cs="Georgia"/>
          <w:color w:val="0B0F15"/>
        </w:rPr>
        <w:t>The date class knows nothing about numpy so you'll need to use a loop to process all the data.</w:t>
      </w:r>
    </w:p>
    <w:p w14:paraId="3D67B978" w14:textId="5A0D93CA" w:rsidR="00215B3E" w:rsidRPr="007E5759" w:rsidRDefault="00215B3E" w:rsidP="00381BAA">
      <w:pPr>
        <w:pStyle w:val="ListParagraph"/>
        <w:widowControl w:val="0"/>
        <w:numPr>
          <w:ilvl w:val="0"/>
          <w:numId w:val="7"/>
        </w:numPr>
        <w:tabs>
          <w:tab w:val="left" w:pos="360"/>
        </w:tabs>
        <w:autoSpaceDE w:val="0"/>
        <w:autoSpaceDN w:val="0"/>
        <w:adjustRightInd w:val="0"/>
        <w:ind w:left="270" w:hanging="270"/>
        <w:rPr>
          <w:rFonts w:cs="Georgia"/>
          <w:color w:val="0B0F15"/>
        </w:rPr>
      </w:pPr>
      <w:r w:rsidRPr="007E5759">
        <w:rPr>
          <w:rFonts w:cs="Georgia"/>
          <w:color w:val="0B0F15"/>
        </w:rPr>
        <w:t xml:space="preserve">The </w:t>
      </w:r>
      <w:r w:rsidRPr="007E5759">
        <w:rPr>
          <w:rFonts w:ascii="Courier" w:hAnsi="Courier" w:cs="Georgia"/>
          <w:color w:val="0B0F15"/>
        </w:rPr>
        <w:t>np.random.shuffle</w:t>
      </w:r>
      <w:r w:rsidRPr="007E5759">
        <w:rPr>
          <w:rFonts w:cs="Georgia"/>
          <w:color w:val="0B0F15"/>
        </w:rPr>
        <w:t xml:space="preserve"> function will be useful for permuting the data.</w:t>
      </w:r>
    </w:p>
    <w:p w14:paraId="4F42FF2D" w14:textId="33C7D455" w:rsidR="00215B3E" w:rsidRPr="007E5759" w:rsidRDefault="00215B3E" w:rsidP="00381BAA">
      <w:pPr>
        <w:pStyle w:val="ListParagraph"/>
        <w:widowControl w:val="0"/>
        <w:numPr>
          <w:ilvl w:val="0"/>
          <w:numId w:val="7"/>
        </w:numPr>
        <w:tabs>
          <w:tab w:val="left" w:pos="360"/>
        </w:tabs>
        <w:autoSpaceDE w:val="0"/>
        <w:autoSpaceDN w:val="0"/>
        <w:adjustRightInd w:val="0"/>
        <w:ind w:left="270" w:hanging="270"/>
        <w:rPr>
          <w:rFonts w:cs="Georgia"/>
          <w:color w:val="0B0F15"/>
        </w:rPr>
      </w:pPr>
      <w:r w:rsidRPr="007E5759">
        <w:rPr>
          <w:rFonts w:cs="Georgia"/>
          <w:color w:val="0B0F15"/>
        </w:rPr>
        <w:t>You'll need to use a loop to run your simulation many times. I found that 1000 trials gives a fai</w:t>
      </w:r>
      <w:r w:rsidR="003E08A7">
        <w:rPr>
          <w:rFonts w:cs="Georgia"/>
          <w:color w:val="0B0F15"/>
        </w:rPr>
        <w:t>r</w:t>
      </w:r>
      <w:r w:rsidRPr="007E5759">
        <w:rPr>
          <w:rFonts w:cs="Georgia"/>
          <w:color w:val="0B0F15"/>
        </w:rPr>
        <w:t xml:space="preserve">ly stable result (0.04 to 0.06) </w:t>
      </w:r>
      <w:r w:rsidR="00E703B6">
        <w:rPr>
          <w:rFonts w:cs="Georgia"/>
          <w:color w:val="0B0F15"/>
        </w:rPr>
        <w:t xml:space="preserve">and doesn't require long to run </w:t>
      </w:r>
      <w:r w:rsidRPr="007E5759">
        <w:rPr>
          <w:rFonts w:cs="Georgia"/>
          <w:color w:val="0B0F15"/>
        </w:rPr>
        <w:t>(good for debugging). On my laptop 100,000 trials took only a couple of minutes.</w:t>
      </w:r>
    </w:p>
    <w:p w14:paraId="58443172" w14:textId="77777777" w:rsidR="00215B3E" w:rsidRPr="007E5759" w:rsidRDefault="00215B3E" w:rsidP="00381BAA">
      <w:pPr>
        <w:pStyle w:val="ListParagraph"/>
        <w:widowControl w:val="0"/>
        <w:numPr>
          <w:ilvl w:val="0"/>
          <w:numId w:val="7"/>
        </w:numPr>
        <w:tabs>
          <w:tab w:val="left" w:pos="360"/>
        </w:tabs>
        <w:autoSpaceDE w:val="0"/>
        <w:autoSpaceDN w:val="0"/>
        <w:adjustRightInd w:val="0"/>
        <w:ind w:left="270" w:hanging="270"/>
        <w:rPr>
          <w:rFonts w:cs="Georgia"/>
          <w:color w:val="0B0F15"/>
        </w:rPr>
      </w:pPr>
      <w:r w:rsidRPr="007E5759">
        <w:rPr>
          <w:rFonts w:cs="Georgia"/>
          <w:color w:val="0B0F15"/>
        </w:rPr>
        <w:t>I confirmed my intuition about how this should work by tweaking the data. For example, if I add 0.1 inch of rain to every Tuesday, the p value drops to zero but if I replace the rainfall with random numbers it rises to near 0.5.</w:t>
      </w:r>
    </w:p>
    <w:p w14:paraId="4B29C2EC" w14:textId="77777777" w:rsidR="00215B3E" w:rsidRDefault="00215B3E" w:rsidP="00381BAA">
      <w:pPr>
        <w:pStyle w:val="ListParagraph"/>
        <w:widowControl w:val="0"/>
        <w:numPr>
          <w:ilvl w:val="0"/>
          <w:numId w:val="7"/>
        </w:numPr>
        <w:tabs>
          <w:tab w:val="left" w:pos="360"/>
        </w:tabs>
        <w:autoSpaceDE w:val="0"/>
        <w:autoSpaceDN w:val="0"/>
        <w:adjustRightInd w:val="0"/>
        <w:spacing w:after="400"/>
        <w:ind w:left="270" w:hanging="270"/>
        <w:rPr>
          <w:rFonts w:cs="Georgia"/>
          <w:color w:val="0B0F15"/>
        </w:rPr>
      </w:pPr>
      <w:r w:rsidRPr="007E5759">
        <w:rPr>
          <w:rFonts w:cs="Georgia"/>
          <w:color w:val="0B0F15"/>
        </w:rPr>
        <w:t>I get about 0.02 inches of difference in rainfall between midweek and weekend.</w:t>
      </w:r>
    </w:p>
    <w:p w14:paraId="636CF0CD" w14:textId="33E8ED07" w:rsidR="006B1257" w:rsidRDefault="006B1257" w:rsidP="006B1257">
      <w:pPr>
        <w:rPr>
          <w:rFonts w:cs="Times New Roman"/>
          <w:color w:val="FF0000"/>
        </w:rPr>
      </w:pPr>
      <w:r>
        <w:rPr>
          <w:rFonts w:cs="Times New Roman"/>
          <w:color w:val="FF0000"/>
        </w:rPr>
        <w:t>Discussion</w:t>
      </w:r>
      <w:r w:rsidRPr="006B1257">
        <w:rPr>
          <w:rFonts w:cs="Times New Roman"/>
          <w:color w:val="FF0000"/>
        </w:rPr>
        <w:t xml:space="preserve"> is encouraged. However, what you hand in must be your own work. </w:t>
      </w:r>
      <w:r>
        <w:rPr>
          <w:rFonts w:cs="Times New Roman"/>
          <w:color w:val="FF0000"/>
        </w:rPr>
        <w:t>I</w:t>
      </w:r>
      <w:r w:rsidRPr="006B1257">
        <w:rPr>
          <w:rFonts w:cs="Times New Roman"/>
          <w:color w:val="FF0000"/>
        </w:rPr>
        <w:t xml:space="preserve">f </w:t>
      </w:r>
      <w:r>
        <w:rPr>
          <w:rFonts w:cs="Times New Roman"/>
          <w:color w:val="FF0000"/>
        </w:rPr>
        <w:t>you collaborate on the solution</w:t>
      </w:r>
      <w:r w:rsidRPr="006B1257">
        <w:rPr>
          <w:rFonts w:cs="Times New Roman"/>
          <w:color w:val="FF0000"/>
        </w:rPr>
        <w:t xml:space="preserve">, </w:t>
      </w:r>
      <w:r>
        <w:rPr>
          <w:rFonts w:cs="Times New Roman"/>
          <w:color w:val="FF0000"/>
        </w:rPr>
        <w:t xml:space="preserve">please </w:t>
      </w:r>
      <w:r w:rsidRPr="006B1257">
        <w:rPr>
          <w:rFonts w:cs="Times New Roman"/>
          <w:color w:val="FF0000"/>
        </w:rPr>
        <w:t>list your c</w:t>
      </w:r>
      <w:r>
        <w:rPr>
          <w:rFonts w:cs="Times New Roman"/>
          <w:color w:val="FF0000"/>
        </w:rPr>
        <w:t>ollaborators at the top of the cod</w:t>
      </w:r>
      <w:r w:rsidRPr="006B1257">
        <w:rPr>
          <w:rFonts w:cs="Times New Roman"/>
          <w:color w:val="FF0000"/>
        </w:rPr>
        <w:t>e.</w:t>
      </w:r>
      <w:r>
        <w:rPr>
          <w:rFonts w:cs="Times New Roman"/>
          <w:color w:val="FF0000"/>
        </w:rPr>
        <w:t xml:space="preserve"> </w:t>
      </w:r>
      <w:r w:rsidRPr="00F351ED">
        <w:rPr>
          <w:rFonts w:cs="Times New Roman"/>
          <w:b/>
          <w:color w:val="FF0000"/>
        </w:rPr>
        <w:t>Copying or sharing code is prohibited.</w:t>
      </w:r>
      <w:r>
        <w:rPr>
          <w:rFonts w:cs="Times New Roman"/>
          <w:color w:val="FF0000"/>
        </w:rPr>
        <w:t xml:space="preserve"> </w:t>
      </w:r>
    </w:p>
    <w:p w14:paraId="7C4225F1" w14:textId="77777777" w:rsidR="00AD60EE" w:rsidRDefault="00AD60EE" w:rsidP="006B1257">
      <w:pPr>
        <w:rPr>
          <w:rFonts w:cs="Times New Roman"/>
          <w:color w:val="FF0000"/>
        </w:rPr>
      </w:pPr>
    </w:p>
    <w:p w14:paraId="10B679C7" w14:textId="46FF1F97" w:rsidR="00AD60EE" w:rsidRDefault="00AD60EE" w:rsidP="006B1257">
      <w:pPr>
        <w:rPr>
          <w:rFonts w:cs="Times New Roman"/>
          <w:color w:val="FF0000"/>
        </w:rPr>
      </w:pPr>
      <w:r>
        <w:rPr>
          <w:rFonts w:cs="Times New Roman"/>
          <w:color w:val="FF0000"/>
        </w:rPr>
        <w:t xml:space="preserve">Create a Python script named A6.py in folder A6. When you submit your assignment, copy your script </w:t>
      </w:r>
      <w:r w:rsidR="00735BEF">
        <w:rPr>
          <w:rFonts w:cs="Times New Roman"/>
          <w:color w:val="FF0000"/>
        </w:rPr>
        <w:t>to</w:t>
      </w:r>
      <w:bookmarkStart w:id="0" w:name="_GoBack"/>
      <w:bookmarkEnd w:id="0"/>
      <w:r>
        <w:rPr>
          <w:rFonts w:cs="Times New Roman"/>
          <w:color w:val="FF0000"/>
        </w:rPr>
        <w:t xml:space="preserve"> folder A6 in the Dropbox.</w:t>
      </w:r>
    </w:p>
    <w:p w14:paraId="7CAE2F88" w14:textId="77777777" w:rsidR="0097491F" w:rsidRDefault="0097491F" w:rsidP="006B1257">
      <w:pPr>
        <w:rPr>
          <w:rFonts w:cs="Times New Roman"/>
          <w:color w:val="FF0000"/>
        </w:rPr>
      </w:pPr>
    </w:p>
    <w:p w14:paraId="416268EC" w14:textId="196F1871" w:rsidR="0097491F" w:rsidRPr="006B1257" w:rsidRDefault="0097491F" w:rsidP="006B1257">
      <w:pPr>
        <w:rPr>
          <w:rFonts w:cs="Times New Roman"/>
          <w:color w:val="FF0000"/>
        </w:rPr>
      </w:pPr>
      <w:r>
        <w:rPr>
          <w:rFonts w:cs="Times New Roman"/>
          <w:color w:val="FF0000"/>
        </w:rPr>
        <w:t xml:space="preserve">When you load the data in your script, use relative path, namely </w:t>
      </w:r>
      <w:r w:rsidRPr="00735BEF">
        <w:rPr>
          <w:rFonts w:cs="Times New Roman"/>
          <w:b/>
          <w:color w:val="FF0000"/>
        </w:rPr>
        <w:t>the file name only</w:t>
      </w:r>
      <w:r>
        <w:rPr>
          <w:rFonts w:cs="Times New Roman"/>
          <w:color w:val="FF0000"/>
        </w:rPr>
        <w:t xml:space="preserve"> so that I can run your script on my computer without modifying your code.</w:t>
      </w:r>
    </w:p>
    <w:sectPr w:rsidR="0097491F" w:rsidRPr="006B1257" w:rsidSect="006B1257">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79D51" w14:textId="77777777" w:rsidR="00A7350A" w:rsidRDefault="00A7350A" w:rsidP="00A7350A">
      <w:r>
        <w:separator/>
      </w:r>
    </w:p>
  </w:endnote>
  <w:endnote w:type="continuationSeparator" w:id="0">
    <w:p w14:paraId="33539665" w14:textId="77777777" w:rsidR="00A7350A" w:rsidRDefault="00A7350A" w:rsidP="00A73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45CFA" w14:textId="77777777" w:rsidR="00A7350A" w:rsidRDefault="00A7350A" w:rsidP="00A735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AC30AE" w14:textId="77777777" w:rsidR="00A7350A" w:rsidRDefault="00A735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FE4A6" w14:textId="77777777" w:rsidR="00A7350A" w:rsidRDefault="00A7350A" w:rsidP="00A735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5BEF">
      <w:rPr>
        <w:rStyle w:val="PageNumber"/>
        <w:noProof/>
      </w:rPr>
      <w:t>1</w:t>
    </w:r>
    <w:r>
      <w:rPr>
        <w:rStyle w:val="PageNumber"/>
      </w:rPr>
      <w:fldChar w:fldCharType="end"/>
    </w:r>
  </w:p>
  <w:p w14:paraId="55B0CB30" w14:textId="77777777" w:rsidR="00A7350A" w:rsidRDefault="00A735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002BB" w14:textId="77777777" w:rsidR="00A7350A" w:rsidRDefault="00A7350A" w:rsidP="00A7350A">
      <w:r>
        <w:separator/>
      </w:r>
    </w:p>
  </w:footnote>
  <w:footnote w:type="continuationSeparator" w:id="0">
    <w:p w14:paraId="7FB419E2" w14:textId="77777777" w:rsidR="00A7350A" w:rsidRDefault="00A7350A" w:rsidP="00A735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8D6927"/>
    <w:multiLevelType w:val="hybridMultilevel"/>
    <w:tmpl w:val="A61AA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B1EC2"/>
    <w:multiLevelType w:val="hybridMultilevel"/>
    <w:tmpl w:val="A3E4DE80"/>
    <w:lvl w:ilvl="0" w:tplc="5E880EC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431725"/>
    <w:multiLevelType w:val="hybridMultilevel"/>
    <w:tmpl w:val="301AB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26FB5"/>
    <w:multiLevelType w:val="hybridMultilevel"/>
    <w:tmpl w:val="A3D6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FF25EE"/>
    <w:multiLevelType w:val="hybridMultilevel"/>
    <w:tmpl w:val="F12E3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746"/>
    <w:rsid w:val="00215B3E"/>
    <w:rsid w:val="002203C4"/>
    <w:rsid w:val="00381BAA"/>
    <w:rsid w:val="003E08A7"/>
    <w:rsid w:val="00465D0A"/>
    <w:rsid w:val="00636746"/>
    <w:rsid w:val="00667F71"/>
    <w:rsid w:val="00692CE9"/>
    <w:rsid w:val="006B1257"/>
    <w:rsid w:val="00735BEF"/>
    <w:rsid w:val="007E5759"/>
    <w:rsid w:val="0084517A"/>
    <w:rsid w:val="0097491F"/>
    <w:rsid w:val="00A44FCB"/>
    <w:rsid w:val="00A7350A"/>
    <w:rsid w:val="00A94C46"/>
    <w:rsid w:val="00AD60EE"/>
    <w:rsid w:val="00AD7A8B"/>
    <w:rsid w:val="00D60767"/>
    <w:rsid w:val="00E14650"/>
    <w:rsid w:val="00E703B6"/>
    <w:rsid w:val="00F351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2B92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767"/>
    <w:rPr>
      <w:color w:val="0000FF" w:themeColor="hyperlink"/>
      <w:u w:val="single"/>
    </w:rPr>
  </w:style>
  <w:style w:type="paragraph" w:styleId="ListParagraph">
    <w:name w:val="List Paragraph"/>
    <w:basedOn w:val="Normal"/>
    <w:uiPriority w:val="34"/>
    <w:qFormat/>
    <w:rsid w:val="00465D0A"/>
    <w:pPr>
      <w:ind w:left="720"/>
      <w:contextualSpacing/>
    </w:pPr>
  </w:style>
  <w:style w:type="paragraph" w:styleId="Footer">
    <w:name w:val="footer"/>
    <w:basedOn w:val="Normal"/>
    <w:link w:val="FooterChar"/>
    <w:uiPriority w:val="99"/>
    <w:unhideWhenUsed/>
    <w:rsid w:val="00A7350A"/>
    <w:pPr>
      <w:tabs>
        <w:tab w:val="center" w:pos="4320"/>
        <w:tab w:val="right" w:pos="8640"/>
      </w:tabs>
    </w:pPr>
  </w:style>
  <w:style w:type="character" w:customStyle="1" w:styleId="FooterChar">
    <w:name w:val="Footer Char"/>
    <w:basedOn w:val="DefaultParagraphFont"/>
    <w:link w:val="Footer"/>
    <w:uiPriority w:val="99"/>
    <w:rsid w:val="00A7350A"/>
  </w:style>
  <w:style w:type="character" w:styleId="PageNumber">
    <w:name w:val="page number"/>
    <w:basedOn w:val="DefaultParagraphFont"/>
    <w:uiPriority w:val="99"/>
    <w:semiHidden/>
    <w:unhideWhenUsed/>
    <w:rsid w:val="00A735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767"/>
    <w:rPr>
      <w:color w:val="0000FF" w:themeColor="hyperlink"/>
      <w:u w:val="single"/>
    </w:rPr>
  </w:style>
  <w:style w:type="paragraph" w:styleId="ListParagraph">
    <w:name w:val="List Paragraph"/>
    <w:basedOn w:val="Normal"/>
    <w:uiPriority w:val="34"/>
    <w:qFormat/>
    <w:rsid w:val="00465D0A"/>
    <w:pPr>
      <w:ind w:left="720"/>
      <w:contextualSpacing/>
    </w:pPr>
  </w:style>
  <w:style w:type="paragraph" w:styleId="Footer">
    <w:name w:val="footer"/>
    <w:basedOn w:val="Normal"/>
    <w:link w:val="FooterChar"/>
    <w:uiPriority w:val="99"/>
    <w:unhideWhenUsed/>
    <w:rsid w:val="00A7350A"/>
    <w:pPr>
      <w:tabs>
        <w:tab w:val="center" w:pos="4320"/>
        <w:tab w:val="right" w:pos="8640"/>
      </w:tabs>
    </w:pPr>
  </w:style>
  <w:style w:type="character" w:customStyle="1" w:styleId="FooterChar">
    <w:name w:val="Footer Char"/>
    <w:basedOn w:val="DefaultParagraphFont"/>
    <w:link w:val="Footer"/>
    <w:uiPriority w:val="99"/>
    <w:rsid w:val="00A7350A"/>
  </w:style>
  <w:style w:type="character" w:styleId="PageNumber">
    <w:name w:val="page number"/>
    <w:basedOn w:val="DefaultParagraphFont"/>
    <w:uiPriority w:val="99"/>
    <w:semiHidden/>
    <w:unhideWhenUsed/>
    <w:rsid w:val="00A73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sa.gov/topics/earth/features/midweek_rainfall.html" TargetMode="External"/><Relationship Id="rId9" Type="http://schemas.openxmlformats.org/officeDocument/2006/relationships/hyperlink" Target="http://allendowney.blogspot.com/2011/05/there-is-only-one-test.html" TargetMode="External"/><Relationship Id="rId10" Type="http://schemas.openxmlformats.org/officeDocument/2006/relationships/hyperlink" Target="http://allendowney.blogspot.com/2011/06/more-hypotheses-less-triv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565</Words>
  <Characters>3222</Characters>
  <Application>Microsoft Macintosh Word</Application>
  <DocSecurity>0</DocSecurity>
  <Lines>26</Lines>
  <Paragraphs>7</Paragraphs>
  <ScaleCrop>false</ScaleCrop>
  <Company>UNC Chapel Hill</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Shan</dc:creator>
  <cp:keywords/>
  <dc:description/>
  <cp:lastModifiedBy>Liang Shan</cp:lastModifiedBy>
  <cp:revision>10</cp:revision>
  <cp:lastPrinted>2013-04-10T18:41:00Z</cp:lastPrinted>
  <dcterms:created xsi:type="dcterms:W3CDTF">2013-04-10T18:41:00Z</dcterms:created>
  <dcterms:modified xsi:type="dcterms:W3CDTF">2013-04-12T15:13:00Z</dcterms:modified>
</cp:coreProperties>
</file>