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☕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B3A2A"/>
          <w:sz w:val="72"/>
          <w:szCs w:val="72"/>
        </w:rPr>
        <w:t xml:space="preserve">BrewBoard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C8956C"/>
          <w:sz w:val="32"/>
          <w:szCs w:val="32"/>
        </w:rPr>
        <w:t xml:space="preserve">UI/UX Design Document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C8956C"/>
          <w:sz w:val="20"/>
          <w:szCs w:val="20"/>
        </w:rPr>
        <w:t xml:space="preserve">Smart Café Ordering Platform  ·  Version 1.0  ·  June 2026</w:t>
      </w:r>
    </w:p>
    <w:p>
      <w:pPr>
        <w:pBdr>
          <w:bottom w:val="single" w:color="E8A855" w:sz="16" w:space="1"/>
        </w:pBdr>
        <w:spacing w:after="120" w:before="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</w:tblGrid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2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UI/UX Design Document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2A"/>
                <w:sz w:val="20"/>
                <w:szCs w:val="20"/>
              </w:rPr>
              <w:t xml:space="preserve">Product</w:t>
            </w:r>
          </w:p>
        </w:tc>
        <w:tc>
          <w:tcPr>
            <w:tcW w:type="dxa" w:w="4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BrewBoard — B2C Café Ordering Platform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2A"/>
                <w:sz w:val="20"/>
                <w:szCs w:val="20"/>
              </w:rPr>
              <w:t xml:space="preserve">Version</w:t>
            </w:r>
          </w:p>
        </w:tc>
        <w:tc>
          <w:tcPr>
            <w:tcW w:type="dxa" w:w="4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2A"/>
                <w:sz w:val="20"/>
                <w:szCs w:val="20"/>
              </w:rPr>
              <w:t xml:space="preserve">Date</w:t>
            </w:r>
          </w:p>
        </w:tc>
        <w:tc>
          <w:tcPr>
            <w:tcW w:type="dxa" w:w="4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2A"/>
                <w:sz w:val="20"/>
                <w:szCs w:val="20"/>
              </w:rPr>
              <w:t xml:space="preserve">Based On</w:t>
            </w:r>
          </w:p>
        </w:tc>
        <w:tc>
          <w:tcPr>
            <w:tcW w:type="dxa" w:w="4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BrewBoard PRD v1.0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2A"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Pending Design &amp; Tech Review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5ED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A2A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4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Design + Engineering Teams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1.  Introduction &amp; Document Purpose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This document defines the visual design language, component specifications, layout rules, interaction patterns, and responsive behaviour for BrewBoard — a B2C café ordering web application. It is derived from the BrewBoard PRD v1.0 and serves as the single source of truth for design decisions during development.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BrewBoard ships two distinct interfaces: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Customer App — a mobile-first, doodle-aesthetic web app for dine-in café guests to browse the menu, manage a shared table session, place orders, and receive live updates from staff.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Café Admin Dashboard — a tablet- and desktop-optimised interface for café staff to manage incoming orders, send table notifications, and build the digital menu using AI photo extraction.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5EDE3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A2A"/>
                <w:sz w:val="21"/>
                <w:szCs w:val="21"/>
              </w:rPr>
              <w:t xml:space="preserve">Scope of this document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Visual design language (colours, typography, spacing, iconography)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Component library (buttons, cards, forms, navigation, modals, toasts)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Screen-by-screen layout specifications for both Customer App and Admin Dashboard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Responsive breakpoints and behaviour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Interaction &amp; animation guidelines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Accessibility requirements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Design tokens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2.  Design Principles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All design decisions for BrewBoard should be measured against five core principles derived from the product's positioning as a warm, joyful, and delightful café companion.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2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shows up in the UI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Doodle-first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Every screen feels like a hand-crafted sketchbook page. Borders are thick and slightly imperfect; shadows are hard offsets, not blurs.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Kalam/Caveat typography, 3–5 px offset box-shadows, hand-drawn SVG illustrations on empty states and onboarding.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Warm &amp; inviting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Colours and copy should feel like a cosy café, not a cold SaaS dashboard.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Coffee/Cream/Caramel palette; whimsical microcopy ('sunshine on my mind', 'good vibes only'); emoji used intentionally.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Real-time clarity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Live order status must be immediately legible; customers should never have to wonder what is happening with their order.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Bold status badges, colour-coded states (Received / Preparing / Ready), animated pulse on active items.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Mobile-first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The Customer App is designed for a 375–430 px viewport first; layouts are then adapted upward. Admin Dashboard is designed tablet-first (768 px), then desktop.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Single-column card layout on mobile; category filter as horizontal scroll chips; sticky bottom nav bar on Customer App.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Accessible &amp; legible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Text contrast ratios &gt;= 4.5:1 (WCAG AA) at all times. Touch targets &gt;= 44 x 44 px.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Dark ink (#2C2416) on cream/white backgrounds; minimum font size 14 px body; all interactive elements labelled.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3.  Visual Design Language</w:t>
      </w:r>
    </w:p>
    <w:p>
      <w:pPr>
        <w:pStyle w:val="Heading2"/>
        <w:spacing w:after="80" w:before="280"/>
      </w:pPr>
      <w:r>
        <w:t xml:space="preserve">3.1  Colour Palette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The palette is built around warm, coffee-inspired tones with a set of pastel accent colours used for categories, statuses, and emphasis. All colours have been tested for WCAG AA contrast compliance against their expected backgrounds.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Primary palette — used on all screens: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6B3A2A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3B1C0F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8956C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E8A855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8F0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</w:tr>
      <w:tr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Coffee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#6B3A2A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Primary / CTAs</w:t>
            </w:r>
          </w:p>
        </w:tc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Espresso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#3B1C0F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Text on light</w:t>
            </w:r>
          </w:p>
        </w:tc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Latte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#C8956C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Secondary text</w:t>
            </w:r>
          </w:p>
        </w:tc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Caramel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#E8A855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Accent / Highlights</w:t>
            </w:r>
          </w:p>
        </w:tc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Cream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#FFF8F0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Background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Accent palette — used for category badges, status states, and feature highlights: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EC8A4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A8D8EA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A7B9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C9B8E8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  <w:tc>
          <w:tcPr>
            <w:tcW w:type="dxa" w:w="1872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4896B" w:val="clear"/>
            <w:tcMar>
              <w:top w:type="dxa" w:w="280"/>
              <w:left w:type="dxa" w:w="80"/>
              <w:bottom w:type="dxa" w:w="280"/>
              <w:right w:type="dxa" w:w="80"/>
            </w:tcMar>
          </w:tcPr>
          <w:p/>
        </w:tc>
      </w:tr>
      <w:tr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Mint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#7EC8A4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Success / Brew Points</w:t>
            </w:r>
          </w:p>
        </w:tc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Sky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#A8D8EA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Info / Joined</w:t>
            </w:r>
          </w:p>
        </w:tc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Blush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#F4A7B9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Seasonal / Specials</w:t>
            </w:r>
          </w:p>
        </w:tc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Lavender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#C9B8E8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AI / Nano feature</w:t>
            </w:r>
          </w:p>
        </w:tc>
        <w:tc>
          <w:tcPr>
            <w:tcW w:type="dxa" w:w="1872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416"/>
                <w:sz w:val="17"/>
                <w:szCs w:val="17"/>
              </w:rPr>
              <w:t xml:space="preserve">Coral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8956C"/>
                <w:sz w:val="16"/>
                <w:szCs w:val="16"/>
              </w:rPr>
              <w:t xml:space="preserve">#F4896B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416"/>
                <w:sz w:val="16"/>
                <w:szCs w:val="16"/>
              </w:rPr>
              <w:t xml:space="preserve">Error / Alerts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5EDE3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A2A"/>
                <w:sz w:val="21"/>
                <w:szCs w:val="21"/>
              </w:rPr>
              <w:t xml:space="preserve">Colour usage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White (#FFFFFF) is the card surface; Cream (#FFF8F0) is the page background.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Never place Caramel text on a Cream background — insufficient contrast. Use Espresso (#3B1C0F) for text on Caramel.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Status colours: Received = Sky, Preparing = Caramel, Ready / Complete = Mint, Error = Coral.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The Lavender accent is reserved exclusively for AI-powered features (Nano image generation, Gemini menu builder).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Dark mode is out of scope for v1.0. All colour decisions are light-mode only.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t xml:space="preserve">3.2  Typography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BrewBoard uses a three-font system: a display face for brand identity, a handwritten face for whimsical accents, and a clean humanist face for readable body copy and UI labels.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1440"/>
        <w:gridCol w:w="3120"/>
      </w:tblGrid>
      <w:tr>
        <w:trPr>
          <w:tblHeader/>
        </w:trPr>
        <w:tc>
          <w:tcPr>
            <w:tcW w:type="dxa" w:w="18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 Family</w:t>
            </w:r>
          </w:p>
        </w:tc>
        <w:tc>
          <w:tcPr>
            <w:tcW w:type="dxa" w:w="12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Weight(s)</w:t>
            </w:r>
          </w:p>
        </w:tc>
        <w:tc>
          <w:tcPr>
            <w:tcW w:type="dxa" w:w="14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Sizes Used</w:t>
            </w:r>
          </w:p>
        </w:tc>
        <w:tc>
          <w:tcPr>
            <w:tcW w:type="dxa" w:w="31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Display / Brand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Kalam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700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48–96 px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App name, hero headings, large price labels, quantity counters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Whimsical Accent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Caveat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400, 600, 700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14–24 px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Sub-headings, category labels, microcopy ('good vibes'), timestamps, badge text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Body / UI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Patrick Hand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400, 600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14–18 px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Body copy, form fields, nav labels, descriptions, item names on admin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Monospace (Admin)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12–14 px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Table Codes (e.g. BREW42), Gemini confidence scores, technical meta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Type scale — minimum sizes enforced across breakpoints: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900"/>
        <w:gridCol w:w="900"/>
        <w:gridCol w:w="1200"/>
        <w:gridCol w:w="3480"/>
      </w:tblGrid>
      <w:tr>
        <w:trPr>
          <w:tblHeader/>
        </w:trPr>
        <w:tc>
          <w:tcPr>
            <w:tcW w:type="dxa" w:w="14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9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(px)</w:t>
            </w:r>
          </w:p>
        </w:tc>
        <w:tc>
          <w:tcPr>
            <w:tcW w:type="dxa" w:w="9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12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Line-height</w:t>
            </w:r>
          </w:p>
        </w:tc>
        <w:tc>
          <w:tcPr>
            <w:tcW w:type="dxa" w:w="348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display-xl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Kalam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72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0.9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Coffee or Caramel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heading-lg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Kalam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36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1.1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Coffee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heading-md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Kalam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24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1.2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Espresso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heading-sm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Kalam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20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1.3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Espresso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subhead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Caveat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18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1.4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Latte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body-lg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Patrick Hand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16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1.6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Ink (#2C2416)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body-md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Patrick Hand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14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1.6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Ink (#2C2416)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caption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Caveat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1.5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Latte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label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Caveat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12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1.4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Coffee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mono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JetBrains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1.5</w:t>
            </w:r>
          </w:p>
        </w:tc>
        <w:tc>
          <w:tcPr>
            <w:tcW w:type="dxa" w:w="3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Espresso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t xml:space="preserve">3.3  Spacing System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BrewBoard uses a consistent 8 px base spacing grid. All margins, paddings, and gaps should be multiples of 8 px. The following named tokens map to specific pixel values and must be used uniformly across all components.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6480"/>
      </w:tblGrid>
      <w:tr>
        <w:trPr>
          <w:tblHeader/>
        </w:trPr>
        <w:tc>
          <w:tcPr>
            <w:tcW w:type="dxa" w:w="14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4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48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space-1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Icon padding, tight inline spacing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space-2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Component internal padding (dense), gap between chips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space-3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12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Gap between icon and label, tag padding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space-4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16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Standard component padding, list item gap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space-5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20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Card internal padding (horizontal)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space-6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24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Card internal padding (vertical), section gap on mobile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space-8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32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Section gap, modal padding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space-10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Large section gap on desktop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space-12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48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Hero padding top/bottom on mobile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space-16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64 px</w:t>
            </w:r>
          </w:p>
        </w:tc>
        <w:tc>
          <w:tcPr>
            <w:tcW w:type="dxa" w:w="6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Page section separation on desktop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5EDE3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A2A"/>
                <w:sz w:val="21"/>
                <w:szCs w:val="21"/>
              </w:rPr>
              <w:t xml:space="preserve">Spacing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All components must use space tokens — no arbitrary pixel values.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Horizontal page padding: 16 px on mobile (&lt; 640 px), 24 px on tablet (640–1024 px), 40 px on desktop (&gt; 1024 px).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Card-to-card gap: 16 px on mobile, 20 px on tablet and desktop.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Section-to-section gap: 40 px on mobile, 64 px on desktop.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Touch targets must be at minimum 44 x 44 px regardless of visual size.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t xml:space="preserve">3.4  Iconography &amp; Illustrations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BrewBoard uses hand-drawn SVG illustrations as a primary visual differentiator. Icons use the Phosphor icon set (duotone style) as a base, with custom doodle-style modifications applied to match the brand aesthetic.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Stroke weight: 2–2.5 px on all icons, 2.5–3 px on illustrations.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Icon size: 20 px inline, 24 px in navigation, 32 px for feature icons, 64+ px for empty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Each menu category and status state has a dedicated hand-drawn emoji-style illustration.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Empty states must include a hand-drawn illustration + Caveat caption + optional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Order status icons: clock (Received), steam/flame (Preparing), tick circle (Ready), checkmark (Complete).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t xml:space="preserve">3.5  Borders, Shadows &amp; Radius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The doodle aesthetic relies heavily on hard offset box-shadows and thick visible borders. All shadows are flat/offset (no blur), and borders use slightly-above-standard weights to reinforce the hand-crafted feel.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6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CSS Value</w:t>
            </w:r>
          </w:p>
        </w:tc>
        <w:tc>
          <w:tcPr>
            <w:tcW w:type="dxa" w:w="396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border-ink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2.5 px solid #2C2416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cards, buttons, inputs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border-soft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 px solid #D4B896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Secondary cards, dividers, table cells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border-dashed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1.5 px dashed rgba(107,58,42,0.25)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Order item separators, subtotal lines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shadow-sm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3px 3px 0 #2C2416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Buttons, chips, small cards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shadow-md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5px 5px 0 #2C2416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Standard cards, panels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shadow-lg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8px 8px 0 #2C2416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Featured cards, modals, reward card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radius-sm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 px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Chips, badges, small elements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radius-md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16 px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Buttons, toasts, input fields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radius-lg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20 px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Menu cards, order cards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radius-xl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24 px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Panels, large cards, reward card</w:t>
            </w:r>
          </w:p>
        </w:tc>
      </w:tr>
      <w:tr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radius-pill</w:t>
            </w:r>
          </w:p>
        </w:tc>
        <w:tc>
          <w:tcPr>
            <w:tcW w:type="dxa" w:w="3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50 px / 9999 px</w:t>
            </w:r>
          </w:p>
        </w:tc>
        <w:tc>
          <w:tcPr>
            <w:tcW w:type="dxa" w:w="3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Category pills, nav links, quantity controls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5EDE3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A2A"/>
                <w:sz w:val="21"/>
                <w:szCs w:val="21"/>
              </w:rPr>
              <w:t xml:space="preserve">Hover interaction rule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On hover, cards and buttons translate -2 px X and -2 px Y, and the shadow increases by 2 px.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Transition: transform 0.15 s ease, box-shadow 0.15 s ease.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On click/active: scale(0.98) with shadow reduced to shadow-sm.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These interactions give the physical 'pressing a sticker' feel consistent with the doodle aesthetic.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4.  Responsive Design &amp; Breakpoints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BrewBoard is a fully responsive web application. The Customer App is designed mobile-first; the Admin Dashboard is designed tablet-first. All layouts must be tested at every defined breakpoint before shipping.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20"/>
        <w:gridCol w:w="900"/>
        <w:gridCol w:w="900"/>
        <w:gridCol w:w="2160"/>
        <w:gridCol w:w="2480"/>
      </w:tblGrid>
      <w:tr>
        <w:trPr>
          <w:tblHeader/>
        </w:trPr>
        <w:tc>
          <w:tcPr>
            <w:tcW w:type="dxa" w:w="12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7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9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Width</w:t>
            </w:r>
          </w:p>
        </w:tc>
        <w:tc>
          <w:tcPr>
            <w:tcW w:type="dxa" w:w="9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Width</w:t>
            </w:r>
          </w:p>
        </w:tc>
        <w:tc>
          <w:tcPr>
            <w:tcW w:type="dxa" w:w="216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Device</w:t>
            </w:r>
          </w:p>
        </w:tc>
        <w:tc>
          <w:tcPr>
            <w:tcW w:type="dxa" w:w="248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Interface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Mobile S</w:t>
            </w:r>
          </w:p>
        </w:tc>
        <w:tc>
          <w:tcPr>
            <w:tcW w:type="dxa" w:w="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xs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320 px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479 px</w:t>
            </w:r>
          </w:p>
        </w:tc>
        <w:tc>
          <w:tcPr>
            <w:tcW w:type="dxa" w:w="21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Small smartphones</w:t>
            </w:r>
          </w:p>
        </w:tc>
        <w:tc>
          <w:tcPr>
            <w:tcW w:type="dxa" w:w="2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Customer App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Mobile</w:t>
            </w:r>
          </w:p>
        </w:tc>
        <w:tc>
          <w:tcPr>
            <w:tcW w:type="dxa" w:w="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sm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480 px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639 px</w:t>
            </w:r>
          </w:p>
        </w:tc>
        <w:tc>
          <w:tcPr>
            <w:tcW w:type="dxa" w:w="21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Standard smartphones</w:t>
            </w:r>
          </w:p>
        </w:tc>
        <w:tc>
          <w:tcPr>
            <w:tcW w:type="dxa" w:w="2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Customer App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Tablet P</w:t>
            </w:r>
          </w:p>
        </w:tc>
        <w:tc>
          <w:tcPr>
            <w:tcW w:type="dxa" w:w="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md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640 px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767 px</w:t>
            </w:r>
          </w:p>
        </w:tc>
        <w:tc>
          <w:tcPr>
            <w:tcW w:type="dxa" w:w="21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Large phones / small tablets</w:t>
            </w:r>
          </w:p>
        </w:tc>
        <w:tc>
          <w:tcPr>
            <w:tcW w:type="dxa" w:w="2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Customer App + Admin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Tablet</w:t>
            </w:r>
          </w:p>
        </w:tc>
        <w:tc>
          <w:tcPr>
            <w:tcW w:type="dxa" w:w="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lg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768 px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1023 px</w:t>
            </w:r>
          </w:p>
        </w:tc>
        <w:tc>
          <w:tcPr>
            <w:tcW w:type="dxa" w:w="21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Tablets (portrait+landscape)</w:t>
            </w:r>
          </w:p>
        </w:tc>
        <w:tc>
          <w:tcPr>
            <w:tcW w:type="dxa" w:w="2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Dashboard (primary)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Desktop</w:t>
            </w:r>
          </w:p>
        </w:tc>
        <w:tc>
          <w:tcPr>
            <w:tcW w:type="dxa" w:w="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xl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1024 px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1279 px</w:t>
            </w:r>
          </w:p>
        </w:tc>
        <w:tc>
          <w:tcPr>
            <w:tcW w:type="dxa" w:w="21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Laptops</w:t>
            </w:r>
          </w:p>
        </w:tc>
        <w:tc>
          <w:tcPr>
            <w:tcW w:type="dxa" w:w="2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Dashboard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Wide</w:t>
            </w:r>
          </w:p>
        </w:tc>
        <w:tc>
          <w:tcPr>
            <w:tcW w:type="dxa" w:w="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2xl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1280 px+</w:t>
            </w:r>
          </w:p>
        </w:tc>
        <w:tc>
          <w:tcPr>
            <w:tcW w:type="dxa" w:w="9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Large monitors</w:t>
            </w:r>
          </w:p>
        </w:tc>
        <w:tc>
          <w:tcPr>
            <w:tcW w:type="dxa" w:w="24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Admin Dashboard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4.1  Customer App — Responsive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(&lt; 640 px)</w:t>
            </w:r>
          </w:p>
        </w:tc>
        <w:tc>
          <w:tcPr>
            <w:tcW w:type="dxa" w:w="31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/ Desktop (&gt;= 640 px)</w:t>
            </w:r>
          </w:p>
        </w:tc>
      </w:tr>
      <w:tr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Bottom sticky nav bar, 5 icons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Top horizontal nav bar with text labels</w:t>
            </w:r>
          </w:p>
        </w:tc>
      </w:tr>
      <w:tr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Menu categories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Horizontally scrollable pill row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Wrap to 2 rows or full pill row</w:t>
            </w:r>
          </w:p>
        </w:tc>
      </w:tr>
      <w:tr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Menu grid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2-column card grid (164 px min)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3–4 column grid</w:t>
            </w:r>
          </w:p>
        </w:tc>
      </w:tr>
      <w:tr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Cart sidebar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Full-screen drawer (slide up from bottom)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Right sidebar (320 px fixed)</w:t>
            </w:r>
          </w:p>
        </w:tc>
      </w:tr>
      <w:tr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Order confirmation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Full-screen modal with slide-up animation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Centred modal overlay</w:t>
            </w:r>
          </w:p>
        </w:tc>
      </w:tr>
      <w:tr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Live feed cards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Full width, stacked vertically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Max 640 px centred, stacked</w:t>
            </w:r>
          </w:p>
        </w:tc>
      </w:tr>
      <w:tr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Table Code display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Full-width hero card, large mono text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Centred card with QR hint</w:t>
            </w:r>
          </w:p>
        </w:tc>
      </w:tr>
      <w:tr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Page padding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16 px horizontal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24–40 px horizontal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4.2  Admin Dashboard — Responsive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20"/>
        <w:gridCol w:w="3240"/>
      </w:tblGrid>
      <w:tr>
        <w:trPr>
          <w:tblHeader/>
        </w:trPr>
        <w:tc>
          <w:tcPr>
            <w:tcW w:type="dxa" w:w="30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Tablet Portrait (768–1023 px)</w:t>
            </w:r>
          </w:p>
        </w:tc>
        <w:tc>
          <w:tcPr>
            <w:tcW w:type="dxa" w:w="32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Desktop (&gt;= 1024 px)</w:t>
            </w:r>
          </w:p>
        </w:tc>
      </w:tr>
      <w:tr>
        <w:tc>
          <w:tcPr>
            <w:tcW w:type="dxa" w:w="30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Layout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Single column with collapsible sidebar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Two-column: sidebar (260 px) + main content</w:t>
            </w:r>
          </w:p>
        </w:tc>
      </w:tr>
      <w:tr>
        <w:tc>
          <w:tcPr>
            <w:tcW w:type="dxa" w:w="30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Table cards grid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2-column grid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3–4 column grid, larger cards</w:t>
            </w:r>
          </w:p>
        </w:tc>
      </w:tr>
      <w:tr>
        <w:tc>
          <w:tcPr>
            <w:tcW w:type="dxa" w:w="30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Order details panel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Full-width below the table card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Right drawer (400 px)</w:t>
            </w:r>
          </w:p>
        </w:tc>
      </w:tr>
      <w:tr>
        <w:tc>
          <w:tcPr>
            <w:tcW w:type="dxa" w:w="30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Menu builder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Stacked: upload top, preview below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Side-by-side: upload left, preview right</w:t>
            </w:r>
          </w:p>
        </w:tc>
      </w:tr>
      <w:tr>
        <w:tc>
          <w:tcPr>
            <w:tcW w:type="dxa" w:w="30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Love messages panel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Inline sidebar section</w:t>
            </w:r>
          </w:p>
        </w:tc>
      </w:tr>
      <w:tr>
        <w:tc>
          <w:tcPr>
            <w:tcW w:type="dxa" w:w="30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Nav</w:t>
            </w:r>
          </w:p>
        </w:tc>
        <w:tc>
          <w:tcPr>
            <w:tcW w:type="dxa" w:w="3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Top bar + hamburger for sidebar</w:t>
            </w:r>
          </w:p>
        </w:tc>
        <w:tc>
          <w:tcPr>
            <w:tcW w:type="dxa" w:w="32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Persistent left sidebar with icons + labels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5EDE3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A2A"/>
                <w:sz w:val="21"/>
                <w:szCs w:val="21"/>
              </w:rPr>
              <w:t xml:space="preserve">Responsive design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Use CSS Grid with auto-fit and minmax() for all card grids — never hardcode column counts.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All font sizes must remain above their minimum values (see token table) at any viewport.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Touch-only interactions (swipe to dismiss toast, swipe to adjust cart qty) are enabled on xs/sm only.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No horizontal scroll on any page except explicitly scrollable rows (category pills, stamp grid).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Admin Dashboard must support both portrait and landscape orientation on tablets.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Test at 375 px (iPhone SE), 390 px (iPhone 14), 430 px (iPhone 14 Plus), 768 px (iPad), 1024 px (iPad Pro landscape / laptop).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5.  Component Library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All components follow the design token system defined in Section 3. Each component is described with its anatomy, states, sizing rules, and responsive notes.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5.1 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20"/>
        <w:gridCol w:w="1440"/>
        <w:gridCol w:w="1200"/>
        <w:gridCol w:w="960"/>
        <w:gridCol w:w="960"/>
        <w:gridCol w:w="2280"/>
      </w:tblGrid>
      <w:tr>
        <w:trPr>
          <w:tblHeader/>
        </w:trPr>
        <w:tc>
          <w:tcPr>
            <w:tcW w:type="dxa" w:w="12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13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2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 colour</w:t>
            </w:r>
          </w:p>
        </w:tc>
        <w:tc>
          <w:tcPr>
            <w:tcW w:type="dxa" w:w="96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Shadow</w:t>
            </w:r>
          </w:p>
        </w:tc>
        <w:tc>
          <w:tcPr>
            <w:tcW w:type="dxa" w:w="96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height</w:t>
            </w:r>
          </w:p>
        </w:tc>
        <w:tc>
          <w:tcPr>
            <w:tcW w:type="dxa" w:w="228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</w:t>
            </w:r>
          </w:p>
        </w:tc>
        <w:tc>
          <w:tcPr>
            <w:tcW w:type="dxa" w:w="1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Coffee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2.5 px, Espresso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Cream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shadow-sm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48 px</w:t>
            </w:r>
          </w:p>
        </w:tc>
        <w:tc>
          <w:tcPr>
            <w:tcW w:type="dxa" w:w="22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Place Order, Publish Menu, Sign In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Secondary</w:t>
            </w:r>
          </w:p>
        </w:tc>
        <w:tc>
          <w:tcPr>
            <w:tcW w:type="dxa" w:w="1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White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2.5 px, Ink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Coffee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shadow-sm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44 px</w:t>
            </w:r>
          </w:p>
        </w:tc>
        <w:tc>
          <w:tcPr>
            <w:tcW w:type="dxa" w:w="22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View Menu, Cancel, Back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Accent</w:t>
            </w:r>
          </w:p>
        </w:tc>
        <w:tc>
          <w:tcPr>
            <w:tcW w:type="dxa" w:w="1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Caramel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 px, Espresso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Espresso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shadow-sm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44 px</w:t>
            </w:r>
          </w:p>
        </w:tc>
        <w:tc>
          <w:tcPr>
            <w:tcW w:type="dxa" w:w="22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Cart, Add to Cart, Quick actions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Ghost</w:t>
            </w:r>
          </w:p>
        </w:tc>
        <w:tc>
          <w:tcPr>
            <w:tcW w:type="dxa" w:w="1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Transparent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 px, Latte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Coffee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none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 px</w:t>
            </w:r>
          </w:p>
        </w:tc>
        <w:tc>
          <w:tcPr>
            <w:tcW w:type="dxa" w:w="22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Tertiary actions, inline links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1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Coral (light)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 px, Coral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Coral (dark)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shadow-sm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44 px</w:t>
            </w:r>
          </w:p>
        </w:tc>
        <w:tc>
          <w:tcPr>
            <w:tcW w:type="dxa" w:w="22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Delete item, Clear cart</w:t>
            </w:r>
          </w:p>
        </w:tc>
      </w:tr>
      <w:tr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Icon only</w:t>
            </w:r>
          </w:p>
        </w:tc>
        <w:tc>
          <w:tcPr>
            <w:tcW w:type="dxa" w:w="13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Caramel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 px, Espresso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Espresso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shadow-sm</w:t>
            </w:r>
          </w:p>
        </w:tc>
        <w:tc>
          <w:tcPr>
            <w:tcW w:type="dxa" w:w="96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 x 40 px</w:t>
            </w:r>
          </w:p>
        </w:tc>
        <w:tc>
          <w:tcPr>
            <w:tcW w:type="dxa" w:w="22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Add (+), remove (-), close (x)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All buttons: border-radius: radius-pill. Hover: translateY(-2px) + shadow increase. Active: scale(0.98). Disabled: 40% opacity, no shadow, no hover state. Full-width on mobile (&lt; 640 px) for primary and secondary. Min 44 x 44 px touch target on all devices.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5.2 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Menu Card — white background, border-ink, radius-lg, shadow-md. Contains: 160 px illustration area, category badge, item name (heading-sm), description (caption), price (heading-md), add button. Two-column grid on mobile; 3–4 cols on 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Order Card (Live Feed) — cream background, border-soft, radius-xl, shadow-sm. Contains: customer avatar, order items list, timestamp, status badge. Full-width stacked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Table Card (Admin) — white background, border-ink, radius-xl, shadow-md. Contains: table number (display), guest count, condensed order list, love message button. Expandable to full order detail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Reward Card — Coffee-gradient background, cream text, radius-xl, shadow-lg. Contains: points display, stamp grid, progress bar.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5.3  Status 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920"/>
        <w:gridCol w:w="1440"/>
        <w:gridCol w:w="1440"/>
        <w:gridCol w:w="2120"/>
      </w:tblGrid>
      <w:tr>
        <w:trPr>
          <w:tblHeader/>
        </w:trPr>
        <w:tc>
          <w:tcPr>
            <w:tcW w:type="dxa" w:w="14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9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Background</w:t>
            </w:r>
          </w:p>
        </w:tc>
        <w:tc>
          <w:tcPr>
            <w:tcW w:type="dxa" w:w="14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</w:tc>
        <w:tc>
          <w:tcPr>
            <w:tcW w:type="dxa" w:w="14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</w:t>
            </w:r>
          </w:p>
        </w:tc>
        <w:tc>
          <w:tcPr>
            <w:tcW w:type="dxa" w:w="21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Received</w:t>
            </w:r>
          </w:p>
        </w:tc>
        <w:tc>
          <w:tcPr>
            <w:tcW w:type="dxa" w:w="19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Sky (#E8F4FA)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Sky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Sky dark</w:t>
            </w:r>
          </w:p>
        </w:tc>
        <w:tc>
          <w:tcPr>
            <w:tcW w:type="dxa" w:w="2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clock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Preparing</w:t>
            </w:r>
          </w:p>
        </w:tc>
        <w:tc>
          <w:tcPr>
            <w:tcW w:type="dxa" w:w="19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Caramel light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Caramel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Espresso</w:t>
            </w:r>
          </w:p>
        </w:tc>
        <w:tc>
          <w:tcPr>
            <w:tcW w:type="dxa" w:w="2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flame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Ready</w:t>
            </w:r>
          </w:p>
        </w:tc>
        <w:tc>
          <w:tcPr>
            <w:tcW w:type="dxa" w:w="19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Mint (#E8F8F1)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Mint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Mint dark</w:t>
            </w:r>
          </w:p>
        </w:tc>
        <w:tc>
          <w:tcPr>
            <w:tcW w:type="dxa" w:w="2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checkmark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Complete</w:t>
            </w:r>
          </w:p>
        </w:tc>
        <w:tc>
          <w:tcPr>
            <w:tcW w:type="dxa" w:w="19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Light gray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Gray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Dark gray</w:t>
            </w:r>
          </w:p>
        </w:tc>
        <w:tc>
          <w:tcPr>
            <w:tcW w:type="dxa" w:w="2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check-double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New (badge)</w:t>
            </w:r>
          </w:p>
        </w:tc>
        <w:tc>
          <w:tcPr>
            <w:tcW w:type="dxa" w:w="19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Blush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Blush dark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Blush dark</w:t>
            </w:r>
          </w:p>
        </w:tc>
        <w:tc>
          <w:tcPr>
            <w:tcW w:type="dxa" w:w="2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star</w:t>
            </w:r>
          </w:p>
        </w:tc>
      </w:tr>
      <w:tr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AI feature</w:t>
            </w:r>
          </w:p>
        </w:tc>
        <w:tc>
          <w:tcPr>
            <w:tcW w:type="dxa" w:w="19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Lavender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Lavender dk</w:t>
            </w:r>
          </w:p>
        </w:tc>
        <w:tc>
          <w:tcPr>
            <w:tcW w:type="dxa" w:w="14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Lavender dark</w:t>
            </w:r>
          </w:p>
        </w:tc>
        <w:tc>
          <w:tcPr>
            <w:tcW w:type="dxa" w:w="21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sparkle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Badges: Caveat bold 13 px, radius-pill, 3 px top/bottom padding, 12 px left/right padding, 1.5 px border, rotate(-1deg). Status badges animate with a 1.5 s pulse when status changes.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5.4  Form Elements &amp;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Text Input — white bg, border-ink, radius-md, 14 px vertical padding, 20 px horizontal padding, 16 px Patrick Hand text. Focus: border-color changes to Coffee, shadow 3px 3px 0 Coffee. Placeholder: Latte colour.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Search Bar — full-width text input with radius-pill, search icon button on right (Caramel bg, Espresso border, shadow-sm).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Category Chip (filter pill) — white bg, border-ink, radius-pill, shadow-sm. Active: Coffee bg, cream text. Hover: Caramel bg.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Size Selector — visual cup size row (S/M/L/XL) with height-coded cup icons. Active cup: Caramel fill. Each option includes size label and price in Caveat.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Quantity Control — horizontal pill group (-, number, +). White bg, border-ink, radius-pill, shadow-sm. Buttons are inline, no separate styling.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Table Code Input — 6-cell individual character input, monospace font (JetBrains Mono), large (32 px), border-ink, each cell radius-md with 8 px gap.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5.5  Navigation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Customer App — mobile bottom nav bar: white bg, 2 px top border-ink, 5 icon+label columns. Active: icon filled + Coffee colour + Caramel dot indicator. Height: 64 px (safe area adjusted on iOS).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Customer App — desktop top nav bar: white bg, border-ink, radius-pill (if floating) or full-width strip. Logo left, links centre, cart CTA right. Active link: Cream bg + Latte border.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Admin Dashboard — desktop: left sidebar 260 px, white bg, 1 px border-right (BORDER_C). Logo + app name at top, nav sections labelled in Caveat caps, active item: Coffee bg strip. Tablet: collapses to icon-only 64 px sidebar + hamburger toggle.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5.6  Toast Notifications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Toast notifications appear from the top-right on desktop and top-centre on mobile. They auto-dismiss after 4 seconds. Manual dismiss via x button.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Layout: white card, border-ink, radius-lg, shadow-md, 16 px padding. Left section: 32 px emoji icon. Right section: title (Kalam bold 16 px) + subtitle (Caveat 14 px, Latte).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Variants: Success (Mint bg tint), Info (Sky bg tint), Error (Coral bg tint), Love Message (Caramel bg tint + heart icon).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Animation: slide-down + fade-in on appear; slide-up + fade-out on dismiss.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5.7  Modals &amp; Drawers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Modal — centred overlay (rgba(0,0,0,0.45) backdrop). Max width 480 px. White bg, border-ink, radius-xl, shadow-lg. Header: title + close button. Footer: CTA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Bottom drawer (mobile) — slides up from bottom. Full viewport width. Radius-xl top-left and top-right only. Drag handle indicator bar. Same padding as modal.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Right drawer (admin) — 400 px width, slides in from right. Full height. White bg, 2 px border-left. Used for order detail expansion.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6.  Customer App — Screen Specifications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All screens are mobile-first. Layout measurements are given for the 390 px (iPhone 14) baseline unless stated otherwise.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6.1  Landing Screen — Google Sign-In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Full-screen white background with doodle paper texture (repeating grid lines at 15% opacity).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Centred layout: large BrewBoard logo (Kalam 72 px) with hand-drawn coffee cup illustration below.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Tagline in Caveat italic 20 px: 'your daily cup, beautifully ordered'.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'Sign in with Google' button: full-width primary button with Google logo + 'Continue with Google'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Floating doodle stickers around the hero (hearts, stars, sparkles) — CSS animated float.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Background: scattered hand-drawn doodles (arrows, hearts, stars) at 7% opacity as decorative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Responsive: identical on all breakpoints; max content width 420 px, centred.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6.2  Create Table &amp; Join Table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After sign-in: two-option screen. Top half: 'Create a Table' card (Caramel tint). Bottom half: 'Join a Table' card (Sky tint). Each card: large emoji icon, heading-md, 1-line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Create Table flow: tap card -&gt; number input screen -&gt; enter physical table number -&gt; 'Create Session' CTA -&gt; Table Code reveal screen.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Table Code reveal: full-screen celebration moment. Large monospace Table Code (e.g. BREW42) in 48 px JetBrains Mono, Caramel bg card with Espresso border shadow-lg. 'Share with friends' secondary button. 'Start Ordering' primary button below.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Join Table flow: tap card -&gt; 6-cell code input -&gt; 'Join Table' CTA -&gt; on success, brief toast ('Joined! Say hi') -&gt; navigate to live feed /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Error state on wrong code: inline red text below the input field in Caveat italic + shake animation on the cells.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6.3  Menu Browse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Top section: greeting ('Good morning, [Name]!') in Kalam 22 px + Caveat subtext in Latte.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Search bar (radius-pill, full width) below greeting.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Category filter row: horizontally scrollable pill row. Pills show emoji + category name (e.g. 'Espresso'). Active pill: Coffee bg. No scroll indicator arrows — momentum scroll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Menu grid: 2-column on mobile (card min-width 160 px), 3–4 columns on tablet/desktop.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Menu card anatomy: 160 px illustration area (coloured bg by category) -&gt; badge row -&gt; item name (Kalam 18 px) -&gt; description (Caveat 15 px, Latte) -&gt; price + add button row.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'See how this looks' button (AI): appears on menu card as a Lavender ghost button when no item photo is provided. Triggers Google Nano image generation. Loading: skeleton shimmer replaces illustration area. Result: image fades in with a doodle border.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Responsive: on desktop, right sidebar shows cart summary (see 6.4).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6.4  Cart — Personal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Mobile: cart icon in bottom nav shows badge count. Tapping opens full-screen bottom drawer.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Desktop: persistent right sidebar (320 px) visible alongside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Cart header: 'Your Order' in Kalam + whimsy subtext in Caveat.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Line items: emoji icon / thumbnail, item name (Kalam 16 px bold), customisation sub-line (Caveat 14 px), qty control pill, price.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Separator: 1.5 px dashed Latte line between items.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Subtotal -&gt; Tax -&gt; Total section: right-aligned, Kalam pricing, dashed rule above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'Place Order' CTA (primary, full-width). 'Brew Points' earned note below in Caveat Mint colour.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6.5  Live Order Feed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Top: sticky status header showing table number and session code in a Caramel pill.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Love Message banner: appears at top of feed when received. Caramel bg, Coffee border, heart icon, message text (Kalam 16 px), timestamp. Auto-dismiss after 8 s or manual dismiss. Slide-down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Order cards: grouped by order submission. Each card shows: customer avatar + name, 'Order #N', item list, timestamp, status badge. Status badge updates in real time with pulse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Empty state: hand-drawn illustration of a coffee cup with steam, Caveat caption 'Nothing here yet — start ordering!', primary CTA 'Browse Menu'.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Real-time updates: new orders fade in from the top. Status changes animate the badge (pulse + colour transition, 0.3 s). No page refresh required (WebSocket / SSE connection).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7.  Café Admin Dashboard — Screen Specifications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The Admin Dashboard is optimised for tablet portrait (768 px) as the primary target, with full desktop support. It uses a calmer variant of the BrewBoard palette — still warm and doodle-inspired, but with higher information density.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7.1  Admin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Shared login screen (single email + password for all staff — no individual accounts in v1.0).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Simple centred card layout. BrewBoard logo + 'Staff Login' label. Email + password inputs (standard Patrick Hand style). 'Sign In' primary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Error state: Coral-tinted input borders + inline error text. No password reset flow in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Session persists until explicit logout. On tablet, the app should be treated as a persistent kiosk — no auto-lock.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7.2  Active Order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Main content area: grid of Table Cards (2 cols on tablet, 3–4 cols on desktop). Sorted by most-recently-active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Table Card anatomy: large table number (Kalam 48 px, Caramel), guest count badge ('3 guests'), condensed order list (max 3 items shown + '+ N more'), 'View Details' ghost button, 'Send Love' accent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Active orders badge: Coral dot in top-right of card when unacknowledged new orders exist. Pulsing animation.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New order visual/audio alert: card briefly highlights with Caramel border glow + optional soft chime (admin-configurable).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Order detail panel: clicking 'View Details' opens right drawer (desktop) or full-screen (tablet). Shows all orders for the table with individual item lines, customer names, quantities, timestamps, and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'Mark as Complete' button per order: accent button. Completed orders move to an archived state and are removed from the active card view. Archive accessible from left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Responsive: on tablet, the sidebar is hidden by default; activated via hamburger. Order detail opens full-screen.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7.3  Love Messages — Table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Accessible from within the order detail panel (or Table Card 'Send Love' shortcut).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Pre-set templates: displayed as chip buttons (Caveat 14 px, Coffee border, shadow-sm). Tapping a chip immediately sends it — no extra confirm step.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Custom message input: multi-line textarea, Patrick Hand 16 px, 200-char limit, live character counter in Caveat 12 px Latte. 'Send' primary CTA.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Confirmation: brief toast 'Message sent to Table 7!' (Mint tint).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Sent messages log: timestamped list below the input panel, Caveat 13 px, Latte colour. Not visible to customers.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t xml:space="preserve">7.4  AI-Powered Menu Builder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This is one of BrewBoard's flagship features. The design must convey intelligence and trustworthiness while remaining visually consistent with the doodle aesthetic. The AI components use the Lavender accent exclusively.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t xml:space="preserve">7.4.1  Upload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Upload zone: large dashed-border drop area (Lavender dashes, white bg). Hand-drawn upload illustration. 'Upload your menu photo(s)' heading (Kalam 22 px). 'JPG, PNG, HEIC · Max 10 MB per image' caption (Caveat 13 px, Latte).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Multi-photo support: uploaded photos shown as thumbnail grid below the drop zone. Remove (x) button on 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'Extract Menu with AI' primary CTA below thumbnails. Lavender border + Coffee bg for this specific button to signal AI action.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t xml:space="preserve">7.4.2  Dual-Pass Processing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Full-screen loading state while Gemini runs both passes.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Animated progress: two parallel 'passes' shown as horizontal progress bars (Lavender fill). 'Pass 1: Reading menu...' and 'Pass 2: Verifying...' labels in Caveat.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On completion: brief success animation (checkmark in Lavender circle) + 'Menu extracted! Let us review.' transition.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t xml:space="preserve">7.4.3  Menu Editor /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Layout: scrollable editable table. Columns: Category, Item Name, Description, Price, Photo (optional), Actions (edit / delete).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Flagged items (found in only one Gemini pass): highlighted with Caramel left-border accent + 'Review' badge. Tooltip on hover: 'Only one AI pass detected this item — verify manually'.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All cells are inline-editable: click to activate Patrick Hand input. Price validates to currency format on blur.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Category section headers are draggable to reorder. Editable in-place (Kalam 18 px, Coffee).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'Add Item' ghost button at bottom of each category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'Publish Menu' primary CTA (Coffee bg, full-width) at bottom. Confirmation modal: 'This will replace the current live menu — are you sure?' with Cancel (ghost) and Confirm (primary).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8.  Interaction &amp; Animation Guidelines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20"/>
        <w:gridCol w:w="1200"/>
        <w:gridCol w:w="2040"/>
      </w:tblGrid>
      <w:tr>
        <w:trPr>
          <w:tblHeader/>
        </w:trPr>
        <w:tc>
          <w:tcPr>
            <w:tcW w:type="dxa" w:w="24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37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12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0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Easing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Card hover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translateY(-2px), shadow increase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150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 hover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translate(-2px, -2px), shadow increase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150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 active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scale(0.98), shadow decrease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Toast appear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slide-down + fade-in from top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250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Toast dismiss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slide-up + fade-out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200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ease-in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Bottom drawer open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slide-up from bottom (translateY 100% to 0)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300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Right drawer open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slide-in from right (translateX 100% to 0)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300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Modal appear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scale(0.95 to 1) + fade-in, backdrop fade-in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200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Status badge update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colour transition + 1.5 s pulse ring animation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300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New order card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fade-in + slide-down, Caramel flash on Table Card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400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ease-out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Add to cart (+)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 -&gt; check for 800 ms, badge count increment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150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Phone float (hero)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translateY 0 to -8px to 0, rotate -1 to 1 deg, infinite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 s loop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ease-in-out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Page transition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fade-in of new page content (opacity 0 to 1)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200 ms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</w:t>
            </w:r>
          </w:p>
        </w:tc>
      </w:tr>
      <w:tr>
        <w:tc>
          <w:tcPr>
            <w:tcW w:type="dxa" w:w="24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AI progress bar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Lavender fill width animation left to right</w:t>
            </w:r>
          </w:p>
        </w:tc>
        <w:tc>
          <w:tcPr>
            <w:tcW w:type="dxa" w:w="12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variable</w:t>
            </w:r>
          </w:p>
        </w:tc>
        <w:tc>
          <w:tcPr>
            <w:tcW w:type="dxa" w:w="2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ease-in-out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5EDE3" w:val="clear"/>
            <w:tcMar>
              <w:top w:type="dxa" w:w="8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3A2A"/>
                <w:sz w:val="21"/>
                <w:szCs w:val="21"/>
              </w:rPr>
              <w:t xml:space="preserve">Animation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All animations must respect prefers-reduced-motion: reduce them to opacity-only transitions.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Never animate layout properties (width, height, top, left) — use transform and opacity only for performance.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Do not stack more than 2 simultaneous animations on any element.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6B3A2A" w:sz="16"/>
              <w:bottom w:val="none" w:color="FFFFFF" w:sz="0"/>
              <w:right w:val="none" w:color="FFFFFF" w:sz="0"/>
            </w:tcBorders>
            <w:shd w:fill="FDF6EE" w:val="clear"/>
            <w:tcMar>
              <w:top w:type="dxa" w:w="40"/>
              <w:left w:type="dxa" w:w="160"/>
              <w:bottom w:type="dxa" w:w="4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· The doodle hover effect (translate + shadow) is the primary brand interaction — it must be consistent on every interactive element.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9.  Accessibility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Colour contrast: all text/background combinations must meet WCAG AA (4.5:1 for body, 3:1 for large text). Use the defined palette only — do not introduce arbitrary colours.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Touch targets: all interactive elements &gt;= 44 x 44 px. The + (add) button on menu cards is 40 px visual but must have a 44 px invisible tap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Focus management: visible focus ring on all interactive elements (3 px Coffee-coloured outline, 2 px offset). Do not remove outline: none without a custom replacement.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Screen readers: all SVG illustrations have aria-label or aria-hidden (decorative). Status badges have role='status' and aria-live='polite'. Live Feed uses aria-live='polite' for new order announcements.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Semantic HTML: use native button, input, nav, main, section, h1–h3 elements. Do not use div for interactive elements.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Keyboard navigation: all flows completable without a mouse. Tab order follows visual reading order.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Forms: all inputs have associated visible labels (or aria-label for icon-only). Error messages programmatically linked via aria-describedby.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10.  Design Token Reference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The following CSS custom properties should be defined in a global :root block and referenced throughout the stylesheet. Component-level overrides are not permitted without design review.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rPr>
          <w:tblHeader/>
        </w:trPr>
        <w:tc>
          <w:tcPr>
            <w:tcW w:type="dxa" w:w="288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Name</w:t>
            </w:r>
          </w:p>
        </w:tc>
        <w:tc>
          <w:tcPr>
            <w:tcW w:type="dxa" w:w="18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68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--color-coffee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#6B3A2A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Primary brand, CTAs, headings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--color-espresso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#3B1C0F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Dark text, borders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--color-latte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#C8956C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Secondary text, captions, Latte accents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--color-caramel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#E8A855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Highlights, badges, hover states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--color-cream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#FFF8F0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--color-warm-white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#FFFFFF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Card surfaces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--color-mint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#7EC8A4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Success, Brew Points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--color-sky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#A8D8EA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Info, Received status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--color-blush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#F4A7B9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Seasonal, specials badge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--color-lavender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#C9B8E8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AI features exclusively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--color-coral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#F4896B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Errors, alerts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--color-ink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#2C2416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Default text, borders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--font-display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Kalam, cursive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Hero, headings, prices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--font-accent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Caveat, cursive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Labels, captions, microcopy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--font-body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Patrick Hand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Body text, UI labels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Table codes, technical values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--shadow-sm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3px 3px 0 #2C2416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Small cards, buttons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--shadow-md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5px 5px 0 #2C2416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Standard cards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--shadow-lg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8px 8px 0 #2C2416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Featured cards, modals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--radius-pill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9999px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Pills, buttons, inputs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--radius-xl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24px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Large cards, panels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--radius-lg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20px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Menu cards, order cards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16px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Buttons, toasts, inputs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Chips, badges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--space-1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4px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Tight spacing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--space-2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8px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Dense component padding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--space-4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16px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Standard padding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--space-6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24px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Card padding, section gaps (mobile)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--space-8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32px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Section padding, modal padding</w:t>
            </w:r>
          </w:p>
        </w:tc>
      </w:tr>
      <w:tr>
        <w:tc>
          <w:tcPr>
            <w:tcW w:type="dxa" w:w="28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--space-16</w:t>
            </w:r>
          </w:p>
        </w:tc>
        <w:tc>
          <w:tcPr>
            <w:tcW w:type="dxa" w:w="18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64px</w:t>
            </w:r>
          </w:p>
        </w:tc>
        <w:tc>
          <w:tcPr>
            <w:tcW w:type="dxa" w:w="468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Section separation (desktop)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t xml:space="preserve">11.  Out of Scope for v1.0</w:t>
      </w:r>
    </w:p>
    <w:p>
      <w:pPr>
        <w:spacing w:after="60" w:before="6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The following features are explicitly excluded from this design document, as they are out of scope per the BrewBoard PRD v1.0: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Payment UI, bill splitting screen, and payment confirmation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Customer loyalty / rewards programme (Brew Points are shown in the UI as a teaser, but the backend is not functional in v1.0).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Native iOS / Android app design (web app only for v1.0).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Dark mode.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Multiple menus per café (breakfast vs lunch).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Individual staff accounts or role-based access in the Admin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Allergen / dietary filter overlays on the menu.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416"/>
          <w:sz w:val="21"/>
          <w:szCs w:val="21"/>
        </w:rPr>
        <w:t xml:space="preserve">Push notification permission flow (real-time is in-app WebSocket only).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t xml:space="preserve">12.  Open Design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40"/>
        <w:gridCol w:w="3720"/>
      </w:tblGrid>
      <w:tr>
        <w:trPr>
          <w:tblHeader/>
        </w:trPr>
        <w:tc>
          <w:tcPr>
            <w:tcW w:type="dxa" w:w="60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720"/>
            <w:tcBorders>
              <w:top w:val="single" w:color="6B3A2A" w:sz="4"/>
              <w:left w:val="single" w:color="6B3A2A" w:sz="4"/>
              <w:bottom w:val="single" w:color="6B3A2A" w:sz="4"/>
              <w:right w:val="single" w:color="6B3A2A" w:sz="4"/>
            </w:tcBorders>
            <w:shd w:fill="6B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Impact</w:t>
            </w:r>
          </w:p>
        </w:tc>
      </w:tr>
      <w:tr>
        <w:tc>
          <w:tcPr>
            <w:tcW w:type="dxa" w:w="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DQ-01</w:t>
            </w:r>
          </w:p>
        </w:tc>
        <w:tc>
          <w:tcPr>
            <w:tcW w:type="dxa" w:w="5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What happens to the Love Message banner if the customer is on the Menu screen, not the Feed?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Need a universal notification layer (toast or top banner) that appears regardless of active screen.</w:t>
            </w:r>
          </w:p>
        </w:tc>
      </w:tr>
      <w:tr>
        <w:tc>
          <w:tcPr>
            <w:tcW w:type="dxa" w:w="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DQ-02</w:t>
            </w:r>
          </w:p>
        </w:tc>
        <w:tc>
          <w:tcPr>
            <w:tcW w:type="dxa" w:w="5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Should the Table Code be shown persistently after creation (e.g. in the header) or only once?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Affects header layout design — persistent code display vs retrieval flow.</w:t>
            </w:r>
          </w:p>
        </w:tc>
      </w:tr>
      <w:tr>
        <w:tc>
          <w:tcPr>
            <w:tcW w:type="dxa" w:w="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DQ-03</w:t>
            </w:r>
          </w:p>
        </w:tc>
        <w:tc>
          <w:tcPr>
            <w:tcW w:type="dxa" w:w="5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What is the Google Nano fallback design if image generation times out (PRD OQ-07)?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Need a designed error state: retry button, or fallback to a category illustration.</w:t>
            </w:r>
          </w:p>
        </w:tc>
      </w:tr>
      <w:tr>
        <w:tc>
          <w:tcPr>
            <w:tcW w:type="dxa" w:w="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DQ-04</w:t>
            </w:r>
          </w:p>
        </w:tc>
        <w:tc>
          <w:tcPr>
            <w:tcW w:type="dxa" w:w="5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Should completed orders remain visible to the customer in a 'past orders' section of the Feed?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DF6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Determines whether the Feed needs a 'completed' section / tab design.</w:t>
            </w:r>
          </w:p>
        </w:tc>
      </w:tr>
      <w:tr>
        <w:tc>
          <w:tcPr>
            <w:tcW w:type="dxa" w:w="60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DQ-05</w:t>
            </w:r>
          </w:p>
        </w:tc>
        <w:tc>
          <w:tcPr>
            <w:tcW w:type="dxa" w:w="504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Is there a maximum order count per table session shown in the Feed before pagination is needed?</w:t>
            </w:r>
          </w:p>
        </w:tc>
        <w:tc>
          <w:tcPr>
            <w:tcW w:type="dxa" w:w="3720"/>
            <w:tcBorders>
              <w:top w:val="single" w:color="D4B896" w:sz="4"/>
              <w:left w:val="single" w:color="D4B896" w:sz="4"/>
              <w:bottom w:val="single" w:color="D4B896" w:sz="4"/>
              <w:right w:val="single" w:color="D4B896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416"/>
                <w:sz w:val="20"/>
                <w:szCs w:val="20"/>
              </w:rPr>
              <w:t xml:space="preserve">May require a 'load earlier orders' design pattern.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8956C" w:sz="6" w:space="1"/>
        </w:pBdr>
        <w:spacing w:after="240" w:before="240"/>
      </w:pPr>
      <w:r>
        <w:t xml:space="preserve"/>
      </w:r>
    </w:p>
    <w:p>
      <w:pPr>
        <w:spacing w:after="40" w:before="120"/>
        <w:jc w:val="center"/>
      </w:pPr>
      <w:r>
        <w:rPr>
          <w:rFonts w:ascii="Arial" w:cs="Arial" w:eastAsia="Arial" w:hAnsi="Arial"/>
          <w:i/>
          <w:iCs/>
          <w:color w:val="C8956C"/>
          <w:sz w:val="18"/>
          <w:szCs w:val="18"/>
        </w:rPr>
        <w:t xml:space="preserve">End of Document  ·  BrewBoard UI/UX Design Document v1.0  ·  June 2026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C8956C"/>
          <w:sz w:val="18"/>
          <w:szCs w:val="18"/>
        </w:rPr>
        <w:t xml:space="preserve">Confidential — Internal Use Only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B896" w:sz="4" w:space="4"/>
      </w:pBdr>
      <w:spacing w:after="0" w:before="80"/>
    </w:pPr>
    <w:r>
      <w:rPr>
        <w:rFonts w:ascii="Arial" w:cs="Arial" w:eastAsia="Arial" w:hAnsi="Arial"/>
        <w:color w:val="C8956C"/>
        <w:sz w:val="17"/>
        <w:szCs w:val="17"/>
      </w:rPr>
      <w:t xml:space="preserve">☕ BrewBoard Design Document  |  </w:t>
    </w:r>
    <w:r>
      <w:rPr>
        <w:rFonts w:ascii="Arial" w:cs="Arial" w:eastAsia="Arial" w:hAnsi="Arial"/>
        <w:color w:val="C8956C"/>
        <w:sz w:val="17"/>
        <w:szCs w:val="17"/>
      </w:rPr>
      <w:t xml:space="preserve">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896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C8956C"/>
        <w:sz w:val="17"/>
        <w:szCs w:val="17"/>
      </w:rPr>
      <w:t xml:space="preserve">BrewBoard — UI/UX Design Document  v1.0</w:t>
    </w:r>
    <w:r>
      <w:rPr>
        <w:sz w:val="17"/>
        <w:szCs w:val="17"/>
      </w:rPr>
      <w:tab/>
    </w:r>
    <w:r>
      <w:rPr>
        <w:rFonts w:ascii="Arial" w:cs="Arial" w:eastAsia="Arial" w:hAnsi="Arial"/>
        <w:color w:val="C8956C"/>
        <w:sz w:val="17"/>
        <w:szCs w:val="17"/>
      </w:rPr>
      <w:t xml:space="preserve">Confidential ·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4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8A855" w:sz="8" w:space="4"/>
      </w:pBdr>
      <w:spacing w:after="120" w:before="360"/>
      <w:outlineLvl w:val="0"/>
    </w:pPr>
    <w:rPr>
      <w:rFonts w:ascii="Arial" w:cs="Arial" w:eastAsia="Arial" w:hAnsi="Arial"/>
      <w:b/>
      <w:bCs/>
      <w:color w:val="6B3A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3B1C0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6B3A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2026-06-01T06:09:28.063Z</dcterms:created>
  <dcterms:modified xsi:type="dcterms:W3CDTF">2026-06-01T06:09:28.075Z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