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C7FBC1" w14:textId="15B1D018" w:rsidR="00CF65C1" w:rsidRDefault="00CF65C1" w:rsidP="00CF65C1">
      <w:pPr>
        <w:rPr>
          <w:b/>
          <w:bCs/>
        </w:rPr>
      </w:pPr>
      <w:r w:rsidRPr="00CF65C1">
        <w:rPr>
          <w:b/>
          <w:bCs/>
        </w:rPr>
        <w:t>Eligibility - Job Details</w:t>
      </w:r>
    </w:p>
    <w:p w14:paraId="5D9ED75D" w14:textId="77777777" w:rsidR="00CF65C1" w:rsidRPr="00CF65C1" w:rsidRDefault="00CF65C1" w:rsidP="00CF65C1">
      <w:pPr>
        <w:rPr>
          <w:b/>
          <w:bCs/>
        </w:rPr>
      </w:pPr>
    </w:p>
    <w:p w14:paraId="6299EAA7" w14:textId="036F168B" w:rsidR="00CF65C1" w:rsidRDefault="00CF65C1" w:rsidP="00CF65C1">
      <w:r>
        <w:t>E</w:t>
      </w:r>
      <w:r>
        <w:t>ligibility Criteria:</w:t>
      </w:r>
    </w:p>
    <w:p w14:paraId="45CBE115" w14:textId="77777777" w:rsidR="00CF65C1" w:rsidRDefault="00CF65C1" w:rsidP="00CF65C1"/>
    <w:p w14:paraId="069A444A" w14:textId="28FAF946" w:rsidR="00CF65C1" w:rsidRDefault="00CF65C1" w:rsidP="00CF65C1">
      <w:r>
        <w:t xml:space="preserve"> Consistent 80% </w:t>
      </w:r>
      <w:proofErr w:type="gramStart"/>
      <w:r>
        <w:t>Score</w:t>
      </w:r>
      <w:proofErr w:type="gramEnd"/>
      <w:r>
        <w:t xml:space="preserve"> in X Std, 80% in XII Std &amp; 75% in Engineering, without history of arrears and standing arrears.</w:t>
      </w:r>
    </w:p>
    <w:p w14:paraId="673A8CD2" w14:textId="77777777" w:rsidR="00CF65C1" w:rsidRDefault="00CF65C1" w:rsidP="00CF65C1">
      <w:r>
        <w:t>Candidates interested in pursuing full-time higher education are not eligible.</w:t>
      </w:r>
    </w:p>
    <w:p w14:paraId="4C393F21" w14:textId="77777777" w:rsidR="00CF65C1" w:rsidRDefault="00CF65C1" w:rsidP="00CF65C1">
      <w:r>
        <w:t>Candidates who are not willing to relocate to Chennai are not eligible.</w:t>
      </w:r>
    </w:p>
    <w:p w14:paraId="4B37A04A" w14:textId="77777777" w:rsidR="00CF65C1" w:rsidRDefault="00CF65C1" w:rsidP="00CF65C1">
      <w:r>
        <w:t>Candidates who are not ready to travel to project locations in India and abroad, will not be eligible.</w:t>
      </w:r>
    </w:p>
    <w:p w14:paraId="29B9985A" w14:textId="300D25C7" w:rsidR="00CF65C1" w:rsidRDefault="00CF65C1" w:rsidP="00CF65C1">
      <w:r>
        <w:t>Candidates who do not possess constant learning appetite or upskilling their knowledge can refrain from applying.</w:t>
      </w:r>
    </w:p>
    <w:p w14:paraId="7F44A7AF" w14:textId="4A152F04" w:rsidR="00CF65C1" w:rsidRPr="00DC5D99" w:rsidRDefault="00CF65C1" w:rsidP="00CF65C1">
      <w:pPr>
        <w:rPr>
          <w:color w:val="FF0000"/>
        </w:rPr>
      </w:pPr>
      <w:r w:rsidRPr="00DC5D99">
        <w:rPr>
          <w:color w:val="FF0000"/>
        </w:rPr>
        <w:t>Kaar Technology - Eligibility - Job Details:</w:t>
      </w:r>
    </w:p>
    <w:p w14:paraId="07E1E59B" w14:textId="77777777" w:rsidR="00CF65C1" w:rsidRDefault="00CF65C1" w:rsidP="00CF65C1"/>
    <w:p w14:paraId="003216B2" w14:textId="77777777" w:rsidR="00CF65C1" w:rsidRDefault="00CF65C1" w:rsidP="00DC5D99">
      <w:pPr>
        <w:pStyle w:val="ListParagraph"/>
        <w:numPr>
          <w:ilvl w:val="0"/>
          <w:numId w:val="2"/>
        </w:numPr>
      </w:pPr>
      <w:r>
        <w:t>Position - 1Tech Sergeant (SAP) (6.5 Lacs p.a.)</w:t>
      </w:r>
    </w:p>
    <w:p w14:paraId="1C9D64A9" w14:textId="77777777" w:rsidR="00CF65C1" w:rsidRDefault="00CF65C1" w:rsidP="00CF65C1"/>
    <w:p w14:paraId="5D2B7180" w14:textId="77777777" w:rsidR="00CF65C1" w:rsidRDefault="00CF65C1" w:rsidP="00DC5D99">
      <w:pPr>
        <w:pStyle w:val="ListParagraph"/>
        <w:numPr>
          <w:ilvl w:val="0"/>
          <w:numId w:val="2"/>
        </w:numPr>
      </w:pPr>
      <w:r>
        <w:t>Position 2 - Tech Lieutenant (SAP) (8 Lacs p.a.)</w:t>
      </w:r>
    </w:p>
    <w:p w14:paraId="66AE1603" w14:textId="77777777" w:rsidR="00CF65C1" w:rsidRDefault="00CF65C1" w:rsidP="00CF65C1"/>
    <w:p w14:paraId="3F8F5B1D" w14:textId="77777777" w:rsidR="00CF65C1" w:rsidRDefault="00CF65C1" w:rsidP="00CF65C1">
      <w:r>
        <w:t>Qualification: BE/</w:t>
      </w:r>
      <w:proofErr w:type="spellStart"/>
      <w:r>
        <w:t>B.Tech</w:t>
      </w:r>
      <w:proofErr w:type="spellEnd"/>
      <w:r>
        <w:t xml:space="preserve"> - IT, CSE, ECE, EEE, EIE, AI, ML, Mechanical &amp; Mechatronics</w:t>
      </w:r>
    </w:p>
    <w:p w14:paraId="79A74232" w14:textId="77777777" w:rsidR="00CF65C1" w:rsidRDefault="00CF65C1" w:rsidP="00CF65C1"/>
    <w:p w14:paraId="20A37020" w14:textId="77777777" w:rsidR="00CF65C1" w:rsidRDefault="00CF65C1" w:rsidP="00CF65C1">
      <w:r>
        <w:t>Year of Passing - 2025 Batch</w:t>
      </w:r>
    </w:p>
    <w:p w14:paraId="39114E1F" w14:textId="77777777" w:rsidR="00CF65C1" w:rsidRDefault="00CF65C1" w:rsidP="00CF65C1"/>
    <w:p w14:paraId="67EED493" w14:textId="77777777" w:rsidR="00CF65C1" w:rsidRDefault="00CF65C1" w:rsidP="00DC5D99">
      <w:pPr>
        <w:pStyle w:val="ListParagraph"/>
        <w:numPr>
          <w:ilvl w:val="0"/>
          <w:numId w:val="3"/>
        </w:numPr>
      </w:pPr>
      <w:r>
        <w:t>Criteria - 80% in X Std, 80% in XII Std &amp; 75% in BE (NO HISTORY OF ARREARS)</w:t>
      </w:r>
    </w:p>
    <w:p w14:paraId="505DF906" w14:textId="77777777" w:rsidR="00CF65C1" w:rsidRDefault="00CF65C1" w:rsidP="00CF65C1"/>
    <w:p w14:paraId="39765200" w14:textId="703BB6B3" w:rsidR="00F27E56" w:rsidRDefault="00CF65C1" w:rsidP="00CF65C1">
      <w:r>
        <w:t xml:space="preserve">Work Location </w:t>
      </w:r>
      <w:r>
        <w:t>–</w:t>
      </w:r>
      <w:r>
        <w:t xml:space="preserve"> Chennai</w:t>
      </w:r>
    </w:p>
    <w:p w14:paraId="03E7DB58" w14:textId="77777777" w:rsidR="00CF65C1" w:rsidRDefault="00CF65C1" w:rsidP="00CF65C1"/>
    <w:p w14:paraId="64E4B6CC" w14:textId="35ACA5EA" w:rsidR="00CF65C1" w:rsidRPr="00CF65C1" w:rsidRDefault="00CF65C1" w:rsidP="00CF65C1">
      <w:pPr>
        <w:rPr>
          <w:b/>
          <w:bCs/>
        </w:rPr>
      </w:pPr>
      <w:r w:rsidRPr="00CF65C1">
        <w:rPr>
          <w:b/>
          <w:bCs/>
        </w:rPr>
        <w:t xml:space="preserve">Important: </w:t>
      </w:r>
      <w:r>
        <w:rPr>
          <w:b/>
          <w:bCs/>
        </w:rPr>
        <w:t>(Stipend Internship)</w:t>
      </w:r>
    </w:p>
    <w:p w14:paraId="27682438" w14:textId="3B65C3CC" w:rsidR="00CF65C1" w:rsidRDefault="00CF65C1" w:rsidP="00CF65C1">
      <w:r w:rsidRPr="00CF65C1">
        <w:rPr>
          <w:b/>
          <w:bCs/>
        </w:rPr>
        <w:t xml:space="preserve"> </w:t>
      </w:r>
    </w:p>
    <w:p w14:paraId="61424E49" w14:textId="77777777" w:rsidR="00CF65C1" w:rsidRDefault="00CF65C1" w:rsidP="00CF65C1">
      <w:r>
        <w:t>All campus hires will get an opportunity to do internship for the period of one year. During the first 6 months, interns will be exposed to ERP, Digi-Tech, SAP Full Stack Technical and Functional Modules along with Project Management Training. During this phase they are expected to complete multiple mini projects to get hands on experience in SAP along with a learning stipend of 5,000 INR.</w:t>
      </w:r>
    </w:p>
    <w:p w14:paraId="47C22D79" w14:textId="77777777" w:rsidR="00CF65C1" w:rsidRDefault="00CF65C1" w:rsidP="00CF65C1">
      <w:r>
        <w:t>On successful completion of project review and assessments, interns will be eligible to enter second 6 months, and they will undergo project related training and participate in live projects along with the learning stipend of 10,000 INR.</w:t>
      </w:r>
    </w:p>
    <w:p w14:paraId="7F574475" w14:textId="77777777" w:rsidR="00CF65C1" w:rsidRDefault="00CF65C1" w:rsidP="00CF65C1"/>
    <w:p w14:paraId="60923101" w14:textId="51EA43F9" w:rsidR="00CF65C1" w:rsidRDefault="00CF65C1" w:rsidP="00CF65C1">
      <w:r>
        <w:t>Interns will be elevated to the role of full-time employee based on the final assessment in live project and they are eligible to get their full salary.</w:t>
      </w:r>
    </w:p>
    <w:p w14:paraId="2EE5CB6C" w14:textId="77777777" w:rsidR="00CF65C1" w:rsidRDefault="00CF65C1" w:rsidP="00CF65C1"/>
    <w:p w14:paraId="03EE6044" w14:textId="77777777" w:rsidR="00CF65C1" w:rsidRPr="00CF65C1" w:rsidRDefault="00CF65C1" w:rsidP="00CF65C1">
      <w:pPr>
        <w:rPr>
          <w:b/>
          <w:bCs/>
        </w:rPr>
      </w:pPr>
      <w:r w:rsidRPr="00CF65C1">
        <w:rPr>
          <w:b/>
          <w:bCs/>
        </w:rPr>
        <w:t>Interview Process:</w:t>
      </w:r>
    </w:p>
    <w:p w14:paraId="6C9F3F65" w14:textId="49E9CA19" w:rsidR="00CF65C1" w:rsidRDefault="00CF65C1" w:rsidP="00CF65C1">
      <w:r>
        <w:t xml:space="preserve"> </w:t>
      </w:r>
    </w:p>
    <w:p w14:paraId="345009B7" w14:textId="77777777" w:rsidR="00CF65C1" w:rsidRDefault="00CF65C1" w:rsidP="00DC5D99">
      <w:pPr>
        <w:pStyle w:val="ListParagraph"/>
        <w:numPr>
          <w:ilvl w:val="0"/>
          <w:numId w:val="1"/>
        </w:numPr>
      </w:pPr>
      <w:r>
        <w:t>Registration Process</w:t>
      </w:r>
    </w:p>
    <w:p w14:paraId="7D918D6A" w14:textId="77777777" w:rsidR="00CF65C1" w:rsidRDefault="00CF65C1" w:rsidP="00DC5D99">
      <w:pPr>
        <w:pStyle w:val="ListParagraph"/>
        <w:numPr>
          <w:ilvl w:val="0"/>
          <w:numId w:val="1"/>
        </w:numPr>
      </w:pPr>
      <w:r>
        <w:t>Online Assessment</w:t>
      </w:r>
    </w:p>
    <w:p w14:paraId="53EB16D7" w14:textId="77777777" w:rsidR="00CF65C1" w:rsidRDefault="00CF65C1" w:rsidP="00DC5D99">
      <w:pPr>
        <w:pStyle w:val="ListParagraph"/>
        <w:numPr>
          <w:ilvl w:val="0"/>
          <w:numId w:val="1"/>
        </w:numPr>
      </w:pPr>
      <w:r>
        <w:t>Group Discussion</w:t>
      </w:r>
    </w:p>
    <w:p w14:paraId="7CD80F57" w14:textId="77777777" w:rsidR="00CF65C1" w:rsidRDefault="00CF65C1" w:rsidP="00DC5D99">
      <w:pPr>
        <w:pStyle w:val="ListParagraph"/>
        <w:numPr>
          <w:ilvl w:val="0"/>
          <w:numId w:val="1"/>
        </w:numPr>
      </w:pPr>
      <w:r>
        <w:t>Level 1 Discussion</w:t>
      </w:r>
    </w:p>
    <w:p w14:paraId="07D189A0" w14:textId="77777777" w:rsidR="00CF65C1" w:rsidRDefault="00CF65C1" w:rsidP="00DC5D99">
      <w:pPr>
        <w:pStyle w:val="ListParagraph"/>
        <w:numPr>
          <w:ilvl w:val="0"/>
          <w:numId w:val="1"/>
        </w:numPr>
      </w:pPr>
      <w:r>
        <w:t>Level 2 Discussion</w:t>
      </w:r>
    </w:p>
    <w:p w14:paraId="0C996CE9" w14:textId="77777777" w:rsidR="00CF65C1" w:rsidRDefault="00CF65C1" w:rsidP="00DC5D99">
      <w:pPr>
        <w:pStyle w:val="ListParagraph"/>
        <w:numPr>
          <w:ilvl w:val="0"/>
          <w:numId w:val="1"/>
        </w:numPr>
      </w:pPr>
      <w:r>
        <w:t>Document Verification</w:t>
      </w:r>
    </w:p>
    <w:p w14:paraId="3093E5B7" w14:textId="74F3D971" w:rsidR="00CF65C1" w:rsidRDefault="00CF65C1" w:rsidP="00DC5D99">
      <w:pPr>
        <w:pStyle w:val="ListParagraph"/>
        <w:numPr>
          <w:ilvl w:val="0"/>
          <w:numId w:val="1"/>
        </w:numPr>
      </w:pPr>
      <w:r>
        <w:t>Offer Process</w:t>
      </w:r>
    </w:p>
    <w:sectPr w:rsidR="00CF65C1" w:rsidSect="00F27E5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137A1D"/>
    <w:multiLevelType w:val="hybridMultilevel"/>
    <w:tmpl w:val="E54072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26363AE"/>
    <w:multiLevelType w:val="hybridMultilevel"/>
    <w:tmpl w:val="ADC049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4F436D"/>
    <w:multiLevelType w:val="hybridMultilevel"/>
    <w:tmpl w:val="D16CB4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44073615">
    <w:abstractNumId w:val="0"/>
  </w:num>
  <w:num w:numId="2" w16cid:durableId="1364012324">
    <w:abstractNumId w:val="2"/>
  </w:num>
  <w:num w:numId="3" w16cid:durableId="120691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5C1"/>
    <w:rsid w:val="00571C79"/>
    <w:rsid w:val="00CF65C1"/>
    <w:rsid w:val="00DC5D99"/>
    <w:rsid w:val="00F27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01CA3"/>
  <w15:chartTrackingRefBased/>
  <w15:docId w15:val="{C2BC4966-628B-4472-A250-AD0853C9B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5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279</Words>
  <Characters>1591</Characters>
  <Application>Microsoft Office Word</Application>
  <DocSecurity>0</DocSecurity>
  <Lines>13</Lines>
  <Paragraphs>3</Paragraphs>
  <ScaleCrop>false</ScaleCrop>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VIT</dc:creator>
  <cp:keywords/>
  <dc:description/>
  <cp:lastModifiedBy>VIT</cp:lastModifiedBy>
  <cp:revision>2</cp:revision>
  <dcterms:created xsi:type="dcterms:W3CDTF">2024-08-22T07:33:00Z</dcterms:created>
  <dcterms:modified xsi:type="dcterms:W3CDTF">2024-08-22T07:38:00Z</dcterms:modified>
</cp:coreProperties>
</file>