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28A3" w:rsidRPr="00E76C9C" w:rsidRDefault="00736834" w:rsidP="00497C19">
      <w:pPr>
        <w:spacing w:after="194" w:line="282" w:lineRule="auto"/>
        <w:ind w:left="0" w:right="1510" w:firstLine="1078"/>
        <w:jc w:val="center"/>
        <w:rPr>
          <w:rFonts w:asciiTheme="majorBidi" w:hAnsiTheme="majorBidi" w:cstheme="majorBidi"/>
          <w:color w:val="auto"/>
        </w:rPr>
      </w:pPr>
      <w:r w:rsidRPr="00E76C9C">
        <w:rPr>
          <w:rFonts w:asciiTheme="majorBidi" w:hAnsiTheme="majorBidi" w:cstheme="majorBidi"/>
          <w:noProof/>
          <w:color w:val="auto"/>
        </w:rPr>
        <w:drawing>
          <wp:inline distT="0" distB="0" distL="0" distR="0">
            <wp:extent cx="4572762" cy="1430655"/>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7"/>
                    <a:stretch>
                      <a:fillRect/>
                    </a:stretch>
                  </pic:blipFill>
                  <pic:spPr>
                    <a:xfrm>
                      <a:off x="0" y="0"/>
                      <a:ext cx="4572762" cy="1430655"/>
                    </a:xfrm>
                    <a:prstGeom prst="rect">
                      <a:avLst/>
                    </a:prstGeom>
                  </pic:spPr>
                </pic:pic>
              </a:graphicData>
            </a:graphic>
          </wp:inline>
        </w:drawing>
      </w:r>
    </w:p>
    <w:p w:rsidR="007728A3" w:rsidRPr="00E76C9C" w:rsidRDefault="00701309" w:rsidP="00701309">
      <w:pPr>
        <w:spacing w:after="39" w:line="259" w:lineRule="auto"/>
        <w:ind w:left="0" w:right="513" w:firstLine="0"/>
        <w:jc w:val="center"/>
        <w:rPr>
          <w:rFonts w:asciiTheme="majorBidi" w:hAnsiTheme="majorBidi" w:cstheme="majorBidi"/>
          <w:color w:val="auto"/>
        </w:rPr>
      </w:pPr>
      <w:r w:rsidRPr="00E76C9C">
        <w:rPr>
          <w:rFonts w:asciiTheme="majorBidi" w:hAnsiTheme="majorBidi" w:cstheme="majorBidi"/>
          <w:b/>
          <w:bCs/>
          <w:color w:val="auto"/>
          <w:sz w:val="40"/>
        </w:rPr>
        <w:t>CCP6224</w:t>
      </w:r>
      <w:r w:rsidR="00736834" w:rsidRPr="00E76C9C">
        <w:rPr>
          <w:rFonts w:asciiTheme="majorBidi" w:hAnsiTheme="majorBidi" w:cstheme="majorBidi"/>
          <w:b/>
          <w:color w:val="auto"/>
          <w:sz w:val="40"/>
        </w:rPr>
        <w:t xml:space="preserve"> </w:t>
      </w:r>
      <w:r w:rsidRPr="00E76C9C">
        <w:rPr>
          <w:rFonts w:asciiTheme="majorBidi" w:hAnsiTheme="majorBidi" w:cstheme="majorBidi"/>
          <w:b/>
          <w:bCs/>
          <w:color w:val="auto"/>
          <w:sz w:val="40"/>
        </w:rPr>
        <w:t>OOAD</w:t>
      </w:r>
      <w:r w:rsidR="00736834" w:rsidRPr="00E76C9C">
        <w:rPr>
          <w:rFonts w:asciiTheme="majorBidi" w:hAnsiTheme="majorBidi" w:cstheme="majorBidi"/>
          <w:b/>
          <w:color w:val="auto"/>
          <w:sz w:val="40"/>
        </w:rPr>
        <w:t xml:space="preserve"> </w:t>
      </w:r>
    </w:p>
    <w:p w:rsidR="007728A3" w:rsidRPr="00E76C9C" w:rsidRDefault="00736834">
      <w:pPr>
        <w:spacing w:after="185" w:line="259" w:lineRule="auto"/>
        <w:ind w:left="0" w:right="455" w:firstLine="0"/>
        <w:jc w:val="center"/>
        <w:rPr>
          <w:rFonts w:asciiTheme="majorBidi" w:hAnsiTheme="majorBidi" w:cstheme="majorBidi"/>
          <w:color w:val="auto"/>
        </w:rPr>
      </w:pPr>
      <w:r w:rsidRPr="00E76C9C">
        <w:rPr>
          <w:rFonts w:asciiTheme="majorBidi" w:hAnsiTheme="majorBidi" w:cstheme="majorBidi"/>
          <w:color w:val="auto"/>
          <w:sz w:val="24"/>
        </w:rPr>
        <w:t xml:space="preserve"> </w:t>
      </w:r>
    </w:p>
    <w:p w:rsidR="007728A3" w:rsidRPr="00E76C9C" w:rsidRDefault="00736834">
      <w:pPr>
        <w:spacing w:after="152" w:line="259" w:lineRule="auto"/>
        <w:ind w:right="521"/>
        <w:jc w:val="center"/>
        <w:rPr>
          <w:rFonts w:asciiTheme="majorBidi" w:hAnsiTheme="majorBidi" w:cstheme="majorBidi"/>
          <w:color w:val="auto"/>
        </w:rPr>
      </w:pPr>
      <w:r w:rsidRPr="00E76C9C">
        <w:rPr>
          <w:rFonts w:asciiTheme="majorBidi" w:hAnsiTheme="majorBidi" w:cstheme="majorBidi"/>
          <w:b/>
          <w:color w:val="auto"/>
          <w:sz w:val="32"/>
        </w:rPr>
        <w:t xml:space="preserve">Assignment Report:  </w:t>
      </w:r>
    </w:p>
    <w:p w:rsidR="007728A3" w:rsidRPr="00E76C9C" w:rsidRDefault="00701309" w:rsidP="00497C19">
      <w:pPr>
        <w:spacing w:after="152" w:line="259" w:lineRule="auto"/>
        <w:ind w:right="526"/>
        <w:jc w:val="center"/>
        <w:rPr>
          <w:rFonts w:asciiTheme="majorBidi" w:hAnsiTheme="majorBidi" w:cstheme="majorBidi"/>
          <w:color w:val="auto"/>
        </w:rPr>
      </w:pPr>
      <w:r w:rsidRPr="00E76C9C">
        <w:rPr>
          <w:rFonts w:asciiTheme="majorBidi" w:hAnsiTheme="majorBidi" w:cstheme="majorBidi"/>
          <w:b/>
          <w:bCs/>
          <w:color w:val="auto"/>
          <w:sz w:val="32"/>
          <w:lang w:val="en-US"/>
        </w:rPr>
        <w:t>Title</w:t>
      </w:r>
      <w:r w:rsidR="00736834" w:rsidRPr="00E76C9C">
        <w:rPr>
          <w:rFonts w:asciiTheme="majorBidi" w:hAnsiTheme="majorBidi" w:cstheme="majorBidi"/>
          <w:b/>
          <w:color w:val="auto"/>
          <w:sz w:val="32"/>
        </w:rPr>
        <w:t xml:space="preserve">  </w:t>
      </w:r>
    </w:p>
    <w:p w:rsidR="007728A3" w:rsidRPr="00E76C9C" w:rsidRDefault="00736834" w:rsidP="00701309">
      <w:pPr>
        <w:spacing w:after="117" w:line="259" w:lineRule="auto"/>
        <w:ind w:right="520"/>
        <w:jc w:val="center"/>
        <w:rPr>
          <w:rFonts w:asciiTheme="majorBidi" w:hAnsiTheme="majorBidi" w:cstheme="majorBidi"/>
          <w:color w:val="auto"/>
        </w:rPr>
      </w:pPr>
      <w:r w:rsidRPr="00E76C9C">
        <w:rPr>
          <w:rFonts w:asciiTheme="majorBidi" w:hAnsiTheme="majorBidi" w:cstheme="majorBidi"/>
          <w:color w:val="auto"/>
          <w:sz w:val="24"/>
        </w:rPr>
        <w:t xml:space="preserve">Tutorial: </w:t>
      </w:r>
      <w:r w:rsidRPr="00E76C9C">
        <w:rPr>
          <w:rFonts w:asciiTheme="majorBidi" w:hAnsiTheme="majorBidi" w:cstheme="majorBidi"/>
          <w:b/>
          <w:color w:val="auto"/>
          <w:sz w:val="24"/>
        </w:rPr>
        <w:t>TT</w:t>
      </w:r>
      <w:r w:rsidR="00701309" w:rsidRPr="00E76C9C">
        <w:rPr>
          <w:rFonts w:asciiTheme="majorBidi" w:hAnsiTheme="majorBidi" w:cstheme="majorBidi"/>
          <w:b/>
          <w:color w:val="auto"/>
          <w:sz w:val="24"/>
        </w:rPr>
        <w:t>5</w:t>
      </w:r>
      <w:r w:rsidRPr="00E76C9C">
        <w:rPr>
          <w:rFonts w:asciiTheme="majorBidi" w:hAnsiTheme="majorBidi" w:cstheme="majorBidi"/>
          <w:b/>
          <w:color w:val="auto"/>
          <w:sz w:val="24"/>
        </w:rPr>
        <w:t xml:space="preserve">L </w:t>
      </w:r>
    </w:p>
    <w:p w:rsidR="007728A3" w:rsidRPr="00E76C9C" w:rsidRDefault="00736834" w:rsidP="00701309">
      <w:pPr>
        <w:spacing w:after="117" w:line="259" w:lineRule="auto"/>
        <w:ind w:right="520"/>
        <w:jc w:val="center"/>
        <w:rPr>
          <w:rFonts w:asciiTheme="majorBidi" w:hAnsiTheme="majorBidi" w:cstheme="majorBidi"/>
          <w:color w:val="auto"/>
        </w:rPr>
      </w:pPr>
      <w:r w:rsidRPr="00E76C9C">
        <w:rPr>
          <w:rFonts w:asciiTheme="majorBidi" w:hAnsiTheme="majorBidi" w:cstheme="majorBidi"/>
          <w:color w:val="auto"/>
          <w:sz w:val="24"/>
        </w:rPr>
        <w:t>Group:</w:t>
      </w:r>
      <w:r w:rsidRPr="00E76C9C">
        <w:rPr>
          <w:rFonts w:asciiTheme="majorBidi" w:hAnsiTheme="majorBidi" w:cstheme="majorBidi"/>
          <w:b/>
          <w:color w:val="auto"/>
          <w:sz w:val="24"/>
        </w:rPr>
        <w:t xml:space="preserve"> </w:t>
      </w:r>
      <w:r w:rsidR="00701309" w:rsidRPr="00E76C9C">
        <w:rPr>
          <w:rFonts w:asciiTheme="majorBidi" w:hAnsiTheme="majorBidi" w:cstheme="majorBidi"/>
          <w:b/>
          <w:color w:val="auto"/>
          <w:sz w:val="24"/>
        </w:rPr>
        <w:t>5</w:t>
      </w:r>
      <w:r w:rsidRPr="00E76C9C">
        <w:rPr>
          <w:rFonts w:asciiTheme="majorBidi" w:hAnsiTheme="majorBidi" w:cstheme="majorBidi"/>
          <w:color w:val="auto"/>
          <w:sz w:val="24"/>
        </w:rPr>
        <w:t xml:space="preserve"> </w:t>
      </w:r>
    </w:p>
    <w:p w:rsidR="007728A3" w:rsidRPr="00E76C9C" w:rsidRDefault="00736834" w:rsidP="00701309">
      <w:pPr>
        <w:spacing w:after="110" w:line="259" w:lineRule="auto"/>
        <w:ind w:right="523"/>
        <w:jc w:val="center"/>
        <w:rPr>
          <w:rFonts w:asciiTheme="majorBidi" w:hAnsiTheme="majorBidi" w:cstheme="majorBidi"/>
          <w:color w:val="auto"/>
        </w:rPr>
      </w:pPr>
      <w:r w:rsidRPr="00E76C9C">
        <w:rPr>
          <w:rFonts w:asciiTheme="majorBidi" w:hAnsiTheme="majorBidi" w:cstheme="majorBidi"/>
          <w:color w:val="auto"/>
          <w:sz w:val="24"/>
        </w:rPr>
        <w:t xml:space="preserve">Lecturer: </w:t>
      </w:r>
      <w:r w:rsidR="00701309" w:rsidRPr="00E76C9C">
        <w:rPr>
          <w:rFonts w:asciiTheme="majorBidi" w:hAnsiTheme="majorBidi" w:cstheme="majorBidi"/>
          <w:b/>
          <w:color w:val="auto"/>
          <w:sz w:val="24"/>
        </w:rPr>
        <w:t>Dr. Shahid</w:t>
      </w:r>
    </w:p>
    <w:p w:rsidR="007728A3" w:rsidRPr="00E76C9C" w:rsidRDefault="00736834">
      <w:pPr>
        <w:spacing w:after="115" w:line="259" w:lineRule="auto"/>
        <w:ind w:left="0" w:right="455" w:firstLine="0"/>
        <w:jc w:val="center"/>
        <w:rPr>
          <w:rFonts w:asciiTheme="majorBidi" w:hAnsiTheme="majorBidi" w:cstheme="majorBidi"/>
          <w:color w:val="auto"/>
          <w:sz w:val="24"/>
        </w:rPr>
      </w:pPr>
      <w:r w:rsidRPr="00E76C9C">
        <w:rPr>
          <w:rFonts w:asciiTheme="majorBidi" w:hAnsiTheme="majorBidi" w:cstheme="majorBidi"/>
          <w:color w:val="auto"/>
          <w:sz w:val="24"/>
        </w:rPr>
        <w:t xml:space="preserve"> </w:t>
      </w:r>
    </w:p>
    <w:p w:rsidR="00497C19" w:rsidRPr="00E76C9C" w:rsidRDefault="00497C19">
      <w:pPr>
        <w:spacing w:after="115" w:line="259" w:lineRule="auto"/>
        <w:ind w:left="0" w:right="455" w:firstLine="0"/>
        <w:jc w:val="center"/>
        <w:rPr>
          <w:rFonts w:asciiTheme="majorBidi" w:hAnsiTheme="majorBidi" w:cstheme="majorBidi"/>
          <w:color w:val="auto"/>
          <w:sz w:val="24"/>
        </w:rPr>
      </w:pPr>
    </w:p>
    <w:p w:rsidR="00497C19" w:rsidRPr="00E76C9C" w:rsidRDefault="00497C19">
      <w:pPr>
        <w:spacing w:after="115" w:line="259" w:lineRule="auto"/>
        <w:ind w:left="0" w:right="455" w:firstLine="0"/>
        <w:jc w:val="center"/>
        <w:rPr>
          <w:rFonts w:asciiTheme="majorBidi" w:hAnsiTheme="majorBidi" w:cstheme="majorBidi"/>
          <w:color w:val="auto"/>
        </w:rPr>
      </w:pPr>
    </w:p>
    <w:p w:rsidR="007728A3" w:rsidRPr="00E76C9C" w:rsidRDefault="00736834">
      <w:pPr>
        <w:spacing w:after="0" w:line="259" w:lineRule="auto"/>
        <w:ind w:right="526"/>
        <w:jc w:val="center"/>
        <w:rPr>
          <w:rFonts w:asciiTheme="majorBidi" w:hAnsiTheme="majorBidi" w:cstheme="majorBidi"/>
          <w:color w:val="auto"/>
        </w:rPr>
      </w:pPr>
      <w:r w:rsidRPr="00E76C9C">
        <w:rPr>
          <w:rFonts w:asciiTheme="majorBidi" w:hAnsiTheme="majorBidi" w:cstheme="majorBidi"/>
          <w:b/>
          <w:color w:val="auto"/>
          <w:sz w:val="24"/>
        </w:rPr>
        <w:t xml:space="preserve">Prepared by: </w:t>
      </w:r>
    </w:p>
    <w:tbl>
      <w:tblPr>
        <w:tblStyle w:val="TableGrid"/>
        <w:tblW w:w="9216" w:type="dxa"/>
        <w:jc w:val="center"/>
        <w:tblInd w:w="0" w:type="dxa"/>
        <w:tblCellMar>
          <w:top w:w="164" w:type="dxa"/>
          <w:left w:w="98" w:type="dxa"/>
          <w:right w:w="40" w:type="dxa"/>
        </w:tblCellMar>
        <w:tblLook w:val="04A0" w:firstRow="1" w:lastRow="0" w:firstColumn="1" w:lastColumn="0" w:noHBand="0" w:noVBand="1"/>
      </w:tblPr>
      <w:tblGrid>
        <w:gridCol w:w="4614"/>
        <w:gridCol w:w="4602"/>
      </w:tblGrid>
      <w:tr w:rsidR="00E76C9C" w:rsidRPr="00E76C9C" w:rsidTr="00E44413">
        <w:trPr>
          <w:trHeight w:val="338"/>
          <w:jc w:val="center"/>
        </w:trPr>
        <w:tc>
          <w:tcPr>
            <w:tcW w:w="4680"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7728A3" w:rsidRPr="00E76C9C" w:rsidRDefault="00736834" w:rsidP="00E44413">
            <w:pPr>
              <w:spacing w:after="0" w:line="259" w:lineRule="auto"/>
              <w:ind w:left="0" w:firstLine="0"/>
              <w:jc w:val="center"/>
              <w:rPr>
                <w:rFonts w:asciiTheme="majorBidi" w:hAnsiTheme="majorBidi" w:cstheme="majorBidi"/>
                <w:color w:val="auto"/>
              </w:rPr>
            </w:pPr>
            <w:r w:rsidRPr="00E76C9C">
              <w:rPr>
                <w:rFonts w:asciiTheme="majorBidi" w:hAnsiTheme="majorBidi" w:cstheme="majorBidi"/>
                <w:b/>
                <w:color w:val="auto"/>
                <w:sz w:val="24"/>
                <w:szCs w:val="24"/>
              </w:rPr>
              <w:t>Name</w:t>
            </w:r>
          </w:p>
        </w:tc>
        <w:tc>
          <w:tcPr>
            <w:tcW w:w="4680" w:type="dxa"/>
            <w:tcBorders>
              <w:top w:val="single" w:sz="8" w:space="0" w:color="000000"/>
              <w:left w:val="single" w:sz="8" w:space="0" w:color="000000"/>
              <w:bottom w:val="single" w:sz="8" w:space="0" w:color="000000"/>
              <w:right w:val="single" w:sz="8" w:space="0" w:color="000000"/>
            </w:tcBorders>
            <w:shd w:val="clear" w:color="auto" w:fill="CCCCCC"/>
            <w:vAlign w:val="center"/>
          </w:tcPr>
          <w:p w:rsidR="007728A3" w:rsidRPr="00E76C9C" w:rsidRDefault="00736834">
            <w:pPr>
              <w:spacing w:after="0" w:line="259" w:lineRule="auto"/>
              <w:ind w:left="0" w:right="57" w:firstLine="0"/>
              <w:jc w:val="center"/>
              <w:rPr>
                <w:rFonts w:asciiTheme="majorBidi" w:hAnsiTheme="majorBidi" w:cstheme="majorBidi"/>
                <w:color w:val="auto"/>
              </w:rPr>
            </w:pPr>
            <w:r w:rsidRPr="00E76C9C">
              <w:rPr>
                <w:rFonts w:asciiTheme="majorBidi" w:hAnsiTheme="majorBidi" w:cstheme="majorBidi"/>
                <w:b/>
                <w:color w:val="auto"/>
                <w:sz w:val="24"/>
                <w:szCs w:val="24"/>
              </w:rPr>
              <w:t xml:space="preserve">Student ID </w:t>
            </w:r>
          </w:p>
        </w:tc>
      </w:tr>
      <w:tr w:rsidR="00E76C9C" w:rsidRPr="00E76C9C" w:rsidTr="00E44413">
        <w:trPr>
          <w:trHeight w:val="509"/>
          <w:jc w:val="center"/>
        </w:trPr>
        <w:tc>
          <w:tcPr>
            <w:tcW w:w="4680" w:type="dxa"/>
            <w:tcBorders>
              <w:top w:val="single" w:sz="8" w:space="0" w:color="000000"/>
              <w:left w:val="single" w:sz="8" w:space="0" w:color="000000"/>
              <w:bottom w:val="single" w:sz="8" w:space="0" w:color="000000"/>
              <w:right w:val="single" w:sz="8" w:space="0" w:color="000000"/>
            </w:tcBorders>
            <w:vAlign w:val="center"/>
          </w:tcPr>
          <w:p w:rsidR="007728A3" w:rsidRPr="00E76C9C" w:rsidRDefault="00E44413" w:rsidP="00E44413">
            <w:pPr>
              <w:spacing w:after="0" w:line="259" w:lineRule="auto"/>
              <w:ind w:left="0" w:firstLine="0"/>
              <w:jc w:val="center"/>
              <w:rPr>
                <w:rFonts w:asciiTheme="majorBidi" w:hAnsiTheme="majorBidi" w:cstheme="majorBidi"/>
                <w:color w:val="auto"/>
              </w:rPr>
            </w:pPr>
            <w:r w:rsidRPr="00E76C9C">
              <w:rPr>
                <w:rFonts w:asciiTheme="majorBidi" w:hAnsiTheme="majorBidi" w:cstheme="majorBidi"/>
                <w:color w:val="auto"/>
                <w:sz w:val="24"/>
              </w:rPr>
              <w:t>AL-SALOUL, ASHRAF ALI HUSSEIN</w:t>
            </w:r>
          </w:p>
        </w:tc>
        <w:tc>
          <w:tcPr>
            <w:tcW w:w="4680" w:type="dxa"/>
            <w:tcBorders>
              <w:top w:val="single" w:sz="8" w:space="0" w:color="000000"/>
              <w:left w:val="single" w:sz="8" w:space="0" w:color="000000"/>
              <w:bottom w:val="single" w:sz="8" w:space="0" w:color="000000"/>
              <w:right w:val="single" w:sz="8" w:space="0" w:color="000000"/>
            </w:tcBorders>
            <w:vAlign w:val="center"/>
          </w:tcPr>
          <w:p w:rsidR="007728A3" w:rsidRPr="00E76C9C" w:rsidRDefault="00E44413" w:rsidP="00E44413">
            <w:pPr>
              <w:spacing w:after="0" w:line="259" w:lineRule="auto"/>
              <w:ind w:left="0" w:right="57" w:firstLine="0"/>
              <w:jc w:val="center"/>
              <w:rPr>
                <w:rFonts w:asciiTheme="majorBidi" w:hAnsiTheme="majorBidi" w:cstheme="majorBidi"/>
                <w:color w:val="auto"/>
              </w:rPr>
            </w:pPr>
            <w:r w:rsidRPr="00E76C9C">
              <w:rPr>
                <w:rFonts w:asciiTheme="majorBidi" w:hAnsiTheme="majorBidi" w:cstheme="majorBidi"/>
                <w:color w:val="auto"/>
                <w:sz w:val="24"/>
              </w:rPr>
              <w:t>1221303805</w:t>
            </w:r>
          </w:p>
        </w:tc>
      </w:tr>
      <w:tr w:rsidR="00E76C9C" w:rsidRPr="00E76C9C" w:rsidTr="00E44413">
        <w:trPr>
          <w:trHeight w:val="545"/>
          <w:jc w:val="center"/>
        </w:trPr>
        <w:tc>
          <w:tcPr>
            <w:tcW w:w="4680" w:type="dxa"/>
            <w:tcBorders>
              <w:top w:val="single" w:sz="8" w:space="0" w:color="000000"/>
              <w:left w:val="single" w:sz="8" w:space="0" w:color="000000"/>
              <w:bottom w:val="single" w:sz="8" w:space="0" w:color="000000"/>
              <w:right w:val="single" w:sz="8" w:space="0" w:color="000000"/>
            </w:tcBorders>
            <w:vAlign w:val="center"/>
          </w:tcPr>
          <w:p w:rsidR="007728A3" w:rsidRPr="00E76C9C" w:rsidRDefault="005F45E2" w:rsidP="005F45E2">
            <w:pPr>
              <w:spacing w:after="0" w:line="259" w:lineRule="auto"/>
              <w:ind w:left="0" w:firstLine="0"/>
              <w:jc w:val="center"/>
              <w:rPr>
                <w:rFonts w:asciiTheme="majorBidi" w:hAnsiTheme="majorBidi" w:cstheme="majorBidi"/>
                <w:color w:val="auto"/>
              </w:rPr>
            </w:pPr>
            <w:r w:rsidRPr="00E76C9C">
              <w:rPr>
                <w:rFonts w:asciiTheme="majorBidi" w:hAnsiTheme="majorBidi" w:cstheme="majorBidi"/>
                <w:color w:val="auto"/>
                <w:sz w:val="24"/>
                <w:lang w:val="en-US"/>
              </w:rPr>
              <w:t>Mohamed Mustafa Mohamed Salih</w:t>
            </w:r>
          </w:p>
        </w:tc>
        <w:tc>
          <w:tcPr>
            <w:tcW w:w="4680" w:type="dxa"/>
            <w:tcBorders>
              <w:top w:val="single" w:sz="8" w:space="0" w:color="000000"/>
              <w:left w:val="single" w:sz="8" w:space="0" w:color="000000"/>
              <w:bottom w:val="single" w:sz="8" w:space="0" w:color="000000"/>
              <w:right w:val="single" w:sz="8" w:space="0" w:color="000000"/>
            </w:tcBorders>
            <w:vAlign w:val="center"/>
          </w:tcPr>
          <w:p w:rsidR="007728A3" w:rsidRPr="00E76C9C" w:rsidRDefault="005F45E2" w:rsidP="005F45E2">
            <w:pPr>
              <w:spacing w:after="0" w:line="259" w:lineRule="auto"/>
              <w:ind w:left="0" w:right="55" w:firstLine="0"/>
              <w:jc w:val="center"/>
              <w:rPr>
                <w:rFonts w:asciiTheme="majorBidi" w:hAnsiTheme="majorBidi" w:cstheme="majorBidi"/>
                <w:color w:val="auto"/>
              </w:rPr>
            </w:pPr>
            <w:r w:rsidRPr="00E76C9C">
              <w:rPr>
                <w:rFonts w:asciiTheme="majorBidi" w:hAnsiTheme="majorBidi" w:cstheme="majorBidi"/>
                <w:color w:val="auto"/>
                <w:sz w:val="24"/>
                <w:lang w:val="en-US"/>
              </w:rPr>
              <w:t>242UC241G7</w:t>
            </w:r>
          </w:p>
        </w:tc>
      </w:tr>
      <w:tr w:rsidR="00E76C9C" w:rsidRPr="00E76C9C" w:rsidTr="00E44413">
        <w:trPr>
          <w:trHeight w:val="464"/>
          <w:jc w:val="center"/>
        </w:trPr>
        <w:tc>
          <w:tcPr>
            <w:tcW w:w="4680" w:type="dxa"/>
            <w:tcBorders>
              <w:top w:val="single" w:sz="8" w:space="0" w:color="000000"/>
              <w:left w:val="single" w:sz="8" w:space="0" w:color="000000"/>
              <w:bottom w:val="single" w:sz="8" w:space="0" w:color="000000"/>
              <w:right w:val="single" w:sz="8" w:space="0" w:color="000000"/>
            </w:tcBorders>
            <w:vAlign w:val="center"/>
          </w:tcPr>
          <w:p w:rsidR="007728A3" w:rsidRPr="00E76C9C" w:rsidRDefault="005F45E2" w:rsidP="005F45E2">
            <w:pPr>
              <w:spacing w:after="0" w:line="259" w:lineRule="auto"/>
              <w:ind w:left="0" w:firstLine="0"/>
              <w:jc w:val="center"/>
              <w:rPr>
                <w:rFonts w:asciiTheme="majorBidi" w:hAnsiTheme="majorBidi" w:cstheme="majorBidi"/>
                <w:color w:val="auto"/>
              </w:rPr>
            </w:pPr>
            <w:r w:rsidRPr="00E76C9C">
              <w:rPr>
                <w:rFonts w:asciiTheme="majorBidi" w:hAnsiTheme="majorBidi" w:cstheme="majorBidi"/>
                <w:color w:val="auto"/>
                <w:sz w:val="24"/>
                <w:lang w:val="en-US"/>
              </w:rPr>
              <w:t>MAHMOUD M M ALSAQQA</w:t>
            </w:r>
          </w:p>
        </w:tc>
        <w:tc>
          <w:tcPr>
            <w:tcW w:w="4680" w:type="dxa"/>
            <w:tcBorders>
              <w:top w:val="single" w:sz="8" w:space="0" w:color="000000"/>
              <w:left w:val="single" w:sz="8" w:space="0" w:color="000000"/>
              <w:bottom w:val="single" w:sz="8" w:space="0" w:color="000000"/>
              <w:right w:val="single" w:sz="8" w:space="0" w:color="000000"/>
            </w:tcBorders>
            <w:vAlign w:val="center"/>
          </w:tcPr>
          <w:p w:rsidR="007728A3" w:rsidRPr="00E76C9C" w:rsidRDefault="005F45E2" w:rsidP="005F45E2">
            <w:pPr>
              <w:spacing w:after="0" w:line="259" w:lineRule="auto"/>
              <w:ind w:left="0" w:right="57" w:firstLine="0"/>
              <w:jc w:val="center"/>
              <w:rPr>
                <w:rFonts w:asciiTheme="majorBidi" w:hAnsiTheme="majorBidi" w:cstheme="majorBidi"/>
                <w:color w:val="auto"/>
              </w:rPr>
            </w:pPr>
            <w:r w:rsidRPr="00E76C9C">
              <w:rPr>
                <w:rFonts w:asciiTheme="majorBidi" w:hAnsiTheme="majorBidi" w:cstheme="majorBidi"/>
                <w:color w:val="auto"/>
                <w:sz w:val="24"/>
                <w:lang w:val="en-US"/>
              </w:rPr>
              <w:t>1231302839</w:t>
            </w:r>
          </w:p>
        </w:tc>
      </w:tr>
      <w:tr w:rsidR="00E76C9C" w:rsidRPr="00E76C9C" w:rsidTr="00E44413">
        <w:trPr>
          <w:trHeight w:val="518"/>
          <w:jc w:val="center"/>
        </w:trPr>
        <w:tc>
          <w:tcPr>
            <w:tcW w:w="4680" w:type="dxa"/>
            <w:tcBorders>
              <w:top w:val="single" w:sz="8" w:space="0" w:color="000000"/>
              <w:left w:val="single" w:sz="8" w:space="0" w:color="000000"/>
              <w:bottom w:val="single" w:sz="8" w:space="0" w:color="000000"/>
              <w:right w:val="single" w:sz="8" w:space="0" w:color="000000"/>
            </w:tcBorders>
            <w:vAlign w:val="center"/>
          </w:tcPr>
          <w:p w:rsidR="007728A3" w:rsidRPr="00E76C9C" w:rsidRDefault="005F45E2" w:rsidP="005F45E2">
            <w:pPr>
              <w:spacing w:after="0" w:line="259" w:lineRule="auto"/>
              <w:ind w:left="0" w:firstLine="0"/>
              <w:jc w:val="center"/>
              <w:rPr>
                <w:rFonts w:asciiTheme="majorBidi" w:hAnsiTheme="majorBidi" w:cstheme="majorBidi"/>
                <w:color w:val="auto"/>
              </w:rPr>
            </w:pPr>
            <w:r w:rsidRPr="00E76C9C">
              <w:rPr>
                <w:rFonts w:asciiTheme="majorBidi" w:hAnsiTheme="majorBidi" w:cstheme="majorBidi"/>
                <w:color w:val="auto"/>
                <w:sz w:val="24"/>
                <w:lang w:val="en-US"/>
              </w:rPr>
              <w:t>ABDELRAHMAN MOHAMED HUSSEIN ABDELRAHMAN</w:t>
            </w:r>
          </w:p>
        </w:tc>
        <w:tc>
          <w:tcPr>
            <w:tcW w:w="4680" w:type="dxa"/>
            <w:tcBorders>
              <w:top w:val="single" w:sz="8" w:space="0" w:color="000000"/>
              <w:left w:val="single" w:sz="8" w:space="0" w:color="000000"/>
              <w:bottom w:val="single" w:sz="8" w:space="0" w:color="000000"/>
              <w:right w:val="single" w:sz="8" w:space="0" w:color="000000"/>
            </w:tcBorders>
            <w:vAlign w:val="center"/>
          </w:tcPr>
          <w:p w:rsidR="007728A3" w:rsidRPr="00E76C9C" w:rsidRDefault="005F45E2" w:rsidP="005F45E2">
            <w:pPr>
              <w:spacing w:after="0" w:line="259" w:lineRule="auto"/>
              <w:ind w:left="0" w:right="61" w:firstLine="0"/>
              <w:jc w:val="center"/>
              <w:rPr>
                <w:rFonts w:asciiTheme="majorBidi" w:hAnsiTheme="majorBidi" w:cstheme="majorBidi"/>
                <w:color w:val="auto"/>
              </w:rPr>
            </w:pPr>
            <w:r w:rsidRPr="00E76C9C">
              <w:rPr>
                <w:rFonts w:asciiTheme="majorBidi" w:hAnsiTheme="majorBidi" w:cstheme="majorBidi"/>
                <w:color w:val="auto"/>
                <w:sz w:val="24"/>
                <w:lang w:val="en-US"/>
              </w:rPr>
              <w:t>242UC2430Z</w:t>
            </w:r>
          </w:p>
        </w:tc>
      </w:tr>
    </w:tbl>
    <w:p w:rsidR="00E44413" w:rsidRPr="00E76C9C" w:rsidRDefault="00736834" w:rsidP="00497C19">
      <w:pPr>
        <w:spacing w:after="1070" w:line="259" w:lineRule="auto"/>
        <w:ind w:left="0" w:firstLine="0"/>
        <w:jc w:val="left"/>
        <w:rPr>
          <w:rFonts w:asciiTheme="majorBidi" w:hAnsiTheme="majorBidi" w:cstheme="majorBidi"/>
          <w:color w:val="auto"/>
          <w:sz w:val="24"/>
        </w:rPr>
      </w:pPr>
      <w:r w:rsidRPr="00E76C9C">
        <w:rPr>
          <w:rFonts w:asciiTheme="majorBidi" w:hAnsiTheme="majorBidi" w:cstheme="majorBidi"/>
          <w:color w:val="auto"/>
          <w:sz w:val="24"/>
        </w:rPr>
        <w:t xml:space="preserve"> </w:t>
      </w:r>
    </w:p>
    <w:p w:rsidR="00E44413" w:rsidRPr="00E76C9C" w:rsidRDefault="00E44413">
      <w:pPr>
        <w:spacing w:after="160" w:line="259" w:lineRule="auto"/>
        <w:ind w:left="0" w:firstLine="0"/>
        <w:jc w:val="left"/>
        <w:rPr>
          <w:rFonts w:asciiTheme="majorBidi" w:hAnsiTheme="majorBidi" w:cstheme="majorBidi"/>
          <w:color w:val="auto"/>
          <w:sz w:val="24"/>
        </w:rPr>
      </w:pPr>
      <w:r w:rsidRPr="00E76C9C">
        <w:rPr>
          <w:rFonts w:asciiTheme="majorBidi" w:hAnsiTheme="majorBidi" w:cstheme="majorBidi"/>
          <w:color w:val="auto"/>
          <w:sz w:val="24"/>
        </w:rPr>
        <w:br w:type="page"/>
      </w:r>
    </w:p>
    <w:sdt>
      <w:sdtPr>
        <w:rPr>
          <w:rFonts w:asciiTheme="majorBidi" w:hAnsiTheme="majorBidi" w:cstheme="majorBidi"/>
          <w:color w:val="auto"/>
        </w:rPr>
        <w:id w:val="525376638"/>
        <w:docPartObj>
          <w:docPartGallery w:val="Table of Contents"/>
        </w:docPartObj>
      </w:sdtPr>
      <w:sdtEndPr/>
      <w:sdtContent>
        <w:p w:rsidR="007728A3" w:rsidRPr="00E76C9C" w:rsidRDefault="00736834" w:rsidP="00E76C9C">
          <w:pPr>
            <w:spacing w:after="0" w:line="259" w:lineRule="auto"/>
            <w:ind w:left="0" w:firstLine="0"/>
            <w:jc w:val="left"/>
            <w:rPr>
              <w:rFonts w:asciiTheme="majorBidi" w:hAnsiTheme="majorBidi" w:cstheme="majorBidi"/>
              <w:color w:val="auto"/>
            </w:rPr>
          </w:pPr>
          <w:r w:rsidRPr="00E76C9C">
            <w:rPr>
              <w:rFonts w:asciiTheme="majorBidi" w:hAnsiTheme="majorBidi" w:cstheme="majorBidi"/>
              <w:b/>
              <w:color w:val="auto"/>
              <w:sz w:val="32"/>
            </w:rPr>
            <w:t xml:space="preserve">Table of Contents </w:t>
          </w:r>
        </w:p>
        <w:p w:rsidR="00E76C9C" w:rsidRDefault="00736834" w:rsidP="00E76C9C">
          <w:pPr>
            <w:pStyle w:val="TOC1"/>
            <w:tabs>
              <w:tab w:val="left" w:pos="440"/>
              <w:tab w:val="right" w:leader="dot" w:pos="9868"/>
            </w:tabs>
            <w:spacing w:line="240" w:lineRule="auto"/>
            <w:rPr>
              <w:rFonts w:asciiTheme="minorHAnsi" w:eastAsiaTheme="minorEastAsia" w:hAnsiTheme="minorHAnsi" w:cstheme="minorBidi"/>
              <w:noProof/>
              <w:color w:val="auto"/>
              <w:sz w:val="22"/>
            </w:rPr>
          </w:pPr>
          <w:r w:rsidRPr="00E76C9C">
            <w:rPr>
              <w:rFonts w:asciiTheme="majorBidi" w:hAnsiTheme="majorBidi" w:cstheme="majorBidi"/>
              <w:color w:val="auto"/>
            </w:rPr>
            <w:fldChar w:fldCharType="begin"/>
          </w:r>
          <w:r w:rsidRPr="00E76C9C">
            <w:rPr>
              <w:rFonts w:asciiTheme="majorBidi" w:hAnsiTheme="majorBidi" w:cstheme="majorBidi"/>
              <w:color w:val="auto"/>
            </w:rPr>
            <w:instrText xml:space="preserve"> TOC \o "1-2" \h \z \u </w:instrText>
          </w:r>
          <w:r w:rsidRPr="00E76C9C">
            <w:rPr>
              <w:rFonts w:asciiTheme="majorBidi" w:hAnsiTheme="majorBidi" w:cstheme="majorBidi"/>
              <w:color w:val="auto"/>
            </w:rPr>
            <w:fldChar w:fldCharType="separate"/>
          </w:r>
          <w:hyperlink w:anchor="_Toc217734116" w:history="1">
            <w:r w:rsidR="00E76C9C" w:rsidRPr="006768D9">
              <w:rPr>
                <w:rStyle w:val="Hyperlink"/>
                <w:rFonts w:asciiTheme="majorBidi" w:eastAsiaTheme="majorEastAsia" w:hAnsiTheme="majorBidi" w:cstheme="majorBidi"/>
                <w:noProof/>
                <w:lang w:val="en-US" w:eastAsia="en-US"/>
              </w:rPr>
              <w:t>1</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Introduction</w:t>
            </w:r>
            <w:r w:rsidR="00E76C9C">
              <w:rPr>
                <w:noProof/>
                <w:webHidden/>
              </w:rPr>
              <w:tab/>
            </w:r>
            <w:r w:rsidR="00E76C9C">
              <w:rPr>
                <w:noProof/>
                <w:webHidden/>
              </w:rPr>
              <w:fldChar w:fldCharType="begin"/>
            </w:r>
            <w:r w:rsidR="00E76C9C">
              <w:rPr>
                <w:noProof/>
                <w:webHidden/>
              </w:rPr>
              <w:instrText xml:space="preserve"> PAGEREF _Toc217734116 \h </w:instrText>
            </w:r>
            <w:r w:rsidR="00E76C9C">
              <w:rPr>
                <w:noProof/>
                <w:webHidden/>
              </w:rPr>
            </w:r>
            <w:r w:rsidR="00E76C9C">
              <w:rPr>
                <w:noProof/>
                <w:webHidden/>
              </w:rPr>
              <w:fldChar w:fldCharType="separate"/>
            </w:r>
            <w:r w:rsidR="00E76C9C">
              <w:rPr>
                <w:noProof/>
                <w:webHidden/>
              </w:rPr>
              <w:t>3</w:t>
            </w:r>
            <w:r w:rsidR="00E76C9C">
              <w:rPr>
                <w:noProof/>
                <w:webHidden/>
              </w:rPr>
              <w:fldChar w:fldCharType="end"/>
            </w:r>
          </w:hyperlink>
        </w:p>
        <w:p w:rsidR="00E76C9C" w:rsidRDefault="00D33754" w:rsidP="00E76C9C">
          <w:pPr>
            <w:pStyle w:val="TOC1"/>
            <w:tabs>
              <w:tab w:val="left" w:pos="440"/>
              <w:tab w:val="right" w:leader="dot" w:pos="9868"/>
            </w:tabs>
            <w:spacing w:line="240" w:lineRule="auto"/>
            <w:rPr>
              <w:rFonts w:asciiTheme="minorHAnsi" w:eastAsiaTheme="minorEastAsia" w:hAnsiTheme="minorHAnsi" w:cstheme="minorBidi"/>
              <w:noProof/>
              <w:color w:val="auto"/>
              <w:sz w:val="22"/>
            </w:rPr>
          </w:pPr>
          <w:hyperlink w:anchor="_Toc217734117" w:history="1">
            <w:r w:rsidR="00E76C9C" w:rsidRPr="006768D9">
              <w:rPr>
                <w:rStyle w:val="Hyperlink"/>
                <w:rFonts w:asciiTheme="majorBidi" w:eastAsiaTheme="majorEastAsia" w:hAnsiTheme="majorBidi" w:cstheme="majorBidi"/>
                <w:noProof/>
                <w:lang w:val="en-US" w:eastAsia="en-US"/>
              </w:rPr>
              <w:t>2</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System Overview</w:t>
            </w:r>
            <w:r w:rsidR="00E76C9C">
              <w:rPr>
                <w:noProof/>
                <w:webHidden/>
              </w:rPr>
              <w:tab/>
            </w:r>
            <w:r w:rsidR="00E76C9C">
              <w:rPr>
                <w:noProof/>
                <w:webHidden/>
              </w:rPr>
              <w:fldChar w:fldCharType="begin"/>
            </w:r>
            <w:r w:rsidR="00E76C9C">
              <w:rPr>
                <w:noProof/>
                <w:webHidden/>
              </w:rPr>
              <w:instrText xml:space="preserve"> PAGEREF _Toc217734117 \h </w:instrText>
            </w:r>
            <w:r w:rsidR="00E76C9C">
              <w:rPr>
                <w:noProof/>
                <w:webHidden/>
              </w:rPr>
            </w:r>
            <w:r w:rsidR="00E76C9C">
              <w:rPr>
                <w:noProof/>
                <w:webHidden/>
              </w:rPr>
              <w:fldChar w:fldCharType="separate"/>
            </w:r>
            <w:r w:rsidR="00E76C9C">
              <w:rPr>
                <w:noProof/>
                <w:webHidden/>
              </w:rPr>
              <w:t>3</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18" w:history="1">
            <w:r w:rsidR="00E76C9C" w:rsidRPr="006768D9">
              <w:rPr>
                <w:rStyle w:val="Hyperlink"/>
                <w:rFonts w:asciiTheme="majorBidi" w:eastAsiaTheme="majorEastAsia" w:hAnsiTheme="majorBidi" w:cstheme="majorBidi"/>
                <w:noProof/>
                <w:lang w:val="en-US" w:eastAsia="en-US"/>
              </w:rPr>
              <w:t>2.1</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Primary Roles</w:t>
            </w:r>
            <w:r w:rsidR="00E76C9C">
              <w:rPr>
                <w:noProof/>
                <w:webHidden/>
              </w:rPr>
              <w:tab/>
            </w:r>
            <w:r w:rsidR="00E76C9C">
              <w:rPr>
                <w:noProof/>
                <w:webHidden/>
              </w:rPr>
              <w:fldChar w:fldCharType="begin"/>
            </w:r>
            <w:r w:rsidR="00E76C9C">
              <w:rPr>
                <w:noProof/>
                <w:webHidden/>
              </w:rPr>
              <w:instrText xml:space="preserve"> PAGEREF _Toc217734118 \h </w:instrText>
            </w:r>
            <w:r w:rsidR="00E76C9C">
              <w:rPr>
                <w:noProof/>
                <w:webHidden/>
              </w:rPr>
            </w:r>
            <w:r w:rsidR="00E76C9C">
              <w:rPr>
                <w:noProof/>
                <w:webHidden/>
              </w:rPr>
              <w:fldChar w:fldCharType="separate"/>
            </w:r>
            <w:r w:rsidR="00E76C9C">
              <w:rPr>
                <w:noProof/>
                <w:webHidden/>
              </w:rPr>
              <w:t>3</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19" w:history="1">
            <w:r w:rsidR="00E76C9C" w:rsidRPr="006768D9">
              <w:rPr>
                <w:rStyle w:val="Hyperlink"/>
                <w:rFonts w:asciiTheme="majorBidi" w:eastAsiaTheme="majorEastAsia" w:hAnsiTheme="majorBidi" w:cstheme="majorBidi"/>
                <w:noProof/>
                <w:lang w:val="en-US" w:eastAsia="en-US"/>
              </w:rPr>
              <w:t>2.2</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Layered Architecture</w:t>
            </w:r>
            <w:r w:rsidR="00E76C9C">
              <w:rPr>
                <w:noProof/>
                <w:webHidden/>
              </w:rPr>
              <w:tab/>
            </w:r>
            <w:r w:rsidR="00E76C9C">
              <w:rPr>
                <w:noProof/>
                <w:webHidden/>
              </w:rPr>
              <w:fldChar w:fldCharType="begin"/>
            </w:r>
            <w:r w:rsidR="00E76C9C">
              <w:rPr>
                <w:noProof/>
                <w:webHidden/>
              </w:rPr>
              <w:instrText xml:space="preserve"> PAGEREF _Toc217734119 \h </w:instrText>
            </w:r>
            <w:r w:rsidR="00E76C9C">
              <w:rPr>
                <w:noProof/>
                <w:webHidden/>
              </w:rPr>
            </w:r>
            <w:r w:rsidR="00E76C9C">
              <w:rPr>
                <w:noProof/>
                <w:webHidden/>
              </w:rPr>
              <w:fldChar w:fldCharType="separate"/>
            </w:r>
            <w:r w:rsidR="00E76C9C">
              <w:rPr>
                <w:noProof/>
                <w:webHidden/>
              </w:rPr>
              <w:t>3</w:t>
            </w:r>
            <w:r w:rsidR="00E76C9C">
              <w:rPr>
                <w:noProof/>
                <w:webHidden/>
              </w:rPr>
              <w:fldChar w:fldCharType="end"/>
            </w:r>
          </w:hyperlink>
        </w:p>
        <w:p w:rsidR="00E76C9C" w:rsidRDefault="00D33754" w:rsidP="00E76C9C">
          <w:pPr>
            <w:pStyle w:val="TOC2"/>
            <w:tabs>
              <w:tab w:val="left" w:pos="660"/>
              <w:tab w:val="right" w:leader="dot" w:pos="9868"/>
            </w:tabs>
            <w:spacing w:line="240" w:lineRule="auto"/>
            <w:rPr>
              <w:rFonts w:asciiTheme="minorHAnsi" w:eastAsiaTheme="minorEastAsia" w:hAnsiTheme="minorHAnsi" w:cstheme="minorBidi"/>
              <w:noProof/>
              <w:color w:val="auto"/>
              <w:sz w:val="22"/>
            </w:rPr>
          </w:pPr>
          <w:hyperlink w:anchor="_Toc217734120" w:history="1">
            <w:r w:rsidR="00E76C9C" w:rsidRPr="006768D9">
              <w:rPr>
                <w:rStyle w:val="Hyperlink"/>
                <w:rFonts w:asciiTheme="majorBidi" w:eastAsiaTheme="majorEastAsia" w:hAnsiTheme="majorBidi" w:cstheme="majorBidi"/>
                <w:b/>
                <w:bCs/>
                <w:noProof/>
                <w:lang w:val="en-US" w:eastAsia="en-US"/>
              </w:rPr>
              <w:t>3</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b/>
                <w:bCs/>
                <w:noProof/>
                <w:lang w:val="en-US" w:eastAsia="en-US"/>
              </w:rPr>
              <w:t>Organisation of Key Files</w:t>
            </w:r>
            <w:r w:rsidR="00E76C9C">
              <w:rPr>
                <w:noProof/>
                <w:webHidden/>
              </w:rPr>
              <w:tab/>
            </w:r>
            <w:r w:rsidR="00E76C9C">
              <w:rPr>
                <w:noProof/>
                <w:webHidden/>
              </w:rPr>
              <w:fldChar w:fldCharType="begin"/>
            </w:r>
            <w:r w:rsidR="00E76C9C">
              <w:rPr>
                <w:noProof/>
                <w:webHidden/>
              </w:rPr>
              <w:instrText xml:space="preserve"> PAGEREF _Toc217734120 \h </w:instrText>
            </w:r>
            <w:r w:rsidR="00E76C9C">
              <w:rPr>
                <w:noProof/>
                <w:webHidden/>
              </w:rPr>
            </w:r>
            <w:r w:rsidR="00E76C9C">
              <w:rPr>
                <w:noProof/>
                <w:webHidden/>
              </w:rPr>
              <w:fldChar w:fldCharType="separate"/>
            </w:r>
            <w:r w:rsidR="00E76C9C">
              <w:rPr>
                <w:noProof/>
                <w:webHidden/>
              </w:rPr>
              <w:t>4</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21" w:history="1">
            <w:r w:rsidR="00E76C9C" w:rsidRPr="006768D9">
              <w:rPr>
                <w:rStyle w:val="Hyperlink"/>
                <w:rFonts w:asciiTheme="majorBidi" w:eastAsiaTheme="majorEastAsia" w:hAnsiTheme="majorBidi" w:cstheme="majorBidi"/>
                <w:noProof/>
                <w:lang w:val="en-US" w:eastAsia="en-US"/>
              </w:rPr>
              <w:t>3.1</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Key Files Table</w:t>
            </w:r>
            <w:r w:rsidR="00E76C9C">
              <w:rPr>
                <w:noProof/>
                <w:webHidden/>
              </w:rPr>
              <w:tab/>
            </w:r>
            <w:r w:rsidR="00E76C9C">
              <w:rPr>
                <w:noProof/>
                <w:webHidden/>
              </w:rPr>
              <w:fldChar w:fldCharType="begin"/>
            </w:r>
            <w:r w:rsidR="00E76C9C">
              <w:rPr>
                <w:noProof/>
                <w:webHidden/>
              </w:rPr>
              <w:instrText xml:space="preserve"> PAGEREF _Toc217734121 \h </w:instrText>
            </w:r>
            <w:r w:rsidR="00E76C9C">
              <w:rPr>
                <w:noProof/>
                <w:webHidden/>
              </w:rPr>
            </w:r>
            <w:r w:rsidR="00E76C9C">
              <w:rPr>
                <w:noProof/>
                <w:webHidden/>
              </w:rPr>
              <w:fldChar w:fldCharType="separate"/>
            </w:r>
            <w:r w:rsidR="00E76C9C">
              <w:rPr>
                <w:noProof/>
                <w:webHidden/>
              </w:rPr>
              <w:t>4</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22" w:history="1">
            <w:r w:rsidR="00E76C9C" w:rsidRPr="006768D9">
              <w:rPr>
                <w:rStyle w:val="Hyperlink"/>
                <w:rFonts w:asciiTheme="majorBidi" w:eastAsiaTheme="majorEastAsia" w:hAnsiTheme="majorBidi" w:cstheme="majorBidi"/>
                <w:noProof/>
                <w:lang w:val="en-US" w:eastAsia="en-US"/>
              </w:rPr>
              <w:t>3.2</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Detailed File Descriptions</w:t>
            </w:r>
            <w:r w:rsidR="00E76C9C">
              <w:rPr>
                <w:noProof/>
                <w:webHidden/>
              </w:rPr>
              <w:tab/>
            </w:r>
            <w:r w:rsidR="00E76C9C">
              <w:rPr>
                <w:noProof/>
                <w:webHidden/>
              </w:rPr>
              <w:fldChar w:fldCharType="begin"/>
            </w:r>
            <w:r w:rsidR="00E76C9C">
              <w:rPr>
                <w:noProof/>
                <w:webHidden/>
              </w:rPr>
              <w:instrText xml:space="preserve"> PAGEREF _Toc217734122 \h </w:instrText>
            </w:r>
            <w:r w:rsidR="00E76C9C">
              <w:rPr>
                <w:noProof/>
                <w:webHidden/>
              </w:rPr>
            </w:r>
            <w:r w:rsidR="00E76C9C">
              <w:rPr>
                <w:noProof/>
                <w:webHidden/>
              </w:rPr>
              <w:fldChar w:fldCharType="separate"/>
            </w:r>
            <w:r w:rsidR="00E76C9C">
              <w:rPr>
                <w:noProof/>
                <w:webHidden/>
              </w:rPr>
              <w:t>4</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23" w:history="1">
            <w:r w:rsidR="00E76C9C" w:rsidRPr="006768D9">
              <w:rPr>
                <w:rStyle w:val="Hyperlink"/>
                <w:rFonts w:asciiTheme="majorBidi" w:eastAsiaTheme="majorEastAsia" w:hAnsiTheme="majorBidi" w:cstheme="majorBidi"/>
                <w:noProof/>
                <w:lang w:val="en-US" w:eastAsia="en-US"/>
              </w:rPr>
              <w:t>3.3</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Data Files</w:t>
            </w:r>
            <w:r w:rsidR="00E76C9C">
              <w:rPr>
                <w:noProof/>
                <w:webHidden/>
              </w:rPr>
              <w:tab/>
            </w:r>
            <w:r w:rsidR="00E76C9C">
              <w:rPr>
                <w:noProof/>
                <w:webHidden/>
              </w:rPr>
              <w:fldChar w:fldCharType="begin"/>
            </w:r>
            <w:r w:rsidR="00E76C9C">
              <w:rPr>
                <w:noProof/>
                <w:webHidden/>
              </w:rPr>
              <w:instrText xml:space="preserve"> PAGEREF _Toc217734123 \h </w:instrText>
            </w:r>
            <w:r w:rsidR="00E76C9C">
              <w:rPr>
                <w:noProof/>
                <w:webHidden/>
              </w:rPr>
            </w:r>
            <w:r w:rsidR="00E76C9C">
              <w:rPr>
                <w:noProof/>
                <w:webHidden/>
              </w:rPr>
              <w:fldChar w:fldCharType="separate"/>
            </w:r>
            <w:r w:rsidR="00E76C9C">
              <w:rPr>
                <w:noProof/>
                <w:webHidden/>
              </w:rPr>
              <w:t>5</w:t>
            </w:r>
            <w:r w:rsidR="00E76C9C">
              <w:rPr>
                <w:noProof/>
                <w:webHidden/>
              </w:rPr>
              <w:fldChar w:fldCharType="end"/>
            </w:r>
          </w:hyperlink>
        </w:p>
        <w:p w:rsidR="00E76C9C" w:rsidRDefault="00D33754" w:rsidP="00E76C9C">
          <w:pPr>
            <w:pStyle w:val="TOC2"/>
            <w:tabs>
              <w:tab w:val="left" w:pos="660"/>
              <w:tab w:val="right" w:leader="dot" w:pos="9868"/>
            </w:tabs>
            <w:spacing w:line="240" w:lineRule="auto"/>
            <w:rPr>
              <w:rFonts w:asciiTheme="minorHAnsi" w:eastAsiaTheme="minorEastAsia" w:hAnsiTheme="minorHAnsi" w:cstheme="minorBidi"/>
              <w:noProof/>
              <w:color w:val="auto"/>
              <w:sz w:val="22"/>
            </w:rPr>
          </w:pPr>
          <w:hyperlink w:anchor="_Toc217734124" w:history="1">
            <w:r w:rsidR="00E76C9C" w:rsidRPr="006768D9">
              <w:rPr>
                <w:rStyle w:val="Hyperlink"/>
                <w:rFonts w:asciiTheme="majorBidi" w:eastAsiaTheme="majorEastAsia" w:hAnsiTheme="majorBidi" w:cstheme="majorBidi"/>
                <w:b/>
                <w:bCs/>
                <w:noProof/>
                <w:lang w:val="en-US" w:eastAsia="en-US"/>
              </w:rPr>
              <w:t>4</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b/>
                <w:bCs/>
                <w:noProof/>
                <w:lang w:val="en-US" w:eastAsia="en-US"/>
              </w:rPr>
              <w:t>User Interface Screens</w:t>
            </w:r>
            <w:r w:rsidR="00E76C9C">
              <w:rPr>
                <w:noProof/>
                <w:webHidden/>
              </w:rPr>
              <w:tab/>
            </w:r>
            <w:r w:rsidR="00E76C9C">
              <w:rPr>
                <w:noProof/>
                <w:webHidden/>
              </w:rPr>
              <w:fldChar w:fldCharType="begin"/>
            </w:r>
            <w:r w:rsidR="00E76C9C">
              <w:rPr>
                <w:noProof/>
                <w:webHidden/>
              </w:rPr>
              <w:instrText xml:space="preserve"> PAGEREF _Toc217734124 \h </w:instrText>
            </w:r>
            <w:r w:rsidR="00E76C9C">
              <w:rPr>
                <w:noProof/>
                <w:webHidden/>
              </w:rPr>
            </w:r>
            <w:r w:rsidR="00E76C9C">
              <w:rPr>
                <w:noProof/>
                <w:webHidden/>
              </w:rPr>
              <w:fldChar w:fldCharType="separate"/>
            </w:r>
            <w:r w:rsidR="00E76C9C">
              <w:rPr>
                <w:noProof/>
                <w:webHidden/>
              </w:rPr>
              <w:t>5</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25" w:history="1">
            <w:r w:rsidR="00E76C9C" w:rsidRPr="006768D9">
              <w:rPr>
                <w:rStyle w:val="Hyperlink"/>
                <w:rFonts w:asciiTheme="majorBidi" w:eastAsiaTheme="majorEastAsia" w:hAnsiTheme="majorBidi" w:cstheme="majorBidi"/>
                <w:noProof/>
                <w:lang w:val="en-US" w:eastAsia="en-US"/>
              </w:rPr>
              <w:t>4.1</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Role Selection and Login Screen</w:t>
            </w:r>
            <w:r w:rsidR="00E76C9C">
              <w:rPr>
                <w:noProof/>
                <w:webHidden/>
              </w:rPr>
              <w:tab/>
            </w:r>
            <w:r w:rsidR="00E76C9C">
              <w:rPr>
                <w:noProof/>
                <w:webHidden/>
              </w:rPr>
              <w:fldChar w:fldCharType="begin"/>
            </w:r>
            <w:r w:rsidR="00E76C9C">
              <w:rPr>
                <w:noProof/>
                <w:webHidden/>
              </w:rPr>
              <w:instrText xml:space="preserve"> PAGEREF _Toc217734125 \h </w:instrText>
            </w:r>
            <w:r w:rsidR="00E76C9C">
              <w:rPr>
                <w:noProof/>
                <w:webHidden/>
              </w:rPr>
            </w:r>
            <w:r w:rsidR="00E76C9C">
              <w:rPr>
                <w:noProof/>
                <w:webHidden/>
              </w:rPr>
              <w:fldChar w:fldCharType="separate"/>
            </w:r>
            <w:r w:rsidR="00E76C9C">
              <w:rPr>
                <w:noProof/>
                <w:webHidden/>
              </w:rPr>
              <w:t>5</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26" w:history="1">
            <w:r w:rsidR="00E76C9C" w:rsidRPr="006768D9">
              <w:rPr>
                <w:rStyle w:val="Hyperlink"/>
                <w:rFonts w:asciiTheme="majorBidi" w:eastAsiaTheme="majorEastAsia" w:hAnsiTheme="majorBidi" w:cstheme="majorBidi"/>
                <w:noProof/>
                <w:lang w:val="en-US" w:eastAsia="en-US"/>
              </w:rPr>
              <w:t>4.2</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Student Dashboard</w:t>
            </w:r>
            <w:r w:rsidR="00E76C9C">
              <w:rPr>
                <w:noProof/>
                <w:webHidden/>
              </w:rPr>
              <w:tab/>
            </w:r>
            <w:r w:rsidR="00E76C9C">
              <w:rPr>
                <w:noProof/>
                <w:webHidden/>
              </w:rPr>
              <w:fldChar w:fldCharType="begin"/>
            </w:r>
            <w:r w:rsidR="00E76C9C">
              <w:rPr>
                <w:noProof/>
                <w:webHidden/>
              </w:rPr>
              <w:instrText xml:space="preserve"> PAGEREF _Toc217734126 \h </w:instrText>
            </w:r>
            <w:r w:rsidR="00E76C9C">
              <w:rPr>
                <w:noProof/>
                <w:webHidden/>
              </w:rPr>
            </w:r>
            <w:r w:rsidR="00E76C9C">
              <w:rPr>
                <w:noProof/>
                <w:webHidden/>
              </w:rPr>
              <w:fldChar w:fldCharType="separate"/>
            </w:r>
            <w:r w:rsidR="00E76C9C">
              <w:rPr>
                <w:noProof/>
                <w:webHidden/>
              </w:rPr>
              <w:t>6</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27" w:history="1">
            <w:r w:rsidR="00E76C9C" w:rsidRPr="006768D9">
              <w:rPr>
                <w:rStyle w:val="Hyperlink"/>
                <w:rFonts w:asciiTheme="majorBidi" w:eastAsiaTheme="majorEastAsia" w:hAnsiTheme="majorBidi" w:cstheme="majorBidi"/>
                <w:noProof/>
                <w:lang w:val="en-US" w:eastAsia="en-US"/>
              </w:rPr>
              <w:t>4.3</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Coordinator Dashboard</w:t>
            </w:r>
            <w:r w:rsidR="00E76C9C">
              <w:rPr>
                <w:noProof/>
                <w:webHidden/>
              </w:rPr>
              <w:tab/>
            </w:r>
            <w:r w:rsidR="00E76C9C">
              <w:rPr>
                <w:noProof/>
                <w:webHidden/>
              </w:rPr>
              <w:fldChar w:fldCharType="begin"/>
            </w:r>
            <w:r w:rsidR="00E76C9C">
              <w:rPr>
                <w:noProof/>
                <w:webHidden/>
              </w:rPr>
              <w:instrText xml:space="preserve"> PAGEREF _Toc217734127 \h </w:instrText>
            </w:r>
            <w:r w:rsidR="00E76C9C">
              <w:rPr>
                <w:noProof/>
                <w:webHidden/>
              </w:rPr>
            </w:r>
            <w:r w:rsidR="00E76C9C">
              <w:rPr>
                <w:noProof/>
                <w:webHidden/>
              </w:rPr>
              <w:fldChar w:fldCharType="separate"/>
            </w:r>
            <w:r w:rsidR="00E76C9C">
              <w:rPr>
                <w:noProof/>
                <w:webHidden/>
              </w:rPr>
              <w:t>6</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28" w:history="1">
            <w:r w:rsidR="00E76C9C" w:rsidRPr="006768D9">
              <w:rPr>
                <w:rStyle w:val="Hyperlink"/>
                <w:rFonts w:asciiTheme="majorBidi" w:eastAsiaTheme="majorEastAsia" w:hAnsiTheme="majorBidi" w:cstheme="majorBidi"/>
                <w:noProof/>
                <w:lang w:val="en-US" w:eastAsia="en-US"/>
              </w:rPr>
              <w:t>4.4</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Evaluator Dashboard</w:t>
            </w:r>
            <w:r w:rsidR="00E76C9C">
              <w:rPr>
                <w:noProof/>
                <w:webHidden/>
              </w:rPr>
              <w:tab/>
            </w:r>
            <w:r w:rsidR="00E76C9C">
              <w:rPr>
                <w:noProof/>
                <w:webHidden/>
              </w:rPr>
              <w:fldChar w:fldCharType="begin"/>
            </w:r>
            <w:r w:rsidR="00E76C9C">
              <w:rPr>
                <w:noProof/>
                <w:webHidden/>
              </w:rPr>
              <w:instrText xml:space="preserve"> PAGEREF _Toc217734128 \h </w:instrText>
            </w:r>
            <w:r w:rsidR="00E76C9C">
              <w:rPr>
                <w:noProof/>
                <w:webHidden/>
              </w:rPr>
            </w:r>
            <w:r w:rsidR="00E76C9C">
              <w:rPr>
                <w:noProof/>
                <w:webHidden/>
              </w:rPr>
              <w:fldChar w:fldCharType="separate"/>
            </w:r>
            <w:r w:rsidR="00E76C9C">
              <w:rPr>
                <w:noProof/>
                <w:webHidden/>
              </w:rPr>
              <w:t>6</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29" w:history="1">
            <w:r w:rsidR="00E76C9C" w:rsidRPr="006768D9">
              <w:rPr>
                <w:rStyle w:val="Hyperlink"/>
                <w:rFonts w:asciiTheme="majorBidi" w:eastAsiaTheme="majorEastAsia" w:hAnsiTheme="majorBidi" w:cstheme="majorBidi"/>
                <w:noProof/>
                <w:lang w:val="en-US" w:eastAsia="en-US"/>
              </w:rPr>
              <w:t>4.5</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Persistent Storage Evidence</w:t>
            </w:r>
            <w:r w:rsidR="00E76C9C">
              <w:rPr>
                <w:noProof/>
                <w:webHidden/>
              </w:rPr>
              <w:tab/>
            </w:r>
            <w:r w:rsidR="00E76C9C">
              <w:rPr>
                <w:noProof/>
                <w:webHidden/>
              </w:rPr>
              <w:fldChar w:fldCharType="begin"/>
            </w:r>
            <w:r w:rsidR="00E76C9C">
              <w:rPr>
                <w:noProof/>
                <w:webHidden/>
              </w:rPr>
              <w:instrText xml:space="preserve"> PAGEREF _Toc217734129 \h </w:instrText>
            </w:r>
            <w:r w:rsidR="00E76C9C">
              <w:rPr>
                <w:noProof/>
                <w:webHidden/>
              </w:rPr>
            </w:r>
            <w:r w:rsidR="00E76C9C">
              <w:rPr>
                <w:noProof/>
                <w:webHidden/>
              </w:rPr>
              <w:fldChar w:fldCharType="separate"/>
            </w:r>
            <w:r w:rsidR="00E76C9C">
              <w:rPr>
                <w:noProof/>
                <w:webHidden/>
              </w:rPr>
              <w:t>6</w:t>
            </w:r>
            <w:r w:rsidR="00E76C9C">
              <w:rPr>
                <w:noProof/>
                <w:webHidden/>
              </w:rPr>
              <w:fldChar w:fldCharType="end"/>
            </w:r>
          </w:hyperlink>
        </w:p>
        <w:p w:rsidR="00E76C9C" w:rsidRDefault="00D33754" w:rsidP="00E76C9C">
          <w:pPr>
            <w:pStyle w:val="TOC2"/>
            <w:tabs>
              <w:tab w:val="left" w:pos="660"/>
              <w:tab w:val="right" w:leader="dot" w:pos="9868"/>
            </w:tabs>
            <w:spacing w:line="240" w:lineRule="auto"/>
            <w:rPr>
              <w:rFonts w:asciiTheme="minorHAnsi" w:eastAsiaTheme="minorEastAsia" w:hAnsiTheme="minorHAnsi" w:cstheme="minorBidi"/>
              <w:noProof/>
              <w:color w:val="auto"/>
              <w:sz w:val="22"/>
            </w:rPr>
          </w:pPr>
          <w:hyperlink w:anchor="_Toc217734130" w:history="1">
            <w:r w:rsidR="00E76C9C" w:rsidRPr="006768D9">
              <w:rPr>
                <w:rStyle w:val="Hyperlink"/>
                <w:rFonts w:asciiTheme="majorBidi" w:eastAsiaTheme="majorEastAsia" w:hAnsiTheme="majorBidi" w:cstheme="majorBidi"/>
                <w:b/>
                <w:bCs/>
                <w:noProof/>
                <w:lang w:val="en-US" w:eastAsia="en-US"/>
              </w:rPr>
              <w:t>5</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b/>
                <w:bCs/>
                <w:noProof/>
                <w:lang w:val="en-US" w:eastAsia="en-US"/>
              </w:rPr>
              <w:t>Usage Scenarios</w:t>
            </w:r>
            <w:r w:rsidR="00E76C9C">
              <w:rPr>
                <w:noProof/>
                <w:webHidden/>
              </w:rPr>
              <w:tab/>
            </w:r>
            <w:r w:rsidR="00E76C9C">
              <w:rPr>
                <w:noProof/>
                <w:webHidden/>
              </w:rPr>
              <w:fldChar w:fldCharType="begin"/>
            </w:r>
            <w:r w:rsidR="00E76C9C">
              <w:rPr>
                <w:noProof/>
                <w:webHidden/>
              </w:rPr>
              <w:instrText xml:space="preserve"> PAGEREF _Toc217734130 \h </w:instrText>
            </w:r>
            <w:r w:rsidR="00E76C9C">
              <w:rPr>
                <w:noProof/>
                <w:webHidden/>
              </w:rPr>
            </w:r>
            <w:r w:rsidR="00E76C9C">
              <w:rPr>
                <w:noProof/>
                <w:webHidden/>
              </w:rPr>
              <w:fldChar w:fldCharType="separate"/>
            </w:r>
            <w:r w:rsidR="00E76C9C">
              <w:rPr>
                <w:noProof/>
                <w:webHidden/>
              </w:rPr>
              <w:t>6</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31" w:history="1">
            <w:r w:rsidR="00E76C9C" w:rsidRPr="006768D9">
              <w:rPr>
                <w:rStyle w:val="Hyperlink"/>
                <w:rFonts w:asciiTheme="majorBidi" w:eastAsiaTheme="majorEastAsia" w:hAnsiTheme="majorBidi" w:cstheme="majorBidi"/>
                <w:noProof/>
                <w:lang w:val="en-US" w:eastAsia="en-US"/>
              </w:rPr>
              <w:t>5.1</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Logging In</w:t>
            </w:r>
            <w:r w:rsidR="00E76C9C">
              <w:rPr>
                <w:noProof/>
                <w:webHidden/>
              </w:rPr>
              <w:tab/>
            </w:r>
            <w:r w:rsidR="00E76C9C">
              <w:rPr>
                <w:noProof/>
                <w:webHidden/>
              </w:rPr>
              <w:fldChar w:fldCharType="begin"/>
            </w:r>
            <w:r w:rsidR="00E76C9C">
              <w:rPr>
                <w:noProof/>
                <w:webHidden/>
              </w:rPr>
              <w:instrText xml:space="preserve"> PAGEREF _Toc217734131 \h </w:instrText>
            </w:r>
            <w:r w:rsidR="00E76C9C">
              <w:rPr>
                <w:noProof/>
                <w:webHidden/>
              </w:rPr>
            </w:r>
            <w:r w:rsidR="00E76C9C">
              <w:rPr>
                <w:noProof/>
                <w:webHidden/>
              </w:rPr>
              <w:fldChar w:fldCharType="separate"/>
            </w:r>
            <w:r w:rsidR="00E76C9C">
              <w:rPr>
                <w:noProof/>
                <w:webHidden/>
              </w:rPr>
              <w:t>6</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32" w:history="1">
            <w:r w:rsidR="00E76C9C" w:rsidRPr="006768D9">
              <w:rPr>
                <w:rStyle w:val="Hyperlink"/>
                <w:rFonts w:asciiTheme="majorBidi" w:eastAsiaTheme="majorEastAsia" w:hAnsiTheme="majorBidi" w:cstheme="majorBidi"/>
                <w:noProof/>
                <w:lang w:val="en-US" w:eastAsia="en-US"/>
              </w:rPr>
              <w:t>5.2</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Student Scenario</w:t>
            </w:r>
            <w:r w:rsidR="00E76C9C">
              <w:rPr>
                <w:noProof/>
                <w:webHidden/>
              </w:rPr>
              <w:tab/>
            </w:r>
            <w:r w:rsidR="00E76C9C">
              <w:rPr>
                <w:noProof/>
                <w:webHidden/>
              </w:rPr>
              <w:fldChar w:fldCharType="begin"/>
            </w:r>
            <w:r w:rsidR="00E76C9C">
              <w:rPr>
                <w:noProof/>
                <w:webHidden/>
              </w:rPr>
              <w:instrText xml:space="preserve"> PAGEREF _Toc217734132 \h </w:instrText>
            </w:r>
            <w:r w:rsidR="00E76C9C">
              <w:rPr>
                <w:noProof/>
                <w:webHidden/>
              </w:rPr>
            </w:r>
            <w:r w:rsidR="00E76C9C">
              <w:rPr>
                <w:noProof/>
                <w:webHidden/>
              </w:rPr>
              <w:fldChar w:fldCharType="separate"/>
            </w:r>
            <w:r w:rsidR="00E76C9C">
              <w:rPr>
                <w:noProof/>
                <w:webHidden/>
              </w:rPr>
              <w:t>7</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33" w:history="1">
            <w:r w:rsidR="00E76C9C" w:rsidRPr="006768D9">
              <w:rPr>
                <w:rStyle w:val="Hyperlink"/>
                <w:rFonts w:asciiTheme="majorBidi" w:eastAsiaTheme="majorEastAsia" w:hAnsiTheme="majorBidi" w:cstheme="majorBidi"/>
                <w:noProof/>
                <w:lang w:val="en-US" w:eastAsia="en-US"/>
              </w:rPr>
              <w:t>5.3</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Coordinator Scenario</w:t>
            </w:r>
            <w:r w:rsidR="00E76C9C">
              <w:rPr>
                <w:noProof/>
                <w:webHidden/>
              </w:rPr>
              <w:tab/>
            </w:r>
            <w:r w:rsidR="00E76C9C">
              <w:rPr>
                <w:noProof/>
                <w:webHidden/>
              </w:rPr>
              <w:fldChar w:fldCharType="begin"/>
            </w:r>
            <w:r w:rsidR="00E76C9C">
              <w:rPr>
                <w:noProof/>
                <w:webHidden/>
              </w:rPr>
              <w:instrText xml:space="preserve"> PAGEREF _Toc217734133 \h </w:instrText>
            </w:r>
            <w:r w:rsidR="00E76C9C">
              <w:rPr>
                <w:noProof/>
                <w:webHidden/>
              </w:rPr>
            </w:r>
            <w:r w:rsidR="00E76C9C">
              <w:rPr>
                <w:noProof/>
                <w:webHidden/>
              </w:rPr>
              <w:fldChar w:fldCharType="separate"/>
            </w:r>
            <w:r w:rsidR="00E76C9C">
              <w:rPr>
                <w:noProof/>
                <w:webHidden/>
              </w:rPr>
              <w:t>7</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34" w:history="1">
            <w:r w:rsidR="00E76C9C" w:rsidRPr="006768D9">
              <w:rPr>
                <w:rStyle w:val="Hyperlink"/>
                <w:rFonts w:asciiTheme="majorBidi" w:eastAsiaTheme="majorEastAsia" w:hAnsiTheme="majorBidi" w:cstheme="majorBidi"/>
                <w:noProof/>
                <w:lang w:val="en-US" w:eastAsia="en-US"/>
              </w:rPr>
              <w:t>5.4</w:t>
            </w:r>
            <w:r w:rsidR="00E76C9C">
              <w:rPr>
                <w:rFonts w:asciiTheme="minorHAnsi" w:eastAsiaTheme="minorEastAsia" w:hAnsiTheme="minorHAnsi" w:cstheme="minorBidi"/>
                <w:noProof/>
                <w:color w:val="auto"/>
                <w:sz w:val="22"/>
              </w:rPr>
              <w:tab/>
            </w:r>
            <w:r w:rsidR="00E76C9C" w:rsidRPr="006768D9">
              <w:rPr>
                <w:rStyle w:val="Hyperlink"/>
                <w:rFonts w:asciiTheme="majorBidi" w:eastAsiaTheme="majorEastAsia" w:hAnsiTheme="majorBidi" w:cstheme="majorBidi"/>
                <w:noProof/>
                <w:lang w:val="en-US" w:eastAsia="en-US"/>
              </w:rPr>
              <w:t>Evaluator Scenario</w:t>
            </w:r>
            <w:r w:rsidR="00E76C9C">
              <w:rPr>
                <w:noProof/>
                <w:webHidden/>
              </w:rPr>
              <w:tab/>
            </w:r>
            <w:r w:rsidR="00E76C9C">
              <w:rPr>
                <w:noProof/>
                <w:webHidden/>
              </w:rPr>
              <w:fldChar w:fldCharType="begin"/>
            </w:r>
            <w:r w:rsidR="00E76C9C">
              <w:rPr>
                <w:noProof/>
                <w:webHidden/>
              </w:rPr>
              <w:instrText xml:space="preserve"> PAGEREF _Toc217734134 \h </w:instrText>
            </w:r>
            <w:r w:rsidR="00E76C9C">
              <w:rPr>
                <w:noProof/>
                <w:webHidden/>
              </w:rPr>
            </w:r>
            <w:r w:rsidR="00E76C9C">
              <w:rPr>
                <w:noProof/>
                <w:webHidden/>
              </w:rPr>
              <w:fldChar w:fldCharType="separate"/>
            </w:r>
            <w:r w:rsidR="00E76C9C">
              <w:rPr>
                <w:noProof/>
                <w:webHidden/>
              </w:rPr>
              <w:t>7</w:t>
            </w:r>
            <w:r w:rsidR="00E76C9C">
              <w:rPr>
                <w:noProof/>
                <w:webHidden/>
              </w:rPr>
              <w:fldChar w:fldCharType="end"/>
            </w:r>
          </w:hyperlink>
        </w:p>
        <w:p w:rsidR="00E76C9C" w:rsidRDefault="00D33754" w:rsidP="00E76C9C">
          <w:pPr>
            <w:pStyle w:val="TOC1"/>
            <w:tabs>
              <w:tab w:val="left" w:pos="440"/>
              <w:tab w:val="right" w:leader="dot" w:pos="9868"/>
            </w:tabs>
            <w:spacing w:line="240" w:lineRule="auto"/>
            <w:rPr>
              <w:rFonts w:asciiTheme="minorHAnsi" w:eastAsiaTheme="minorEastAsia" w:hAnsiTheme="minorHAnsi" w:cstheme="minorBidi"/>
              <w:noProof/>
              <w:color w:val="auto"/>
              <w:sz w:val="22"/>
            </w:rPr>
          </w:pPr>
          <w:hyperlink w:anchor="_Toc217734135" w:history="1">
            <w:r w:rsidR="00E76C9C" w:rsidRPr="006768D9">
              <w:rPr>
                <w:rStyle w:val="Hyperlink"/>
                <w:rFonts w:eastAsiaTheme="majorEastAsia"/>
                <w:noProof/>
                <w:lang w:val="en-US" w:eastAsia="en-US"/>
              </w:rPr>
              <w:t>6</w:t>
            </w:r>
            <w:r w:rsidR="00E76C9C">
              <w:rPr>
                <w:rFonts w:asciiTheme="minorHAnsi" w:eastAsiaTheme="minorEastAsia" w:hAnsiTheme="minorHAnsi" w:cstheme="minorBidi"/>
                <w:noProof/>
                <w:color w:val="auto"/>
                <w:sz w:val="22"/>
              </w:rPr>
              <w:tab/>
            </w:r>
            <w:r w:rsidR="00E76C9C" w:rsidRPr="006768D9">
              <w:rPr>
                <w:rStyle w:val="Hyperlink"/>
                <w:rFonts w:eastAsiaTheme="majorEastAsia"/>
                <w:noProof/>
                <w:lang w:val="en-US" w:eastAsia="en-US"/>
              </w:rPr>
              <w:t>Diagrams</w:t>
            </w:r>
            <w:r w:rsidR="00E76C9C">
              <w:rPr>
                <w:noProof/>
                <w:webHidden/>
              </w:rPr>
              <w:tab/>
            </w:r>
            <w:r w:rsidR="00E76C9C">
              <w:rPr>
                <w:noProof/>
                <w:webHidden/>
              </w:rPr>
              <w:fldChar w:fldCharType="begin"/>
            </w:r>
            <w:r w:rsidR="00E76C9C">
              <w:rPr>
                <w:noProof/>
                <w:webHidden/>
              </w:rPr>
              <w:instrText xml:space="preserve"> PAGEREF _Toc217734135 \h </w:instrText>
            </w:r>
            <w:r w:rsidR="00E76C9C">
              <w:rPr>
                <w:noProof/>
                <w:webHidden/>
              </w:rPr>
            </w:r>
            <w:r w:rsidR="00E76C9C">
              <w:rPr>
                <w:noProof/>
                <w:webHidden/>
              </w:rPr>
              <w:fldChar w:fldCharType="separate"/>
            </w:r>
            <w:r w:rsidR="00E76C9C">
              <w:rPr>
                <w:noProof/>
                <w:webHidden/>
              </w:rPr>
              <w:t>7</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36" w:history="1">
            <w:r w:rsidR="00E76C9C" w:rsidRPr="006768D9">
              <w:rPr>
                <w:rStyle w:val="Hyperlink"/>
                <w:rFonts w:eastAsiaTheme="majorEastAsia"/>
                <w:noProof/>
                <w:lang w:val="en-US" w:eastAsia="en-US"/>
              </w:rPr>
              <w:t>6.1</w:t>
            </w:r>
            <w:r w:rsidR="00E76C9C">
              <w:rPr>
                <w:rFonts w:asciiTheme="minorHAnsi" w:eastAsiaTheme="minorEastAsia" w:hAnsiTheme="minorHAnsi" w:cstheme="minorBidi"/>
                <w:noProof/>
                <w:color w:val="auto"/>
                <w:sz w:val="22"/>
              </w:rPr>
              <w:tab/>
            </w:r>
            <w:r w:rsidR="00E76C9C" w:rsidRPr="006768D9">
              <w:rPr>
                <w:rStyle w:val="Hyperlink"/>
                <w:rFonts w:eastAsiaTheme="majorEastAsia"/>
                <w:noProof/>
                <w:lang w:val="en-US" w:eastAsia="en-US"/>
              </w:rPr>
              <w:t>UML Class Diagram</w:t>
            </w:r>
            <w:r w:rsidR="00E76C9C">
              <w:rPr>
                <w:noProof/>
                <w:webHidden/>
              </w:rPr>
              <w:tab/>
            </w:r>
            <w:r w:rsidR="00E76C9C">
              <w:rPr>
                <w:noProof/>
                <w:webHidden/>
              </w:rPr>
              <w:fldChar w:fldCharType="begin"/>
            </w:r>
            <w:r w:rsidR="00E76C9C">
              <w:rPr>
                <w:noProof/>
                <w:webHidden/>
              </w:rPr>
              <w:instrText xml:space="preserve"> PAGEREF _Toc217734136 \h </w:instrText>
            </w:r>
            <w:r w:rsidR="00E76C9C">
              <w:rPr>
                <w:noProof/>
                <w:webHidden/>
              </w:rPr>
            </w:r>
            <w:r w:rsidR="00E76C9C">
              <w:rPr>
                <w:noProof/>
                <w:webHidden/>
              </w:rPr>
              <w:fldChar w:fldCharType="separate"/>
            </w:r>
            <w:r w:rsidR="00E76C9C">
              <w:rPr>
                <w:noProof/>
                <w:webHidden/>
              </w:rPr>
              <w:t>8</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37" w:history="1">
            <w:r w:rsidR="00E76C9C" w:rsidRPr="006768D9">
              <w:rPr>
                <w:rStyle w:val="Hyperlink"/>
                <w:rFonts w:eastAsiaTheme="majorEastAsia"/>
                <w:noProof/>
              </w:rPr>
              <w:t>6.2</w:t>
            </w:r>
            <w:r w:rsidR="00E76C9C">
              <w:rPr>
                <w:rFonts w:asciiTheme="minorHAnsi" w:eastAsiaTheme="minorEastAsia" w:hAnsiTheme="minorHAnsi" w:cstheme="minorBidi"/>
                <w:noProof/>
                <w:color w:val="auto"/>
                <w:sz w:val="22"/>
              </w:rPr>
              <w:tab/>
            </w:r>
            <w:r w:rsidR="00E76C9C" w:rsidRPr="006768D9">
              <w:rPr>
                <w:rStyle w:val="Hyperlink"/>
                <w:rFonts w:eastAsiaTheme="majorEastAsia"/>
                <w:noProof/>
              </w:rPr>
              <w:t>Sequence Diagram 1 – Login and Seminar Retrieval</w:t>
            </w:r>
            <w:r w:rsidR="00E76C9C">
              <w:rPr>
                <w:noProof/>
                <w:webHidden/>
              </w:rPr>
              <w:tab/>
            </w:r>
            <w:r w:rsidR="00E76C9C">
              <w:rPr>
                <w:noProof/>
                <w:webHidden/>
              </w:rPr>
              <w:fldChar w:fldCharType="begin"/>
            </w:r>
            <w:r w:rsidR="00E76C9C">
              <w:rPr>
                <w:noProof/>
                <w:webHidden/>
              </w:rPr>
              <w:instrText xml:space="preserve"> PAGEREF _Toc217734137 \h </w:instrText>
            </w:r>
            <w:r w:rsidR="00E76C9C">
              <w:rPr>
                <w:noProof/>
                <w:webHidden/>
              </w:rPr>
            </w:r>
            <w:r w:rsidR="00E76C9C">
              <w:rPr>
                <w:noProof/>
                <w:webHidden/>
              </w:rPr>
              <w:fldChar w:fldCharType="separate"/>
            </w:r>
            <w:r w:rsidR="00E76C9C">
              <w:rPr>
                <w:noProof/>
                <w:webHidden/>
              </w:rPr>
              <w:t>9</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38" w:history="1">
            <w:r w:rsidR="00E76C9C" w:rsidRPr="006768D9">
              <w:rPr>
                <w:rStyle w:val="Hyperlink"/>
                <w:rFonts w:eastAsiaTheme="majorEastAsia"/>
                <w:noProof/>
                <w:lang w:val="en-US" w:eastAsia="en-US"/>
              </w:rPr>
              <w:t>6.3</w:t>
            </w:r>
            <w:r w:rsidR="00E76C9C">
              <w:rPr>
                <w:rFonts w:asciiTheme="minorHAnsi" w:eastAsiaTheme="minorEastAsia" w:hAnsiTheme="minorHAnsi" w:cstheme="minorBidi"/>
                <w:noProof/>
                <w:color w:val="auto"/>
                <w:sz w:val="22"/>
              </w:rPr>
              <w:tab/>
            </w:r>
            <w:r w:rsidR="00E76C9C" w:rsidRPr="006768D9">
              <w:rPr>
                <w:rStyle w:val="Hyperlink"/>
                <w:rFonts w:eastAsiaTheme="majorEastAsia"/>
                <w:noProof/>
                <w:lang w:val="en-US" w:eastAsia="en-US"/>
              </w:rPr>
              <w:t>Sequence Diagram 2 – Student Enrolment Flow</w:t>
            </w:r>
            <w:r w:rsidR="00E76C9C">
              <w:rPr>
                <w:noProof/>
                <w:webHidden/>
              </w:rPr>
              <w:tab/>
            </w:r>
            <w:r w:rsidR="00E76C9C">
              <w:rPr>
                <w:noProof/>
                <w:webHidden/>
              </w:rPr>
              <w:fldChar w:fldCharType="begin"/>
            </w:r>
            <w:r w:rsidR="00E76C9C">
              <w:rPr>
                <w:noProof/>
                <w:webHidden/>
              </w:rPr>
              <w:instrText xml:space="preserve"> PAGEREF _Toc217734138 \h </w:instrText>
            </w:r>
            <w:r w:rsidR="00E76C9C">
              <w:rPr>
                <w:noProof/>
                <w:webHidden/>
              </w:rPr>
            </w:r>
            <w:r w:rsidR="00E76C9C">
              <w:rPr>
                <w:noProof/>
                <w:webHidden/>
              </w:rPr>
              <w:fldChar w:fldCharType="separate"/>
            </w:r>
            <w:r w:rsidR="00E76C9C">
              <w:rPr>
                <w:noProof/>
                <w:webHidden/>
              </w:rPr>
              <w:t>10</w:t>
            </w:r>
            <w:r w:rsidR="00E76C9C">
              <w:rPr>
                <w:noProof/>
                <w:webHidden/>
              </w:rPr>
              <w:fldChar w:fldCharType="end"/>
            </w:r>
          </w:hyperlink>
        </w:p>
        <w:p w:rsidR="00E76C9C" w:rsidRDefault="00D33754" w:rsidP="00E76C9C">
          <w:pPr>
            <w:pStyle w:val="TOC2"/>
            <w:tabs>
              <w:tab w:val="left" w:pos="880"/>
              <w:tab w:val="right" w:leader="dot" w:pos="9868"/>
            </w:tabs>
            <w:spacing w:line="240" w:lineRule="auto"/>
            <w:rPr>
              <w:rFonts w:asciiTheme="minorHAnsi" w:eastAsiaTheme="minorEastAsia" w:hAnsiTheme="minorHAnsi" w:cstheme="minorBidi"/>
              <w:noProof/>
              <w:color w:val="auto"/>
              <w:sz w:val="22"/>
            </w:rPr>
          </w:pPr>
          <w:hyperlink w:anchor="_Toc217734139" w:history="1">
            <w:r w:rsidR="00E76C9C" w:rsidRPr="006768D9">
              <w:rPr>
                <w:rStyle w:val="Hyperlink"/>
                <w:rFonts w:eastAsiaTheme="majorEastAsia"/>
                <w:noProof/>
                <w:lang w:val="en-US" w:eastAsia="en-US"/>
              </w:rPr>
              <w:t>6.4</w:t>
            </w:r>
            <w:r w:rsidR="00E76C9C">
              <w:rPr>
                <w:rFonts w:asciiTheme="minorHAnsi" w:eastAsiaTheme="minorEastAsia" w:hAnsiTheme="minorHAnsi" w:cstheme="minorBidi"/>
                <w:noProof/>
                <w:color w:val="auto"/>
                <w:sz w:val="22"/>
              </w:rPr>
              <w:tab/>
            </w:r>
            <w:r w:rsidR="00E76C9C" w:rsidRPr="006768D9">
              <w:rPr>
                <w:rStyle w:val="Hyperlink"/>
                <w:rFonts w:eastAsiaTheme="majorEastAsia"/>
                <w:noProof/>
                <w:lang w:val="en-US" w:eastAsia="en-US"/>
              </w:rPr>
              <w:t>Sequence Diagram 3 – Evaluator Evaluation Flow</w:t>
            </w:r>
            <w:r w:rsidR="00E76C9C">
              <w:rPr>
                <w:noProof/>
                <w:webHidden/>
              </w:rPr>
              <w:tab/>
            </w:r>
            <w:r w:rsidR="00E76C9C">
              <w:rPr>
                <w:noProof/>
                <w:webHidden/>
              </w:rPr>
              <w:fldChar w:fldCharType="begin"/>
            </w:r>
            <w:r w:rsidR="00E76C9C">
              <w:rPr>
                <w:noProof/>
                <w:webHidden/>
              </w:rPr>
              <w:instrText xml:space="preserve"> PAGEREF _Toc217734139 \h </w:instrText>
            </w:r>
            <w:r w:rsidR="00E76C9C">
              <w:rPr>
                <w:noProof/>
                <w:webHidden/>
              </w:rPr>
            </w:r>
            <w:r w:rsidR="00E76C9C">
              <w:rPr>
                <w:noProof/>
                <w:webHidden/>
              </w:rPr>
              <w:fldChar w:fldCharType="separate"/>
            </w:r>
            <w:r w:rsidR="00E76C9C">
              <w:rPr>
                <w:noProof/>
                <w:webHidden/>
              </w:rPr>
              <w:t>11</w:t>
            </w:r>
            <w:r w:rsidR="00E76C9C">
              <w:rPr>
                <w:noProof/>
                <w:webHidden/>
              </w:rPr>
              <w:fldChar w:fldCharType="end"/>
            </w:r>
          </w:hyperlink>
        </w:p>
        <w:p w:rsidR="00E76C9C" w:rsidRDefault="00D33754" w:rsidP="00E76C9C">
          <w:pPr>
            <w:pStyle w:val="TOC1"/>
            <w:tabs>
              <w:tab w:val="left" w:pos="440"/>
              <w:tab w:val="right" w:leader="dot" w:pos="9868"/>
            </w:tabs>
            <w:spacing w:line="240" w:lineRule="auto"/>
            <w:rPr>
              <w:rFonts w:asciiTheme="minorHAnsi" w:eastAsiaTheme="minorEastAsia" w:hAnsiTheme="minorHAnsi" w:cstheme="minorBidi"/>
              <w:noProof/>
              <w:color w:val="auto"/>
              <w:sz w:val="22"/>
            </w:rPr>
          </w:pPr>
          <w:hyperlink w:anchor="_Toc217734140" w:history="1">
            <w:r w:rsidR="00E76C9C" w:rsidRPr="006768D9">
              <w:rPr>
                <w:rStyle w:val="Hyperlink"/>
                <w:rFonts w:eastAsiaTheme="majorEastAsia"/>
                <w:noProof/>
                <w:lang w:val="en-US" w:eastAsia="en-US"/>
              </w:rPr>
              <w:t>7</w:t>
            </w:r>
            <w:r w:rsidR="00E76C9C">
              <w:rPr>
                <w:rFonts w:asciiTheme="minorHAnsi" w:eastAsiaTheme="minorEastAsia" w:hAnsiTheme="minorHAnsi" w:cstheme="minorBidi"/>
                <w:noProof/>
                <w:color w:val="auto"/>
                <w:sz w:val="22"/>
              </w:rPr>
              <w:tab/>
            </w:r>
            <w:r w:rsidR="00E76C9C" w:rsidRPr="006768D9">
              <w:rPr>
                <w:rStyle w:val="Hyperlink"/>
                <w:rFonts w:eastAsiaTheme="majorEastAsia"/>
                <w:noProof/>
                <w:lang w:val="en-US" w:eastAsia="en-US"/>
              </w:rPr>
              <w:t>Conclusion</w:t>
            </w:r>
            <w:r w:rsidR="00E76C9C">
              <w:rPr>
                <w:noProof/>
                <w:webHidden/>
              </w:rPr>
              <w:tab/>
            </w:r>
            <w:r w:rsidR="00E76C9C">
              <w:rPr>
                <w:noProof/>
                <w:webHidden/>
              </w:rPr>
              <w:fldChar w:fldCharType="begin"/>
            </w:r>
            <w:r w:rsidR="00E76C9C">
              <w:rPr>
                <w:noProof/>
                <w:webHidden/>
              </w:rPr>
              <w:instrText xml:space="preserve"> PAGEREF _Toc217734140 \h </w:instrText>
            </w:r>
            <w:r w:rsidR="00E76C9C">
              <w:rPr>
                <w:noProof/>
                <w:webHidden/>
              </w:rPr>
            </w:r>
            <w:r w:rsidR="00E76C9C">
              <w:rPr>
                <w:noProof/>
                <w:webHidden/>
              </w:rPr>
              <w:fldChar w:fldCharType="separate"/>
            </w:r>
            <w:r w:rsidR="00E76C9C">
              <w:rPr>
                <w:noProof/>
                <w:webHidden/>
              </w:rPr>
              <w:t>12</w:t>
            </w:r>
            <w:r w:rsidR="00E76C9C">
              <w:rPr>
                <w:noProof/>
                <w:webHidden/>
              </w:rPr>
              <w:fldChar w:fldCharType="end"/>
            </w:r>
          </w:hyperlink>
        </w:p>
        <w:p w:rsidR="007728A3" w:rsidRPr="00E76C9C" w:rsidRDefault="00736834" w:rsidP="00E76C9C">
          <w:pPr>
            <w:spacing w:line="240" w:lineRule="auto"/>
            <w:ind w:left="0" w:firstLine="0"/>
            <w:rPr>
              <w:rFonts w:asciiTheme="majorBidi" w:hAnsiTheme="majorBidi" w:cstheme="majorBidi"/>
              <w:color w:val="auto"/>
            </w:rPr>
          </w:pPr>
          <w:r w:rsidRPr="00E76C9C">
            <w:rPr>
              <w:rFonts w:asciiTheme="majorBidi" w:hAnsiTheme="majorBidi" w:cstheme="majorBidi"/>
              <w:color w:val="auto"/>
            </w:rPr>
            <w:fldChar w:fldCharType="end"/>
          </w:r>
        </w:p>
      </w:sdtContent>
    </w:sdt>
    <w:p w:rsidR="00665748" w:rsidRPr="00E76C9C" w:rsidRDefault="00665748">
      <w:pPr>
        <w:spacing w:after="160" w:line="259" w:lineRule="auto"/>
        <w:ind w:left="0" w:firstLine="0"/>
        <w:jc w:val="left"/>
        <w:rPr>
          <w:rFonts w:asciiTheme="majorBidi" w:hAnsiTheme="majorBidi" w:cstheme="majorBidi"/>
          <w:b/>
          <w:color w:val="auto"/>
          <w:sz w:val="26"/>
          <w:highlight w:val="lightGray"/>
          <w:rtl/>
        </w:rPr>
      </w:pPr>
      <w:bookmarkStart w:id="0" w:name="introduction"/>
      <w:bookmarkStart w:id="1" w:name="hybrid-concurrency-tic-tac-toe-server"/>
      <w:r w:rsidRPr="00E76C9C">
        <w:rPr>
          <w:rFonts w:asciiTheme="majorBidi" w:hAnsiTheme="majorBidi" w:cstheme="majorBidi"/>
          <w:color w:val="auto"/>
          <w:highlight w:val="lightGray"/>
        </w:rPr>
        <w:br w:type="page"/>
      </w:r>
    </w:p>
    <w:p w:rsidR="00AB2BD8" w:rsidRPr="00E76C9C" w:rsidRDefault="00AB2BD8" w:rsidP="00AB2BD8">
      <w:pPr>
        <w:pStyle w:val="Heading1"/>
        <w:spacing w:line="360" w:lineRule="auto"/>
        <w:rPr>
          <w:rFonts w:asciiTheme="majorBidi" w:hAnsiTheme="majorBidi" w:cstheme="majorBidi"/>
          <w:color w:val="auto"/>
          <w:lang w:val="en-US" w:eastAsia="en-US"/>
        </w:rPr>
      </w:pPr>
      <w:bookmarkStart w:id="2" w:name="_Toc217734116"/>
      <w:bookmarkEnd w:id="0"/>
      <w:bookmarkEnd w:id="1"/>
      <w:r w:rsidRPr="00E76C9C">
        <w:rPr>
          <w:rFonts w:asciiTheme="majorBidi" w:hAnsiTheme="majorBidi" w:cstheme="majorBidi"/>
          <w:color w:val="auto"/>
          <w:lang w:val="en-US" w:eastAsia="en-US"/>
        </w:rPr>
        <w:t>Introduction</w:t>
      </w:r>
      <w:bookmarkEnd w:id="2"/>
    </w:p>
    <w:p w:rsidR="00AB2BD8" w:rsidRPr="00E76C9C" w:rsidRDefault="00AB2BD8" w:rsidP="00AB2BD8">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This project implements a </w:t>
      </w:r>
      <w:r w:rsidRPr="00E76C9C">
        <w:rPr>
          <w:rFonts w:asciiTheme="majorBidi" w:eastAsia="Cambria" w:hAnsiTheme="majorBidi" w:cstheme="majorBidi"/>
          <w:b/>
          <w:bCs/>
          <w:color w:val="auto"/>
          <w:sz w:val="24"/>
          <w:szCs w:val="24"/>
          <w:lang w:val="en-US" w:eastAsia="en-US"/>
        </w:rPr>
        <w:t>Seminar Management System</w:t>
      </w:r>
      <w:r w:rsidRPr="00E76C9C">
        <w:rPr>
          <w:rFonts w:asciiTheme="majorBidi" w:eastAsia="Cambria" w:hAnsiTheme="majorBidi" w:cstheme="majorBidi"/>
          <w:color w:val="auto"/>
          <w:sz w:val="24"/>
          <w:szCs w:val="24"/>
          <w:lang w:val="en-US" w:eastAsia="en-US"/>
        </w:rPr>
        <w:t xml:space="preserve"> using Java and the Swing user interface library. The system supports management of postgraduate seminar presentations through three roles: </w:t>
      </w:r>
      <w:r w:rsidRPr="00E76C9C">
        <w:rPr>
          <w:rFonts w:asciiTheme="majorBidi" w:eastAsia="Cambria" w:hAnsiTheme="majorBidi" w:cstheme="majorBidi"/>
          <w:b/>
          <w:bCs/>
          <w:color w:val="auto"/>
          <w:sz w:val="24"/>
          <w:szCs w:val="24"/>
          <w:lang w:val="en-US" w:eastAsia="en-US"/>
        </w:rPr>
        <w:t>Student</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b/>
          <w:bCs/>
          <w:color w:val="auto"/>
          <w:sz w:val="24"/>
          <w:szCs w:val="24"/>
          <w:lang w:val="en-US" w:eastAsia="en-US"/>
        </w:rPr>
        <w:t>Coordinator</w:t>
      </w:r>
      <w:r w:rsidRPr="00E76C9C">
        <w:rPr>
          <w:rFonts w:asciiTheme="majorBidi" w:eastAsia="Cambria" w:hAnsiTheme="majorBidi" w:cstheme="majorBidi"/>
          <w:color w:val="auto"/>
          <w:sz w:val="24"/>
          <w:szCs w:val="24"/>
          <w:lang w:val="en-US" w:eastAsia="en-US"/>
        </w:rPr>
        <w:t xml:space="preserve">, and </w:t>
      </w:r>
      <w:r w:rsidRPr="00E76C9C">
        <w:rPr>
          <w:rFonts w:asciiTheme="majorBidi" w:eastAsia="Cambria" w:hAnsiTheme="majorBidi" w:cstheme="majorBidi"/>
          <w:b/>
          <w:bCs/>
          <w:color w:val="auto"/>
          <w:sz w:val="24"/>
          <w:szCs w:val="24"/>
          <w:lang w:val="en-US" w:eastAsia="en-US"/>
        </w:rPr>
        <w:t>Evaluator</w:t>
      </w:r>
      <w:r w:rsidRPr="00E76C9C">
        <w:rPr>
          <w:rFonts w:asciiTheme="majorBidi" w:eastAsia="Cambria" w:hAnsiTheme="majorBidi" w:cstheme="majorBidi"/>
          <w:color w:val="auto"/>
          <w:sz w:val="24"/>
          <w:szCs w:val="24"/>
          <w:lang w:val="en-US" w:eastAsia="en-US"/>
        </w:rPr>
        <w:t xml:space="preserve">. The design follows object‑oriented principles and a clean separation of layers: core entities reside in the </w:t>
      </w:r>
      <w:r w:rsidRPr="00E76C9C">
        <w:rPr>
          <w:rFonts w:asciiTheme="majorBidi" w:eastAsia="Cambria" w:hAnsiTheme="majorBidi" w:cstheme="majorBidi"/>
          <w:color w:val="auto"/>
          <w:szCs w:val="24"/>
          <w:lang w:val="en-US" w:eastAsia="en-US"/>
        </w:rPr>
        <w:t>model</w:t>
      </w:r>
      <w:r w:rsidRPr="00E76C9C">
        <w:rPr>
          <w:rFonts w:asciiTheme="majorBidi" w:eastAsia="Cambria" w:hAnsiTheme="majorBidi" w:cstheme="majorBidi"/>
          <w:color w:val="auto"/>
          <w:sz w:val="24"/>
          <w:szCs w:val="24"/>
          <w:lang w:val="en-US" w:eastAsia="en-US"/>
        </w:rPr>
        <w:t xml:space="preserve"> package, the business logic lives in a service layer, and each role has its own graphical interface. Data is persisted to simple CSV files.</w:t>
      </w:r>
      <w:r w:rsidRPr="00E76C9C">
        <w:rPr>
          <w:rFonts w:asciiTheme="majorBidi" w:eastAsia="Cambria" w:hAnsiTheme="majorBidi" w:cstheme="majorBidi"/>
          <w:color w:val="auto"/>
          <w:sz w:val="24"/>
          <w:szCs w:val="24"/>
          <w:lang w:val="en-US" w:eastAsia="en-US"/>
        </w:rPr>
        <w:br/>
        <w:t>The system is designed to be elegant and extensible, providing clear workflows for each user with input validation and helpful feedback.</w:t>
      </w:r>
    </w:p>
    <w:p w:rsidR="00AB2BD8" w:rsidRPr="00E76C9C" w:rsidRDefault="00AB2BD8" w:rsidP="00AB2BD8">
      <w:pPr>
        <w:pStyle w:val="Heading1"/>
        <w:spacing w:line="360" w:lineRule="auto"/>
        <w:rPr>
          <w:rFonts w:asciiTheme="majorBidi" w:hAnsiTheme="majorBidi" w:cstheme="majorBidi"/>
          <w:color w:val="auto"/>
          <w:lang w:val="en-US" w:eastAsia="en-US"/>
        </w:rPr>
      </w:pPr>
      <w:bookmarkStart w:id="3" w:name="_Toc217734117"/>
      <w:bookmarkStart w:id="4" w:name="system-overview"/>
      <w:r w:rsidRPr="00E76C9C">
        <w:rPr>
          <w:rFonts w:asciiTheme="majorBidi" w:hAnsiTheme="majorBidi" w:cstheme="majorBidi"/>
          <w:color w:val="auto"/>
          <w:lang w:val="en-US" w:eastAsia="en-US"/>
        </w:rPr>
        <w:t>System Overview</w:t>
      </w:r>
      <w:bookmarkEnd w:id="3"/>
    </w:p>
    <w:p w:rsidR="00AB2BD8" w:rsidRPr="00E76C9C" w:rsidRDefault="00AB2BD8" w:rsidP="00AB2BD8">
      <w:pPr>
        <w:pStyle w:val="Heading2"/>
        <w:spacing w:before="240"/>
        <w:rPr>
          <w:rFonts w:asciiTheme="majorBidi" w:hAnsiTheme="majorBidi" w:cstheme="majorBidi"/>
          <w:color w:val="auto"/>
          <w:lang w:val="en-US" w:eastAsia="en-US"/>
        </w:rPr>
      </w:pPr>
      <w:bookmarkStart w:id="5" w:name="_Toc217734118"/>
      <w:bookmarkStart w:id="6" w:name="primary-roles"/>
      <w:r w:rsidRPr="00E76C9C">
        <w:rPr>
          <w:rFonts w:asciiTheme="majorBidi" w:hAnsiTheme="majorBidi" w:cstheme="majorBidi"/>
          <w:color w:val="auto"/>
          <w:lang w:val="en-US" w:eastAsia="en-US"/>
        </w:rPr>
        <w:t>Primary Roles</w:t>
      </w:r>
      <w:bookmarkEnd w:id="5"/>
    </w:p>
    <w:p w:rsidR="00AB2BD8" w:rsidRPr="00E76C9C" w:rsidRDefault="00AB2BD8" w:rsidP="00AB2BD8">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The system defines three primary roles as outlined in the class diagram:</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Student:</w:t>
      </w:r>
      <w:r w:rsidRPr="00E76C9C">
        <w:rPr>
          <w:rFonts w:asciiTheme="majorBidi" w:eastAsia="Cambria" w:hAnsiTheme="majorBidi" w:cstheme="majorBidi"/>
          <w:color w:val="auto"/>
          <w:sz w:val="24"/>
          <w:szCs w:val="24"/>
          <w:lang w:val="en-US" w:eastAsia="en-US"/>
        </w:rPr>
        <w:t xml:space="preserve"> represents the presenter or student who registers for seminars.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Evaluator:</w:t>
      </w:r>
      <w:r w:rsidRPr="00E76C9C">
        <w:rPr>
          <w:rFonts w:asciiTheme="majorBidi" w:eastAsia="Cambria" w:hAnsiTheme="majorBidi" w:cstheme="majorBidi"/>
          <w:color w:val="auto"/>
          <w:sz w:val="24"/>
          <w:szCs w:val="24"/>
          <w:lang w:val="en-US" w:eastAsia="en-US"/>
        </w:rPr>
        <w:t xml:space="preserve"> the academic who evaluates seminars against specific criteria.</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Coordinator:</w:t>
      </w:r>
      <w:r w:rsidRPr="00E76C9C">
        <w:rPr>
          <w:rFonts w:asciiTheme="majorBidi" w:eastAsia="Cambria" w:hAnsiTheme="majorBidi" w:cstheme="majorBidi"/>
          <w:color w:val="auto"/>
          <w:sz w:val="24"/>
          <w:szCs w:val="24"/>
          <w:lang w:val="en-US" w:eastAsia="en-US"/>
        </w:rPr>
        <w:t xml:space="preserve"> the person responsible for creating seminars, assigning presenters, and monitoring participants.</w:t>
      </w:r>
    </w:p>
    <w:p w:rsidR="00AB2BD8" w:rsidRPr="00E76C9C" w:rsidRDefault="00AB2BD8" w:rsidP="00AB2BD8">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The </w:t>
      </w:r>
      <w:r w:rsidRPr="00E76C9C">
        <w:rPr>
          <w:rFonts w:asciiTheme="majorBidi" w:eastAsia="Cambria" w:hAnsiTheme="majorBidi" w:cstheme="majorBidi"/>
          <w:color w:val="auto"/>
          <w:szCs w:val="24"/>
          <w:lang w:val="en-US" w:eastAsia="en-US"/>
        </w:rPr>
        <w:t>Role</w:t>
      </w:r>
      <w:r w:rsidRPr="00E76C9C">
        <w:rPr>
          <w:rFonts w:asciiTheme="majorBidi" w:eastAsia="Cambria" w:hAnsiTheme="majorBidi" w:cstheme="majorBidi"/>
          <w:color w:val="auto"/>
          <w:sz w:val="24"/>
          <w:szCs w:val="24"/>
          <w:lang w:val="en-US" w:eastAsia="en-US"/>
        </w:rPr>
        <w:t xml:space="preserve"> enumeration in the </w:t>
      </w:r>
      <w:r w:rsidRPr="00E76C9C">
        <w:rPr>
          <w:rFonts w:asciiTheme="majorBidi" w:eastAsia="Cambria" w:hAnsiTheme="majorBidi" w:cstheme="majorBidi"/>
          <w:color w:val="auto"/>
          <w:szCs w:val="24"/>
          <w:lang w:val="en-US" w:eastAsia="en-US"/>
        </w:rPr>
        <w:t>model</w:t>
      </w:r>
      <w:r w:rsidRPr="00E76C9C">
        <w:rPr>
          <w:rFonts w:asciiTheme="majorBidi" w:eastAsia="Cambria" w:hAnsiTheme="majorBidi" w:cstheme="majorBidi"/>
          <w:color w:val="auto"/>
          <w:sz w:val="24"/>
          <w:szCs w:val="24"/>
          <w:lang w:val="en-US" w:eastAsia="en-US"/>
        </w:rPr>
        <w:t xml:space="preserve"> package restricts roles to </w:t>
      </w:r>
      <w:r w:rsidRPr="00E76C9C">
        <w:rPr>
          <w:rFonts w:asciiTheme="majorBidi" w:eastAsia="Cambria" w:hAnsiTheme="majorBidi" w:cstheme="majorBidi"/>
          <w:color w:val="auto"/>
          <w:szCs w:val="24"/>
          <w:lang w:val="en-US" w:eastAsia="en-US"/>
        </w:rPr>
        <w:t>STUDENT</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EVALUATOR</w:t>
      </w:r>
      <w:r w:rsidRPr="00E76C9C">
        <w:rPr>
          <w:rFonts w:asciiTheme="majorBidi" w:eastAsia="Cambria" w:hAnsiTheme="majorBidi" w:cstheme="majorBidi"/>
          <w:color w:val="auto"/>
          <w:sz w:val="24"/>
          <w:szCs w:val="24"/>
          <w:lang w:val="en-US" w:eastAsia="en-US"/>
        </w:rPr>
        <w:t xml:space="preserve">, and </w:t>
      </w:r>
      <w:r w:rsidRPr="00E76C9C">
        <w:rPr>
          <w:rFonts w:asciiTheme="majorBidi" w:eastAsia="Cambria" w:hAnsiTheme="majorBidi" w:cstheme="majorBidi"/>
          <w:color w:val="auto"/>
          <w:szCs w:val="24"/>
          <w:lang w:val="en-US" w:eastAsia="en-US"/>
        </w:rPr>
        <w:t>COORDINATOR</w:t>
      </w:r>
      <w:r w:rsidRPr="00E76C9C">
        <w:rPr>
          <w:rFonts w:asciiTheme="majorBidi" w:eastAsia="Cambria" w:hAnsiTheme="majorBidi" w:cstheme="majorBidi"/>
          <w:color w:val="auto"/>
          <w:sz w:val="24"/>
          <w:szCs w:val="24"/>
          <w:lang w:val="en-US" w:eastAsia="en-US"/>
        </w:rPr>
        <w:t xml:space="preserve">. Another enumeration </w:t>
      </w:r>
      <w:r w:rsidRPr="00E76C9C">
        <w:rPr>
          <w:rFonts w:asciiTheme="majorBidi" w:eastAsia="Cambria" w:hAnsiTheme="majorBidi" w:cstheme="majorBidi"/>
          <w:color w:val="auto"/>
          <w:szCs w:val="24"/>
          <w:lang w:val="en-US" w:eastAsia="en-US"/>
        </w:rPr>
        <w:t>SeminarStatus</w:t>
      </w:r>
      <w:r w:rsidRPr="00E76C9C">
        <w:rPr>
          <w:rFonts w:asciiTheme="majorBidi" w:eastAsia="Cambria" w:hAnsiTheme="majorBidi" w:cstheme="majorBidi"/>
          <w:color w:val="auto"/>
          <w:sz w:val="24"/>
          <w:szCs w:val="24"/>
          <w:lang w:val="en-US" w:eastAsia="en-US"/>
        </w:rPr>
        <w:t xml:space="preserve"> defines the seminar’s state (</w:t>
      </w:r>
      <w:r w:rsidRPr="00E76C9C">
        <w:rPr>
          <w:rFonts w:asciiTheme="majorBidi" w:eastAsia="Cambria" w:hAnsiTheme="majorBidi" w:cstheme="majorBidi"/>
          <w:color w:val="auto"/>
          <w:szCs w:val="24"/>
          <w:lang w:val="en-US" w:eastAsia="en-US"/>
        </w:rPr>
        <w:t>DRAFT</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OPEN</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CLOSED</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COMPLETED</w:t>
      </w:r>
      <w:r w:rsidRPr="00E76C9C">
        <w:rPr>
          <w:rFonts w:asciiTheme="majorBidi" w:eastAsia="Cambria" w:hAnsiTheme="majorBidi" w:cstheme="majorBidi"/>
          <w:color w:val="auto"/>
          <w:sz w:val="24"/>
          <w:szCs w:val="24"/>
          <w:lang w:val="en-US" w:eastAsia="en-US"/>
        </w:rPr>
        <w:t>).</w:t>
      </w:r>
    </w:p>
    <w:p w:rsidR="00AB2BD8" w:rsidRPr="00E76C9C" w:rsidRDefault="00AB2BD8" w:rsidP="00AB2BD8">
      <w:pPr>
        <w:pStyle w:val="Heading2"/>
        <w:rPr>
          <w:rFonts w:asciiTheme="majorBidi" w:hAnsiTheme="majorBidi" w:cstheme="majorBidi"/>
          <w:color w:val="auto"/>
          <w:lang w:val="en-US" w:eastAsia="en-US"/>
        </w:rPr>
      </w:pPr>
      <w:bookmarkStart w:id="7" w:name="_Toc217734119"/>
      <w:bookmarkStart w:id="8" w:name="layered-architecture"/>
      <w:bookmarkEnd w:id="6"/>
      <w:r w:rsidRPr="00E76C9C">
        <w:rPr>
          <w:rFonts w:asciiTheme="majorBidi" w:hAnsiTheme="majorBidi" w:cstheme="majorBidi"/>
          <w:color w:val="auto"/>
          <w:lang w:val="en-US" w:eastAsia="en-US"/>
        </w:rPr>
        <w:t>Layered Architecture</w:t>
      </w:r>
      <w:bookmarkEnd w:id="7"/>
    </w:p>
    <w:p w:rsidR="00AB2BD8" w:rsidRPr="00E76C9C" w:rsidRDefault="00AB2BD8" w:rsidP="00AB2BD8">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The system is divided into four logical layers:</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Models:</w:t>
      </w:r>
      <w:r w:rsidRPr="00E76C9C">
        <w:rPr>
          <w:rFonts w:asciiTheme="majorBidi" w:eastAsia="Cambria" w:hAnsiTheme="majorBidi" w:cstheme="majorBidi"/>
          <w:color w:val="auto"/>
          <w:sz w:val="24"/>
          <w:szCs w:val="24"/>
          <w:lang w:val="en-US" w:eastAsia="en-US"/>
        </w:rPr>
        <w:t xml:space="preserve"> core data entities such as Seminar, User, Evaluation and Enrollment. For example, </w:t>
      </w:r>
      <w:r w:rsidRPr="00E76C9C">
        <w:rPr>
          <w:rFonts w:asciiTheme="majorBidi" w:eastAsia="Cambria" w:hAnsiTheme="majorBidi" w:cstheme="majorBidi"/>
          <w:color w:val="auto"/>
          <w:szCs w:val="24"/>
          <w:lang w:val="en-US" w:eastAsia="en-US"/>
        </w:rPr>
        <w:t>Seminar</w:t>
      </w:r>
      <w:r w:rsidRPr="00E76C9C">
        <w:rPr>
          <w:rFonts w:asciiTheme="majorBidi" w:eastAsia="Cambria" w:hAnsiTheme="majorBidi" w:cstheme="majorBidi"/>
          <w:color w:val="auto"/>
          <w:sz w:val="24"/>
          <w:szCs w:val="24"/>
          <w:lang w:val="en-US" w:eastAsia="en-US"/>
        </w:rPr>
        <w:t xml:space="preserve"> stores properties including an ID, title, presentation date, venue and status. </w:t>
      </w:r>
      <w:r w:rsidRPr="00E76C9C">
        <w:rPr>
          <w:rFonts w:asciiTheme="majorBidi" w:eastAsia="Cambria" w:hAnsiTheme="majorBidi" w:cstheme="majorBidi"/>
          <w:color w:val="auto"/>
          <w:szCs w:val="24"/>
          <w:lang w:val="en-US" w:eastAsia="en-US"/>
        </w:rPr>
        <w:t>Enrollment</w:t>
      </w:r>
      <w:r w:rsidRPr="00E76C9C">
        <w:rPr>
          <w:rFonts w:asciiTheme="majorBidi" w:eastAsia="Cambria" w:hAnsiTheme="majorBidi" w:cstheme="majorBidi"/>
          <w:color w:val="auto"/>
          <w:sz w:val="24"/>
          <w:szCs w:val="24"/>
          <w:lang w:val="en-US" w:eastAsia="en-US"/>
        </w:rPr>
        <w:t xml:space="preserve"> holds the enrolment ID, seminar ID, student ID and status, while </w:t>
      </w:r>
      <w:r w:rsidRPr="00E76C9C">
        <w:rPr>
          <w:rFonts w:asciiTheme="majorBidi" w:eastAsia="Cambria" w:hAnsiTheme="majorBidi" w:cstheme="majorBidi"/>
          <w:color w:val="auto"/>
          <w:szCs w:val="24"/>
          <w:lang w:val="en-US" w:eastAsia="en-US"/>
        </w:rPr>
        <w:t>Evaluation</w:t>
      </w:r>
      <w:r w:rsidRPr="00E76C9C">
        <w:rPr>
          <w:rFonts w:asciiTheme="majorBidi" w:eastAsia="Cambria" w:hAnsiTheme="majorBidi" w:cstheme="majorBidi"/>
          <w:color w:val="auto"/>
          <w:sz w:val="24"/>
          <w:szCs w:val="24"/>
          <w:lang w:val="en-US" w:eastAsia="en-US"/>
        </w:rPr>
        <w:t xml:space="preserve"> keeps evaluator and seminar IDs alongside four scores and a comment.</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Repositories:</w:t>
      </w:r>
      <w:r w:rsidRPr="00E76C9C">
        <w:rPr>
          <w:rFonts w:asciiTheme="majorBidi" w:eastAsia="Cambria" w:hAnsiTheme="majorBidi" w:cstheme="majorBidi"/>
          <w:color w:val="auto"/>
          <w:sz w:val="24"/>
          <w:szCs w:val="24"/>
          <w:lang w:val="en-US" w:eastAsia="en-US"/>
        </w:rPr>
        <w:t xml:space="preserve"> handle reading and writing CSV files for each model (Users, Seminars, Enrolments, Evaluations).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Services:</w:t>
      </w:r>
      <w:r w:rsidRPr="00E76C9C">
        <w:rPr>
          <w:rFonts w:asciiTheme="majorBidi" w:eastAsia="Cambria" w:hAnsiTheme="majorBidi" w:cstheme="majorBidi"/>
          <w:color w:val="auto"/>
          <w:sz w:val="24"/>
          <w:szCs w:val="24"/>
          <w:lang w:val="en-US" w:eastAsia="en-US"/>
        </w:rPr>
        <w:t xml:space="preserve"> implement business rules such as creating and updating seminars, enrolling students, saving evaluations and authenticating users.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User Interface:</w:t>
      </w:r>
      <w:r w:rsidRPr="00E76C9C">
        <w:rPr>
          <w:rFonts w:asciiTheme="majorBidi" w:eastAsia="Cambria" w:hAnsiTheme="majorBidi" w:cstheme="majorBidi"/>
          <w:color w:val="auto"/>
          <w:sz w:val="24"/>
          <w:szCs w:val="24"/>
          <w:lang w:val="en-US" w:eastAsia="en-US"/>
        </w:rPr>
        <w:t xml:space="preserve"> Swing frames for each role: a </w:t>
      </w:r>
      <w:r w:rsidRPr="00E76C9C">
        <w:rPr>
          <w:rFonts w:asciiTheme="majorBidi" w:eastAsia="Cambria" w:hAnsiTheme="majorBidi" w:cstheme="majorBidi"/>
          <w:color w:val="auto"/>
          <w:szCs w:val="24"/>
          <w:lang w:val="en-US" w:eastAsia="en-US"/>
        </w:rPr>
        <w:t>RoleSelectionFrame</w:t>
      </w:r>
      <w:r w:rsidRPr="00E76C9C">
        <w:rPr>
          <w:rFonts w:asciiTheme="majorBidi" w:eastAsia="Cambria" w:hAnsiTheme="majorBidi" w:cstheme="majorBidi"/>
          <w:color w:val="auto"/>
          <w:sz w:val="24"/>
          <w:szCs w:val="24"/>
          <w:lang w:val="en-US" w:eastAsia="en-US"/>
        </w:rPr>
        <w:t xml:space="preserve"> for choosing role and logging in, and the dashboards </w:t>
      </w:r>
      <w:r w:rsidRPr="00E76C9C">
        <w:rPr>
          <w:rFonts w:asciiTheme="majorBidi" w:eastAsia="Cambria" w:hAnsiTheme="majorBidi" w:cstheme="majorBidi"/>
          <w:color w:val="auto"/>
          <w:szCs w:val="24"/>
          <w:lang w:val="en-US" w:eastAsia="en-US"/>
        </w:rPr>
        <w:t>StudentDashboard</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CoordinatorDashboard</w:t>
      </w:r>
      <w:r w:rsidRPr="00E76C9C">
        <w:rPr>
          <w:rFonts w:asciiTheme="majorBidi" w:eastAsia="Cambria" w:hAnsiTheme="majorBidi" w:cstheme="majorBidi"/>
          <w:color w:val="auto"/>
          <w:sz w:val="24"/>
          <w:szCs w:val="24"/>
          <w:lang w:val="en-US" w:eastAsia="en-US"/>
        </w:rPr>
        <w:t xml:space="preserve"> and </w:t>
      </w:r>
      <w:r w:rsidRPr="00E76C9C">
        <w:rPr>
          <w:rFonts w:asciiTheme="majorBidi" w:eastAsia="Cambria" w:hAnsiTheme="majorBidi" w:cstheme="majorBidi"/>
          <w:color w:val="auto"/>
          <w:szCs w:val="24"/>
          <w:lang w:val="en-US" w:eastAsia="en-US"/>
        </w:rPr>
        <w:t>EvaluatorDashboard</w:t>
      </w:r>
      <w:r w:rsidRPr="00E76C9C">
        <w:rPr>
          <w:rFonts w:asciiTheme="majorBidi" w:eastAsia="Cambria" w:hAnsiTheme="majorBidi" w:cstheme="majorBidi"/>
          <w:color w:val="auto"/>
          <w:sz w:val="24"/>
          <w:szCs w:val="24"/>
          <w:lang w:val="en-US" w:eastAsia="en-US"/>
        </w:rPr>
        <w:t xml:space="preserve"> to present each role’s functions.</w:t>
      </w:r>
    </w:p>
    <w:p w:rsidR="00AB2BD8" w:rsidRPr="00E76C9C" w:rsidRDefault="00AB2BD8" w:rsidP="00AB2BD8">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Overall, data flows from the user interface through services to repositories and then to CSV storage. This design makes it easy to swap the persistence layer in future without changing the UI or business logic.</w:t>
      </w:r>
    </w:p>
    <w:p w:rsidR="00AB2BD8" w:rsidRPr="00E76C9C" w:rsidRDefault="00AB2BD8" w:rsidP="00AB2BD8">
      <w:pPr>
        <w:keepNext/>
        <w:keepLines/>
        <w:numPr>
          <w:ilvl w:val="0"/>
          <w:numId w:val="31"/>
        </w:numPr>
        <w:tabs>
          <w:tab w:val="num" w:pos="360"/>
        </w:tabs>
        <w:spacing w:before="200" w:after="0" w:line="240" w:lineRule="auto"/>
        <w:ind w:left="0" w:firstLine="0"/>
        <w:jc w:val="left"/>
        <w:outlineLvl w:val="1"/>
        <w:rPr>
          <w:rFonts w:asciiTheme="majorBidi" w:hAnsiTheme="majorBidi" w:cstheme="majorBidi"/>
          <w:b/>
          <w:bCs/>
          <w:color w:val="auto"/>
          <w:sz w:val="28"/>
          <w:szCs w:val="28"/>
          <w:lang w:val="en-US" w:eastAsia="en-US"/>
        </w:rPr>
      </w:pPr>
      <w:bookmarkStart w:id="9" w:name="_Toc217734120"/>
      <w:bookmarkStart w:id="10" w:name="organisation-of-key-files"/>
      <w:bookmarkEnd w:id="4"/>
      <w:bookmarkEnd w:id="8"/>
      <w:r w:rsidRPr="00E76C9C">
        <w:rPr>
          <w:rFonts w:asciiTheme="majorBidi" w:hAnsiTheme="majorBidi" w:cstheme="majorBidi"/>
          <w:b/>
          <w:bCs/>
          <w:color w:val="auto"/>
          <w:sz w:val="28"/>
          <w:szCs w:val="28"/>
          <w:lang w:val="en-US" w:eastAsia="en-US"/>
        </w:rPr>
        <w:t>Organisation of Key Files</w:t>
      </w:r>
      <w:bookmarkEnd w:id="9"/>
    </w:p>
    <w:p w:rsidR="00AB2BD8" w:rsidRPr="00E76C9C" w:rsidRDefault="00AB2BD8" w:rsidP="00AB2BD8">
      <w:pPr>
        <w:pStyle w:val="Heading2"/>
        <w:spacing w:before="240" w:line="360" w:lineRule="auto"/>
        <w:rPr>
          <w:rFonts w:asciiTheme="majorBidi" w:hAnsiTheme="majorBidi" w:cstheme="majorBidi"/>
          <w:color w:val="auto"/>
          <w:lang w:val="en-US" w:eastAsia="en-US"/>
        </w:rPr>
      </w:pPr>
      <w:bookmarkStart w:id="11" w:name="_Toc217734121"/>
      <w:bookmarkStart w:id="12" w:name="key-files-table"/>
      <w:r w:rsidRPr="00E76C9C">
        <w:rPr>
          <w:rFonts w:asciiTheme="majorBidi" w:hAnsiTheme="majorBidi" w:cstheme="majorBidi"/>
          <w:color w:val="auto"/>
          <w:lang w:val="en-US" w:eastAsia="en-US"/>
        </w:rPr>
        <w:t>Key Files Table</w:t>
      </w:r>
      <w:bookmarkEnd w:id="11"/>
    </w:p>
    <w:tbl>
      <w:tblPr>
        <w:tblStyle w:val="TableGridLight"/>
        <w:tblW w:w="5000" w:type="pct"/>
        <w:tblLook w:val="0020" w:firstRow="1" w:lastRow="0" w:firstColumn="0" w:lastColumn="0" w:noHBand="0" w:noVBand="0"/>
      </w:tblPr>
      <w:tblGrid>
        <w:gridCol w:w="2971"/>
        <w:gridCol w:w="6897"/>
      </w:tblGrid>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b/>
                <w:bCs/>
                <w:color w:val="auto"/>
              </w:rPr>
            </w:pPr>
            <w:r w:rsidRPr="00E76C9C">
              <w:rPr>
                <w:rFonts w:asciiTheme="majorBidi" w:eastAsia="Cambria" w:hAnsiTheme="majorBidi" w:cstheme="majorBidi"/>
                <w:b/>
                <w:bCs/>
                <w:color w:val="auto"/>
              </w:rPr>
              <w:t>Path</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b/>
                <w:bCs/>
                <w:color w:val="auto"/>
              </w:rPr>
            </w:pPr>
            <w:r w:rsidRPr="00E76C9C">
              <w:rPr>
                <w:rFonts w:asciiTheme="majorBidi" w:eastAsia="Cambria" w:hAnsiTheme="majorBidi" w:cstheme="majorBidi"/>
                <w:b/>
                <w:bCs/>
                <w:color w:val="auto"/>
              </w:rPr>
              <w:t>Brief Purpose</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model/Seminar.java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Defines the Seminar entity (ID, title, date, venue, status)</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model/Enrollment.java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Defines a student’s enrolment (ID, student, seminar, status)</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model/Evaluation.java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Defines a seminar evaluation (ID, evaluator, scores, comment)</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model/User.java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Defines a user (ID, name, role, password)</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service/SeminarService.java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Business logic for creating, updating and retrieving seminars</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service/EnrollmentService.java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Business logic for enrolling students and updating enrolment status</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service/EvaluationService.java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Business logic for saving and retrieving evaluations and computing averages</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service/AuthService.java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Validates login credentials and matches roles</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repository/*Repository.java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Reads and writes data to CSV files</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ui/RoleSelectionFrame.java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GUI for selecting role and logging in</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ui/StudentDashboard.java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Student dashboard for viewing seminars and enrolling</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ui/CoordinatorDashboard.java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Coordinator dashboard for creating/editing seminars and monitoring participants</w:t>
            </w:r>
          </w:p>
        </w:tc>
      </w:tr>
      <w:tr w:rsidR="00E76C9C" w:rsidRPr="00E76C9C" w:rsidTr="0003718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ui/EvaluatorDashboard.java</w:t>
            </w:r>
          </w:p>
        </w:tc>
        <w:tc>
          <w:tcPr>
            <w:tcW w:w="0" w:type="auto"/>
          </w:tcPr>
          <w:p w:rsidR="00AB2BD8" w:rsidRPr="00E76C9C" w:rsidRDefault="00AB2BD8" w:rsidP="00AB2BD8">
            <w:pPr>
              <w:spacing w:before="36" w:after="36" w:line="240" w:lineRule="auto"/>
              <w:ind w:left="0" w:firstLine="0"/>
              <w:jc w:val="left"/>
              <w:rPr>
                <w:rFonts w:asciiTheme="majorBidi" w:eastAsia="Cambria" w:hAnsiTheme="majorBidi" w:cstheme="majorBidi"/>
                <w:color w:val="auto"/>
              </w:rPr>
            </w:pPr>
            <w:r w:rsidRPr="00E76C9C">
              <w:rPr>
                <w:rFonts w:asciiTheme="majorBidi" w:eastAsia="Cambria" w:hAnsiTheme="majorBidi" w:cstheme="majorBidi"/>
                <w:color w:val="auto"/>
              </w:rPr>
              <w:t>Evaluator dashboard for scoring seminars</w:t>
            </w:r>
          </w:p>
        </w:tc>
      </w:tr>
    </w:tbl>
    <w:p w:rsidR="0003718C" w:rsidRPr="00E76C9C" w:rsidRDefault="0003718C" w:rsidP="00AB2BD8">
      <w:pPr>
        <w:spacing w:before="100" w:after="100" w:line="240" w:lineRule="auto"/>
        <w:ind w:left="480" w:right="480" w:firstLine="0"/>
        <w:jc w:val="left"/>
        <w:rPr>
          <w:rFonts w:asciiTheme="majorBidi" w:eastAsia="Cambria" w:hAnsiTheme="majorBidi" w:cstheme="majorBidi"/>
          <w:b/>
          <w:bCs/>
          <w:color w:val="auto"/>
          <w:sz w:val="24"/>
          <w:szCs w:val="24"/>
          <w:lang w:val="en-US" w:eastAsia="en-US"/>
        </w:rPr>
      </w:pPr>
    </w:p>
    <w:p w:rsidR="00AB2BD8" w:rsidRPr="00E76C9C" w:rsidRDefault="00AB2BD8" w:rsidP="00AB2BD8">
      <w:pPr>
        <w:spacing w:before="100" w:after="100" w:line="240" w:lineRule="auto"/>
        <w:ind w:left="480" w:right="48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Note:</w:t>
      </w:r>
      <w:r w:rsidRPr="00E76C9C">
        <w:rPr>
          <w:rFonts w:asciiTheme="majorBidi" w:eastAsia="Cambria" w:hAnsiTheme="majorBidi" w:cstheme="majorBidi"/>
          <w:color w:val="auto"/>
          <w:sz w:val="24"/>
          <w:szCs w:val="24"/>
          <w:lang w:val="en-US" w:eastAsia="en-US"/>
        </w:rPr>
        <w:t xml:space="preserve"> Long explanations are avoided in the table above. Detailed descriptions for each file are provided in the following paragraphs.</w:t>
      </w:r>
    </w:p>
    <w:p w:rsidR="00AB2BD8" w:rsidRPr="00E76C9C" w:rsidRDefault="00AB2BD8" w:rsidP="0003718C">
      <w:pPr>
        <w:pStyle w:val="Heading2"/>
        <w:spacing w:before="240" w:line="360" w:lineRule="auto"/>
        <w:rPr>
          <w:rFonts w:asciiTheme="majorBidi" w:hAnsiTheme="majorBidi" w:cstheme="majorBidi"/>
          <w:color w:val="auto"/>
          <w:lang w:val="en-US" w:eastAsia="en-US"/>
        </w:rPr>
      </w:pPr>
      <w:bookmarkStart w:id="13" w:name="_Toc217734122"/>
      <w:bookmarkStart w:id="14" w:name="detailed-file-descriptions"/>
      <w:bookmarkEnd w:id="12"/>
      <w:r w:rsidRPr="00E76C9C">
        <w:rPr>
          <w:rFonts w:asciiTheme="majorBidi" w:hAnsiTheme="majorBidi" w:cstheme="majorBidi"/>
          <w:color w:val="auto"/>
          <w:lang w:val="en-US" w:eastAsia="en-US"/>
        </w:rPr>
        <w:t>Detailed File Descriptions</w:t>
      </w:r>
      <w:bookmarkEnd w:id="13"/>
    </w:p>
    <w:p w:rsidR="00AB2BD8" w:rsidRPr="00E76C9C" w:rsidRDefault="00AB2BD8" w:rsidP="00AB2BD8">
      <w:pPr>
        <w:pStyle w:val="Heading3"/>
        <w:spacing w:before="240" w:line="360" w:lineRule="auto"/>
        <w:rPr>
          <w:rFonts w:asciiTheme="majorBidi" w:hAnsiTheme="majorBidi" w:cstheme="majorBidi"/>
          <w:color w:val="auto"/>
          <w:lang w:val="en-US" w:eastAsia="en-US"/>
        </w:rPr>
      </w:pPr>
      <w:bookmarkStart w:id="15" w:name="model-files"/>
      <w:r w:rsidRPr="00E76C9C">
        <w:rPr>
          <w:rFonts w:asciiTheme="majorBidi" w:hAnsiTheme="majorBidi" w:cstheme="majorBidi"/>
          <w:color w:val="auto"/>
          <w:lang w:val="en-US" w:eastAsia="en-US"/>
        </w:rPr>
        <w:t>Model Files</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Seminar.java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represents a seminar and contains fields such as </w:t>
      </w:r>
      <w:r w:rsidRPr="00E76C9C">
        <w:rPr>
          <w:rFonts w:asciiTheme="majorBidi" w:eastAsia="Cambria" w:hAnsiTheme="majorBidi" w:cstheme="majorBidi"/>
          <w:color w:val="auto"/>
          <w:szCs w:val="24"/>
          <w:lang w:val="en-US" w:eastAsia="en-US"/>
        </w:rPr>
        <w:t>id</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title</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presenterId</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date</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venue</w:t>
      </w:r>
      <w:r w:rsidRPr="00E76C9C">
        <w:rPr>
          <w:rFonts w:asciiTheme="majorBidi" w:eastAsia="Cambria" w:hAnsiTheme="majorBidi" w:cstheme="majorBidi"/>
          <w:color w:val="auto"/>
          <w:sz w:val="24"/>
          <w:szCs w:val="24"/>
          <w:lang w:val="en-US" w:eastAsia="en-US"/>
        </w:rPr>
        <w:t xml:space="preserve"> and </w:t>
      </w:r>
      <w:r w:rsidRPr="00E76C9C">
        <w:rPr>
          <w:rFonts w:asciiTheme="majorBidi" w:eastAsia="Cambria" w:hAnsiTheme="majorBidi" w:cstheme="majorBidi"/>
          <w:color w:val="auto"/>
          <w:szCs w:val="24"/>
          <w:lang w:val="en-US" w:eastAsia="en-US"/>
        </w:rPr>
        <w:t>status</w:t>
      </w:r>
      <w:r w:rsidRPr="00E76C9C">
        <w:rPr>
          <w:rFonts w:asciiTheme="majorBidi" w:eastAsia="Cambria" w:hAnsiTheme="majorBidi" w:cstheme="majorBidi"/>
          <w:color w:val="auto"/>
          <w:sz w:val="24"/>
          <w:szCs w:val="24"/>
          <w:lang w:val="en-US" w:eastAsia="en-US"/>
        </w:rPr>
        <w:t>. It is used to pass seminar information between layers.</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Enrollment.java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records a student’s participation in a specific seminar with fields </w:t>
      </w:r>
      <w:r w:rsidRPr="00E76C9C">
        <w:rPr>
          <w:rFonts w:asciiTheme="majorBidi" w:eastAsia="Cambria" w:hAnsiTheme="majorBidi" w:cstheme="majorBidi"/>
          <w:color w:val="auto"/>
          <w:szCs w:val="24"/>
          <w:lang w:val="en-US" w:eastAsia="en-US"/>
        </w:rPr>
        <w:t>id</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seminarId</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studentId</w:t>
      </w:r>
      <w:r w:rsidRPr="00E76C9C">
        <w:rPr>
          <w:rFonts w:asciiTheme="majorBidi" w:eastAsia="Cambria" w:hAnsiTheme="majorBidi" w:cstheme="majorBidi"/>
          <w:color w:val="auto"/>
          <w:sz w:val="24"/>
          <w:szCs w:val="24"/>
          <w:lang w:val="en-US" w:eastAsia="en-US"/>
        </w:rPr>
        <w:t xml:space="preserve"> and a status (e.g., registered, accepted).</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Evaluation.java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stores a seminar evaluation with a seminar ID, evaluator ID, four scores from 1‑5 and a free‑text comment.</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User.java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represents a user with </w:t>
      </w:r>
      <w:r w:rsidRPr="00E76C9C">
        <w:rPr>
          <w:rFonts w:asciiTheme="majorBidi" w:eastAsia="Cambria" w:hAnsiTheme="majorBidi" w:cstheme="majorBidi"/>
          <w:color w:val="auto"/>
          <w:szCs w:val="24"/>
          <w:lang w:val="en-US" w:eastAsia="en-US"/>
        </w:rPr>
        <w:t>id</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name</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role</w:t>
      </w:r>
      <w:r w:rsidRPr="00E76C9C">
        <w:rPr>
          <w:rFonts w:asciiTheme="majorBidi" w:eastAsia="Cambria" w:hAnsiTheme="majorBidi" w:cstheme="majorBidi"/>
          <w:color w:val="auto"/>
          <w:sz w:val="24"/>
          <w:szCs w:val="24"/>
          <w:lang w:val="en-US" w:eastAsia="en-US"/>
        </w:rPr>
        <w:t xml:space="preserve"> (from the </w:t>
      </w:r>
      <w:r w:rsidRPr="00E76C9C">
        <w:rPr>
          <w:rFonts w:asciiTheme="majorBidi" w:eastAsia="Cambria" w:hAnsiTheme="majorBidi" w:cstheme="majorBidi"/>
          <w:color w:val="auto"/>
          <w:szCs w:val="24"/>
          <w:lang w:val="en-US" w:eastAsia="en-US"/>
        </w:rPr>
        <w:t>Role</w:t>
      </w:r>
      <w:r w:rsidRPr="00E76C9C">
        <w:rPr>
          <w:rFonts w:asciiTheme="majorBidi" w:eastAsia="Cambria" w:hAnsiTheme="majorBidi" w:cstheme="majorBidi"/>
          <w:color w:val="auto"/>
          <w:sz w:val="24"/>
          <w:szCs w:val="24"/>
          <w:lang w:val="en-US" w:eastAsia="en-US"/>
        </w:rPr>
        <w:t xml:space="preserve"> enum) and a password for authentication.</w:t>
      </w:r>
    </w:p>
    <w:p w:rsidR="00AB2BD8" w:rsidRPr="00E76C9C" w:rsidRDefault="00AB2BD8" w:rsidP="00AB2BD8">
      <w:pPr>
        <w:pStyle w:val="Heading3"/>
        <w:rPr>
          <w:rFonts w:asciiTheme="majorBidi" w:hAnsiTheme="majorBidi" w:cstheme="majorBidi"/>
          <w:color w:val="auto"/>
          <w:lang w:val="en-US" w:eastAsia="en-US"/>
        </w:rPr>
      </w:pPr>
      <w:bookmarkStart w:id="16" w:name="service-files"/>
      <w:bookmarkEnd w:id="15"/>
      <w:r w:rsidRPr="00E76C9C">
        <w:rPr>
          <w:rFonts w:asciiTheme="majorBidi" w:hAnsiTheme="majorBidi" w:cstheme="majorBidi"/>
          <w:color w:val="auto"/>
          <w:lang w:val="en-US" w:eastAsia="en-US"/>
        </w:rPr>
        <w:t>Service Files</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SeminarService.java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provides functions to create, modify and retrieve seminars and manage their status. It relies on </w:t>
      </w:r>
      <w:r w:rsidRPr="00E76C9C">
        <w:rPr>
          <w:rFonts w:asciiTheme="majorBidi" w:eastAsia="Cambria" w:hAnsiTheme="majorBidi" w:cstheme="majorBidi"/>
          <w:color w:val="auto"/>
          <w:szCs w:val="24"/>
          <w:lang w:val="en-US" w:eastAsia="en-US"/>
        </w:rPr>
        <w:t>SeminarRepository</w:t>
      </w:r>
      <w:r w:rsidRPr="00E76C9C">
        <w:rPr>
          <w:rFonts w:asciiTheme="majorBidi" w:eastAsia="Cambria" w:hAnsiTheme="majorBidi" w:cstheme="majorBidi"/>
          <w:color w:val="auto"/>
          <w:sz w:val="24"/>
          <w:szCs w:val="24"/>
          <w:lang w:val="en-US" w:eastAsia="en-US"/>
        </w:rPr>
        <w:t xml:space="preserve"> for storage and uses the </w:t>
      </w:r>
      <w:r w:rsidRPr="00E76C9C">
        <w:rPr>
          <w:rFonts w:asciiTheme="majorBidi" w:eastAsia="Cambria" w:hAnsiTheme="majorBidi" w:cstheme="majorBidi"/>
          <w:color w:val="auto"/>
          <w:szCs w:val="24"/>
          <w:lang w:val="en-US" w:eastAsia="en-US"/>
        </w:rPr>
        <w:t>SeminarStatus</w:t>
      </w:r>
      <w:r w:rsidRPr="00E76C9C">
        <w:rPr>
          <w:rFonts w:asciiTheme="majorBidi" w:eastAsia="Cambria" w:hAnsiTheme="majorBidi" w:cstheme="majorBidi"/>
          <w:color w:val="auto"/>
          <w:sz w:val="24"/>
          <w:szCs w:val="24"/>
          <w:lang w:val="en-US" w:eastAsia="en-US"/>
        </w:rPr>
        <w:t xml:space="preserve"> enumeration to manage states.</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EnrollmentService.java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allows students to enrol in seminars and ensures no duplicate enrolments occur. It returns an </w:t>
      </w:r>
      <w:r w:rsidRPr="00E76C9C">
        <w:rPr>
          <w:rFonts w:asciiTheme="majorBidi" w:eastAsia="Cambria" w:hAnsiTheme="majorBidi" w:cstheme="majorBidi"/>
          <w:color w:val="auto"/>
          <w:szCs w:val="24"/>
          <w:lang w:val="en-US" w:eastAsia="en-US"/>
        </w:rPr>
        <w:t>Enrollment</w:t>
      </w:r>
      <w:r w:rsidRPr="00E76C9C">
        <w:rPr>
          <w:rFonts w:asciiTheme="majorBidi" w:eastAsia="Cambria" w:hAnsiTheme="majorBidi" w:cstheme="majorBidi"/>
          <w:color w:val="auto"/>
          <w:sz w:val="24"/>
          <w:szCs w:val="24"/>
          <w:lang w:val="en-US" w:eastAsia="en-US"/>
        </w:rPr>
        <w:t xml:space="preserve"> object with the updated status and calls </w:t>
      </w:r>
      <w:r w:rsidRPr="00E76C9C">
        <w:rPr>
          <w:rFonts w:asciiTheme="majorBidi" w:eastAsia="Cambria" w:hAnsiTheme="majorBidi" w:cstheme="majorBidi"/>
          <w:color w:val="auto"/>
          <w:szCs w:val="24"/>
          <w:lang w:val="en-US" w:eastAsia="en-US"/>
        </w:rPr>
        <w:t>loadEnrollments()</w:t>
      </w:r>
      <w:r w:rsidRPr="00E76C9C">
        <w:rPr>
          <w:rFonts w:asciiTheme="majorBidi" w:eastAsia="Cambria" w:hAnsiTheme="majorBidi" w:cstheme="majorBidi"/>
          <w:color w:val="auto"/>
          <w:sz w:val="24"/>
          <w:szCs w:val="24"/>
          <w:lang w:val="en-US" w:eastAsia="en-US"/>
        </w:rPr>
        <w:t xml:space="preserve"> in the student dashboard to display the current registrations.</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EvaluationService.java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enables evaluators to create or update a seminar evaluation and computes the average of the scores. The average is shown in a message when saved.</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AuthService.java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handles login validation and ensures the selected role matches the user’s role.</w:t>
      </w:r>
    </w:p>
    <w:p w:rsidR="00AB2BD8" w:rsidRPr="00E76C9C" w:rsidRDefault="00AB2BD8" w:rsidP="00AB2BD8">
      <w:pPr>
        <w:pStyle w:val="Heading3"/>
        <w:rPr>
          <w:rFonts w:asciiTheme="majorBidi" w:hAnsiTheme="majorBidi" w:cstheme="majorBidi"/>
          <w:color w:val="auto"/>
          <w:lang w:val="en-US" w:eastAsia="en-US"/>
        </w:rPr>
      </w:pPr>
      <w:bookmarkStart w:id="17" w:name="repository-files"/>
      <w:bookmarkEnd w:id="16"/>
      <w:r w:rsidRPr="00E76C9C">
        <w:rPr>
          <w:rFonts w:asciiTheme="majorBidi" w:hAnsiTheme="majorBidi" w:cstheme="majorBidi"/>
          <w:color w:val="auto"/>
          <w:lang w:val="en-US" w:eastAsia="en-US"/>
        </w:rPr>
        <w:t>Repository Files</w:t>
      </w:r>
    </w:p>
    <w:p w:rsidR="00AB2BD8" w:rsidRPr="00E76C9C" w:rsidRDefault="00AB2BD8" w:rsidP="00AB2BD8">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Each model has a corresponding repository that maps to a CSV file. These repositories read data from CSV files, convert them into model objects, and write them back when modified. This separation allows the persistence layer to be swapped for a database later without changing the business logic.</w:t>
      </w:r>
    </w:p>
    <w:p w:rsidR="00AB2BD8" w:rsidRPr="00E76C9C" w:rsidRDefault="00AB2BD8" w:rsidP="00AB2BD8">
      <w:pPr>
        <w:pStyle w:val="Heading3"/>
        <w:rPr>
          <w:rFonts w:asciiTheme="majorBidi" w:hAnsiTheme="majorBidi" w:cstheme="majorBidi"/>
          <w:color w:val="auto"/>
          <w:lang w:val="en-US" w:eastAsia="en-US"/>
        </w:rPr>
      </w:pPr>
      <w:bookmarkStart w:id="18" w:name="user-interface-files"/>
      <w:bookmarkEnd w:id="17"/>
      <w:r w:rsidRPr="00E76C9C">
        <w:rPr>
          <w:rFonts w:asciiTheme="majorBidi" w:hAnsiTheme="majorBidi" w:cstheme="majorBidi"/>
          <w:color w:val="auto"/>
          <w:lang w:val="en-US" w:eastAsia="en-US"/>
        </w:rPr>
        <w:t>User Interface Files</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RoleSelectionFrame.java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enables the user to choose a role and enter credentials. When the login button is pressed, the service validates the inputs and opens the corresponding dashboard.</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StudentDashboard.java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displays a table of available seminars with columns: ID, title, date, venue and status. A student can select a seminar and click </w:t>
      </w:r>
      <w:r w:rsidRPr="00E76C9C">
        <w:rPr>
          <w:rFonts w:asciiTheme="majorBidi" w:eastAsia="Cambria" w:hAnsiTheme="majorBidi" w:cstheme="majorBidi"/>
          <w:b/>
          <w:bCs/>
          <w:color w:val="auto"/>
          <w:sz w:val="24"/>
          <w:szCs w:val="24"/>
          <w:lang w:val="en-US" w:eastAsia="en-US"/>
        </w:rPr>
        <w:t>Enroll</w:t>
      </w:r>
      <w:r w:rsidRPr="00E76C9C">
        <w:rPr>
          <w:rFonts w:asciiTheme="majorBidi" w:eastAsia="Cambria" w:hAnsiTheme="majorBidi" w:cstheme="majorBidi"/>
          <w:color w:val="auto"/>
          <w:sz w:val="24"/>
          <w:szCs w:val="24"/>
          <w:lang w:val="en-US" w:eastAsia="en-US"/>
        </w:rPr>
        <w:t xml:space="preserve"> to register; if no row is selected the system shows a warning, and if successful it saves the enrolment and refreshes the list. A second table shows the student’s current enrolments.</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CoordinatorDashboard.java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provides three buttons: </w:t>
      </w:r>
      <w:r w:rsidRPr="00E76C9C">
        <w:rPr>
          <w:rFonts w:asciiTheme="majorBidi" w:eastAsia="Cambria" w:hAnsiTheme="majorBidi" w:cstheme="majorBidi"/>
          <w:b/>
          <w:bCs/>
          <w:color w:val="auto"/>
          <w:sz w:val="24"/>
          <w:szCs w:val="24"/>
          <w:lang w:val="en-US" w:eastAsia="en-US"/>
        </w:rPr>
        <w:t>Create Seminar</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b/>
          <w:bCs/>
          <w:color w:val="auto"/>
          <w:sz w:val="24"/>
          <w:szCs w:val="24"/>
          <w:lang w:val="en-US" w:eastAsia="en-US"/>
        </w:rPr>
        <w:t>Edit Seminar</w:t>
      </w:r>
      <w:r w:rsidRPr="00E76C9C">
        <w:rPr>
          <w:rFonts w:asciiTheme="majorBidi" w:eastAsia="Cambria" w:hAnsiTheme="majorBidi" w:cstheme="majorBidi"/>
          <w:color w:val="auto"/>
          <w:sz w:val="24"/>
          <w:szCs w:val="24"/>
          <w:lang w:val="en-US" w:eastAsia="en-US"/>
        </w:rPr>
        <w:t xml:space="preserve"> and </w:t>
      </w:r>
      <w:r w:rsidRPr="00E76C9C">
        <w:rPr>
          <w:rFonts w:asciiTheme="majorBidi" w:eastAsia="Cambria" w:hAnsiTheme="majorBidi" w:cstheme="majorBidi"/>
          <w:b/>
          <w:bCs/>
          <w:color w:val="auto"/>
          <w:sz w:val="24"/>
          <w:szCs w:val="24"/>
          <w:lang w:val="en-US" w:eastAsia="en-US"/>
        </w:rPr>
        <w:t>Refresh</w:t>
      </w:r>
      <w:r w:rsidRPr="00E76C9C">
        <w:rPr>
          <w:rFonts w:asciiTheme="majorBidi" w:eastAsia="Cambria" w:hAnsiTheme="majorBidi" w:cstheme="majorBidi"/>
          <w:color w:val="auto"/>
          <w:sz w:val="24"/>
          <w:szCs w:val="24"/>
          <w:lang w:val="en-US" w:eastAsia="en-US"/>
        </w:rPr>
        <w:t xml:space="preserve">. The coordinator can view a table of seminars and a participant table with enrolment ID, student name, seminar ID and status. When creating or editing a seminar, a form appears with fields such as title, presenter ID, abstract, supervisor, presentation type, venue, date and status, and after clicking </w:t>
      </w:r>
      <w:r w:rsidRPr="00E76C9C">
        <w:rPr>
          <w:rFonts w:asciiTheme="majorBidi" w:eastAsia="Cambria" w:hAnsiTheme="majorBidi" w:cstheme="majorBidi"/>
          <w:b/>
          <w:bCs/>
          <w:color w:val="auto"/>
          <w:sz w:val="24"/>
          <w:szCs w:val="24"/>
          <w:lang w:val="en-US" w:eastAsia="en-US"/>
        </w:rPr>
        <w:t>Save</w:t>
      </w:r>
      <w:r w:rsidRPr="00E76C9C">
        <w:rPr>
          <w:rFonts w:asciiTheme="majorBidi" w:eastAsia="Cambria" w:hAnsiTheme="majorBidi" w:cstheme="majorBidi"/>
          <w:color w:val="auto"/>
          <w:sz w:val="24"/>
          <w:szCs w:val="24"/>
          <w:lang w:val="en-US" w:eastAsia="en-US"/>
        </w:rPr>
        <w:t xml:space="preserve"> the data are stored and tables are updated.</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EvaluatorDashboard.java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lists available seminars with an </w:t>
      </w:r>
      <w:r w:rsidRPr="00E76C9C">
        <w:rPr>
          <w:rFonts w:asciiTheme="majorBidi" w:eastAsia="Cambria" w:hAnsiTheme="majorBidi" w:cstheme="majorBidi"/>
          <w:b/>
          <w:bCs/>
          <w:color w:val="auto"/>
          <w:sz w:val="24"/>
          <w:szCs w:val="24"/>
          <w:lang w:val="en-US" w:eastAsia="en-US"/>
        </w:rPr>
        <w:t>Evaluate</w:t>
      </w:r>
      <w:r w:rsidRPr="00E76C9C">
        <w:rPr>
          <w:rFonts w:asciiTheme="majorBidi" w:eastAsia="Cambria" w:hAnsiTheme="majorBidi" w:cstheme="majorBidi"/>
          <w:color w:val="auto"/>
          <w:sz w:val="24"/>
          <w:szCs w:val="24"/>
          <w:lang w:val="en-US" w:eastAsia="en-US"/>
        </w:rPr>
        <w:t xml:space="preserve"> button. Selecting a seminar opens an evaluation dialog with four spinner fields (problem clarity, methodology, results, presentation) and a text field for comments. Saving the evaluation computes the average score and displays it to the evaluator.</w:t>
      </w:r>
    </w:p>
    <w:p w:rsidR="00AB2BD8" w:rsidRPr="00E76C9C" w:rsidRDefault="00AB2BD8" w:rsidP="00AB2BD8">
      <w:pPr>
        <w:pStyle w:val="Heading3"/>
        <w:rPr>
          <w:rFonts w:asciiTheme="majorBidi" w:hAnsiTheme="majorBidi" w:cstheme="majorBidi"/>
          <w:color w:val="auto"/>
          <w:lang w:val="en-US" w:eastAsia="en-US"/>
        </w:rPr>
      </w:pPr>
      <w:bookmarkStart w:id="19" w:name="utility-files"/>
      <w:bookmarkEnd w:id="18"/>
      <w:r w:rsidRPr="00E76C9C">
        <w:rPr>
          <w:rFonts w:asciiTheme="majorBidi" w:hAnsiTheme="majorBidi" w:cstheme="majorBidi"/>
          <w:color w:val="auto"/>
          <w:lang w:val="en-US" w:eastAsia="en-US"/>
        </w:rPr>
        <w:t>Utility Files</w:t>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IdGenerator.java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generates unique IDs for various objects.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Cs w:val="24"/>
          <w:lang w:val="en-US" w:eastAsia="en-US"/>
        </w:rPr>
        <w:t>FileUtils.java</w:t>
      </w:r>
      <w:r w:rsidRPr="00E76C9C">
        <w:rPr>
          <w:rFonts w:asciiTheme="majorBidi" w:eastAsia="Cambria" w:hAnsiTheme="majorBidi" w:cstheme="majorBidi"/>
          <w:b/>
          <w:bCs/>
          <w:color w:val="auto"/>
          <w:sz w:val="24"/>
          <w:szCs w:val="24"/>
          <w:lang w:val="en-US" w:eastAsia="en-US"/>
        </w:rPr>
        <w:t>:</w:t>
      </w:r>
      <w:r w:rsidRPr="00E76C9C">
        <w:rPr>
          <w:rFonts w:asciiTheme="majorBidi" w:eastAsia="Cambria" w:hAnsiTheme="majorBidi" w:cstheme="majorBidi"/>
          <w:color w:val="auto"/>
          <w:sz w:val="24"/>
          <w:szCs w:val="24"/>
          <w:lang w:val="en-US" w:eastAsia="en-US"/>
        </w:rPr>
        <w:t xml:space="preserve"> provides helper functions for reading and writing CSV files and ensuring resources are closed correctly.</w:t>
      </w:r>
    </w:p>
    <w:p w:rsidR="00AB2BD8" w:rsidRPr="00E76C9C" w:rsidRDefault="00AB2BD8" w:rsidP="00AB2BD8">
      <w:pPr>
        <w:pStyle w:val="Heading2"/>
        <w:rPr>
          <w:rFonts w:asciiTheme="majorBidi" w:hAnsiTheme="majorBidi" w:cstheme="majorBidi"/>
          <w:color w:val="auto"/>
          <w:lang w:val="en-US" w:eastAsia="en-US"/>
        </w:rPr>
      </w:pPr>
      <w:bookmarkStart w:id="20" w:name="_Toc217734123"/>
      <w:bookmarkStart w:id="21" w:name="data-files"/>
      <w:bookmarkEnd w:id="14"/>
      <w:bookmarkEnd w:id="19"/>
      <w:r w:rsidRPr="00E76C9C">
        <w:rPr>
          <w:rFonts w:asciiTheme="majorBidi" w:hAnsiTheme="majorBidi" w:cstheme="majorBidi"/>
          <w:color w:val="auto"/>
          <w:lang w:val="en-US" w:eastAsia="en-US"/>
        </w:rPr>
        <w:t>Data Files</w:t>
      </w:r>
      <w:bookmarkEnd w:id="20"/>
    </w:p>
    <w:p w:rsidR="00AB2BD8" w:rsidRPr="00E76C9C" w:rsidRDefault="00AB2BD8" w:rsidP="00AB2BD8">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The system stores its data in the </w:t>
      </w:r>
      <w:r w:rsidRPr="00E76C9C">
        <w:rPr>
          <w:rFonts w:asciiTheme="majorBidi" w:eastAsia="Cambria" w:hAnsiTheme="majorBidi" w:cstheme="majorBidi"/>
          <w:color w:val="auto"/>
          <w:szCs w:val="24"/>
          <w:lang w:val="en-US" w:eastAsia="en-US"/>
        </w:rPr>
        <w:t>data/</w:t>
      </w:r>
      <w:r w:rsidRPr="00E76C9C">
        <w:rPr>
          <w:rFonts w:asciiTheme="majorBidi" w:eastAsia="Cambria" w:hAnsiTheme="majorBidi" w:cstheme="majorBidi"/>
          <w:color w:val="auto"/>
          <w:sz w:val="24"/>
          <w:szCs w:val="24"/>
          <w:lang w:val="en-US" w:eastAsia="en-US"/>
        </w:rPr>
        <w:t xml:space="preserve"> directory as CSV files:</w:t>
      </w:r>
      <w:r w:rsidRPr="00E76C9C">
        <w:rPr>
          <w:rFonts w:asciiTheme="majorBidi" w:eastAsia="Cambria" w:hAnsiTheme="majorBidi" w:cstheme="majorBidi"/>
          <w:color w:val="auto"/>
          <w:sz w:val="24"/>
          <w:szCs w:val="24"/>
          <w:lang w:val="en-US" w:eastAsia="en-US"/>
        </w:rPr>
        <w:br/>
      </w:r>
      <w:r w:rsidRPr="00E76C9C">
        <w:rPr>
          <w:rFonts w:asciiTheme="majorBidi" w:eastAsia="Cambria" w:hAnsiTheme="majorBidi" w:cstheme="majorBidi"/>
          <w:color w:val="auto"/>
          <w:szCs w:val="24"/>
          <w:lang w:val="en-US" w:eastAsia="en-US"/>
        </w:rPr>
        <w:t>users.csv</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seminars.csv</w:t>
      </w:r>
      <w:r w:rsidRPr="00E76C9C">
        <w:rPr>
          <w:rFonts w:asciiTheme="majorBidi" w:eastAsia="Cambria" w:hAnsiTheme="majorBidi" w:cstheme="majorBidi"/>
          <w:color w:val="auto"/>
          <w:sz w:val="24"/>
          <w:szCs w:val="24"/>
          <w:lang w:val="en-US" w:eastAsia="en-US"/>
        </w:rPr>
        <w:t xml:space="preserve">, </w:t>
      </w:r>
      <w:r w:rsidRPr="00E76C9C">
        <w:rPr>
          <w:rFonts w:asciiTheme="majorBidi" w:eastAsia="Cambria" w:hAnsiTheme="majorBidi" w:cstheme="majorBidi"/>
          <w:color w:val="auto"/>
          <w:szCs w:val="24"/>
          <w:lang w:val="en-US" w:eastAsia="en-US"/>
        </w:rPr>
        <w:t>enrollments.csv</w:t>
      </w:r>
      <w:r w:rsidRPr="00E76C9C">
        <w:rPr>
          <w:rFonts w:asciiTheme="majorBidi" w:eastAsia="Cambria" w:hAnsiTheme="majorBidi" w:cstheme="majorBidi"/>
          <w:color w:val="auto"/>
          <w:sz w:val="24"/>
          <w:szCs w:val="24"/>
          <w:lang w:val="en-US" w:eastAsia="en-US"/>
        </w:rPr>
        <w:t xml:space="preserve"> and </w:t>
      </w:r>
      <w:r w:rsidRPr="00E76C9C">
        <w:rPr>
          <w:rFonts w:asciiTheme="majorBidi" w:eastAsia="Cambria" w:hAnsiTheme="majorBidi" w:cstheme="majorBidi"/>
          <w:color w:val="auto"/>
          <w:szCs w:val="24"/>
          <w:lang w:val="en-US" w:eastAsia="en-US"/>
        </w:rPr>
        <w:t>evaluations.csv</w:t>
      </w:r>
      <w:r w:rsidRPr="00E76C9C">
        <w:rPr>
          <w:rFonts w:asciiTheme="majorBidi" w:eastAsia="Cambria" w:hAnsiTheme="majorBidi" w:cstheme="majorBidi"/>
          <w:color w:val="auto"/>
          <w:sz w:val="24"/>
          <w:szCs w:val="24"/>
          <w:lang w:val="en-US" w:eastAsia="en-US"/>
        </w:rPr>
        <w:t>. Users can remove these files to reset the seed data easily.</w:t>
      </w:r>
    </w:p>
    <w:p w:rsidR="00AB2BD8" w:rsidRPr="00E76C9C" w:rsidRDefault="00AB2BD8" w:rsidP="00AB2BD8">
      <w:pPr>
        <w:keepNext/>
        <w:keepLines/>
        <w:numPr>
          <w:ilvl w:val="0"/>
          <w:numId w:val="31"/>
        </w:numPr>
        <w:tabs>
          <w:tab w:val="num" w:pos="360"/>
        </w:tabs>
        <w:spacing w:before="200" w:after="0" w:line="240" w:lineRule="auto"/>
        <w:ind w:left="0" w:firstLine="0"/>
        <w:jc w:val="left"/>
        <w:outlineLvl w:val="1"/>
        <w:rPr>
          <w:rFonts w:asciiTheme="majorBidi" w:hAnsiTheme="majorBidi" w:cstheme="majorBidi"/>
          <w:b/>
          <w:bCs/>
          <w:color w:val="auto"/>
          <w:sz w:val="28"/>
          <w:szCs w:val="28"/>
          <w:lang w:val="en-US" w:eastAsia="en-US"/>
        </w:rPr>
      </w:pPr>
      <w:bookmarkStart w:id="22" w:name="_Toc217734124"/>
      <w:bookmarkStart w:id="23" w:name="user-interface-screens"/>
      <w:bookmarkEnd w:id="10"/>
      <w:bookmarkEnd w:id="21"/>
      <w:r w:rsidRPr="00E76C9C">
        <w:rPr>
          <w:rFonts w:asciiTheme="majorBidi" w:hAnsiTheme="majorBidi" w:cstheme="majorBidi"/>
          <w:b/>
          <w:bCs/>
          <w:color w:val="auto"/>
          <w:sz w:val="28"/>
          <w:szCs w:val="28"/>
          <w:lang w:val="en-US" w:eastAsia="en-US"/>
        </w:rPr>
        <w:t>User Interface Screens</w:t>
      </w:r>
      <w:bookmarkEnd w:id="22"/>
    </w:p>
    <w:p w:rsidR="00AB2BD8" w:rsidRPr="00E76C9C" w:rsidRDefault="00AB2BD8" w:rsidP="00AB2BD8">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The system provides several Swing‑based screens. Below is a description of each screen along with where to insert the corresponding screenshot:</w:t>
      </w:r>
    </w:p>
    <w:p w:rsidR="00AB2BD8" w:rsidRPr="00E76C9C" w:rsidRDefault="00AB2BD8" w:rsidP="00AB2BD8">
      <w:pPr>
        <w:pStyle w:val="Heading2"/>
        <w:rPr>
          <w:rFonts w:asciiTheme="majorBidi" w:hAnsiTheme="majorBidi" w:cstheme="majorBidi"/>
          <w:color w:val="auto"/>
          <w:lang w:val="en-US" w:eastAsia="en-US"/>
        </w:rPr>
      </w:pPr>
      <w:bookmarkStart w:id="24" w:name="_Toc217734125"/>
      <w:bookmarkStart w:id="25" w:name="role-selection-and-login-screen"/>
      <w:r w:rsidRPr="00E76C9C">
        <w:rPr>
          <w:rFonts w:asciiTheme="majorBidi" w:hAnsiTheme="majorBidi" w:cstheme="majorBidi"/>
          <w:color w:val="auto"/>
          <w:lang w:val="en-US" w:eastAsia="en-US"/>
        </w:rPr>
        <w:t>Role Selection and Login Screen</w:t>
      </w:r>
      <w:bookmarkEnd w:id="24"/>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Image location:</w:t>
      </w:r>
      <w:r w:rsidRPr="00E76C9C">
        <w:rPr>
          <w:rFonts w:asciiTheme="majorBidi" w:eastAsia="Cambria" w:hAnsiTheme="majorBidi" w:cstheme="majorBidi"/>
          <w:color w:val="auto"/>
          <w:sz w:val="24"/>
          <w:szCs w:val="24"/>
          <w:lang w:val="en-US" w:eastAsia="en-US"/>
        </w:rPr>
        <w:t xml:space="preserve"> [Insert the role‑selection and login screen image here – Figure 1]</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Figure description:</w:t>
      </w:r>
      <w:r w:rsidRPr="00E76C9C">
        <w:rPr>
          <w:rFonts w:asciiTheme="majorBidi" w:eastAsia="Cambria" w:hAnsiTheme="majorBidi" w:cstheme="majorBidi"/>
          <w:color w:val="auto"/>
          <w:sz w:val="24"/>
          <w:szCs w:val="24"/>
          <w:lang w:val="en-US" w:eastAsia="en-US"/>
        </w:rPr>
        <w:t xml:space="preserve"> This figure shows the </w:t>
      </w:r>
      <w:r w:rsidRPr="00E76C9C">
        <w:rPr>
          <w:rFonts w:asciiTheme="majorBidi" w:eastAsia="Cambria" w:hAnsiTheme="majorBidi" w:cstheme="majorBidi"/>
          <w:color w:val="auto"/>
          <w:szCs w:val="24"/>
          <w:lang w:val="en-US" w:eastAsia="en-US"/>
        </w:rPr>
        <w:t>RoleSelectionFrame</w:t>
      </w:r>
      <w:r w:rsidRPr="00E76C9C">
        <w:rPr>
          <w:rFonts w:asciiTheme="majorBidi" w:eastAsia="Cambria" w:hAnsiTheme="majorBidi" w:cstheme="majorBidi"/>
          <w:color w:val="auto"/>
          <w:sz w:val="24"/>
          <w:szCs w:val="24"/>
          <w:lang w:val="en-US" w:eastAsia="en-US"/>
        </w:rPr>
        <w:t xml:space="preserve"> where the user selects their role from a drop‑down list (Student, Evaluator or Coordinator) and enters their user ID and password. When the </w:t>
      </w:r>
      <w:r w:rsidRPr="00E76C9C">
        <w:rPr>
          <w:rFonts w:asciiTheme="majorBidi" w:eastAsia="Cambria" w:hAnsiTheme="majorBidi" w:cstheme="majorBidi"/>
          <w:i/>
          <w:iCs/>
          <w:color w:val="auto"/>
          <w:sz w:val="24"/>
          <w:szCs w:val="24"/>
          <w:lang w:val="en-US" w:eastAsia="en-US"/>
        </w:rPr>
        <w:t>Login</w:t>
      </w:r>
      <w:r w:rsidRPr="00E76C9C">
        <w:rPr>
          <w:rFonts w:asciiTheme="majorBidi" w:eastAsia="Cambria" w:hAnsiTheme="majorBidi" w:cstheme="majorBidi"/>
          <w:color w:val="auto"/>
          <w:sz w:val="24"/>
          <w:szCs w:val="24"/>
          <w:lang w:val="en-US" w:eastAsia="en-US"/>
        </w:rPr>
        <w:t xml:space="preserve"> button is pressed, the credentials are sent to </w:t>
      </w:r>
      <w:r w:rsidRPr="00E76C9C">
        <w:rPr>
          <w:rFonts w:asciiTheme="majorBidi" w:eastAsia="Cambria" w:hAnsiTheme="majorBidi" w:cstheme="majorBidi"/>
          <w:color w:val="auto"/>
          <w:szCs w:val="24"/>
          <w:lang w:val="en-US" w:eastAsia="en-US"/>
        </w:rPr>
        <w:t>AuthService</w:t>
      </w:r>
      <w:r w:rsidRPr="00E76C9C">
        <w:rPr>
          <w:rFonts w:asciiTheme="majorBidi" w:eastAsia="Cambria" w:hAnsiTheme="majorBidi" w:cstheme="majorBidi"/>
          <w:color w:val="auto"/>
          <w:sz w:val="24"/>
          <w:szCs w:val="24"/>
          <w:lang w:val="en-US" w:eastAsia="en-US"/>
        </w:rPr>
        <w:t xml:space="preserve"> for verification. If they are valid, the appropriate dashboard for the role is opened.</w:t>
      </w:r>
    </w:p>
    <w:p w:rsidR="00AB2BD8" w:rsidRPr="00E76C9C" w:rsidRDefault="00AB2BD8" w:rsidP="00AB2BD8">
      <w:pPr>
        <w:pStyle w:val="Heading2"/>
        <w:rPr>
          <w:rFonts w:asciiTheme="majorBidi" w:hAnsiTheme="majorBidi" w:cstheme="majorBidi"/>
          <w:color w:val="auto"/>
          <w:lang w:val="en-US" w:eastAsia="en-US"/>
        </w:rPr>
      </w:pPr>
      <w:bookmarkStart w:id="26" w:name="_Toc217734126"/>
      <w:bookmarkStart w:id="27" w:name="student-dashboard"/>
      <w:bookmarkEnd w:id="25"/>
      <w:r w:rsidRPr="00E76C9C">
        <w:rPr>
          <w:rFonts w:asciiTheme="majorBidi" w:hAnsiTheme="majorBidi" w:cstheme="majorBidi"/>
          <w:color w:val="auto"/>
          <w:lang w:val="en-US" w:eastAsia="en-US"/>
        </w:rPr>
        <w:t>Student Dashboard</w:t>
      </w:r>
      <w:bookmarkEnd w:id="26"/>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Image location:</w:t>
      </w:r>
      <w:r w:rsidRPr="00E76C9C">
        <w:rPr>
          <w:rFonts w:asciiTheme="majorBidi" w:eastAsia="Cambria" w:hAnsiTheme="majorBidi" w:cstheme="majorBidi"/>
          <w:color w:val="auto"/>
          <w:sz w:val="24"/>
          <w:szCs w:val="24"/>
          <w:lang w:val="en-US" w:eastAsia="en-US"/>
        </w:rPr>
        <w:t xml:space="preserve"> [Insert the student dashboard image here – Figure 2]</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Figure description:</w:t>
      </w:r>
      <w:r w:rsidRPr="00E76C9C">
        <w:rPr>
          <w:rFonts w:asciiTheme="majorBidi" w:eastAsia="Cambria" w:hAnsiTheme="majorBidi" w:cstheme="majorBidi"/>
          <w:color w:val="auto"/>
          <w:sz w:val="24"/>
          <w:szCs w:val="24"/>
          <w:lang w:val="en-US" w:eastAsia="en-US"/>
        </w:rPr>
        <w:t xml:space="preserve"> The </w:t>
      </w:r>
      <w:r w:rsidRPr="00E76C9C">
        <w:rPr>
          <w:rFonts w:asciiTheme="majorBidi" w:eastAsia="Cambria" w:hAnsiTheme="majorBidi" w:cstheme="majorBidi"/>
          <w:color w:val="auto"/>
          <w:szCs w:val="24"/>
          <w:lang w:val="en-US" w:eastAsia="en-US"/>
        </w:rPr>
        <w:t>StudentDashboard</w:t>
      </w:r>
      <w:r w:rsidRPr="00E76C9C">
        <w:rPr>
          <w:rFonts w:asciiTheme="majorBidi" w:eastAsia="Cambria" w:hAnsiTheme="majorBidi" w:cstheme="majorBidi"/>
          <w:color w:val="auto"/>
          <w:sz w:val="24"/>
          <w:szCs w:val="24"/>
          <w:lang w:val="en-US" w:eastAsia="en-US"/>
        </w:rPr>
        <w:t xml:space="preserve"> displays a table of available seminars with columns (ID, Title, Date, Venue, Status). There is an </w:t>
      </w:r>
      <w:r w:rsidRPr="00E76C9C">
        <w:rPr>
          <w:rFonts w:asciiTheme="majorBidi" w:eastAsia="Cambria" w:hAnsiTheme="majorBidi" w:cstheme="majorBidi"/>
          <w:b/>
          <w:bCs/>
          <w:color w:val="auto"/>
          <w:sz w:val="24"/>
          <w:szCs w:val="24"/>
          <w:lang w:val="en-US" w:eastAsia="en-US"/>
        </w:rPr>
        <w:t>Enroll</w:t>
      </w:r>
      <w:r w:rsidRPr="00E76C9C">
        <w:rPr>
          <w:rFonts w:asciiTheme="majorBidi" w:eastAsia="Cambria" w:hAnsiTheme="majorBidi" w:cstheme="majorBidi"/>
          <w:color w:val="auto"/>
          <w:sz w:val="24"/>
          <w:szCs w:val="24"/>
          <w:lang w:val="en-US" w:eastAsia="en-US"/>
        </w:rPr>
        <w:t xml:space="preserve"> button to register for the selected seminar; if the student fails to select a row a warning message is shown, and on success a new row is added to the enrolments table and a confirmation is displayed. The </w:t>
      </w:r>
      <w:r w:rsidRPr="00E76C9C">
        <w:rPr>
          <w:rFonts w:asciiTheme="majorBidi" w:eastAsia="Cambria" w:hAnsiTheme="majorBidi" w:cstheme="majorBidi"/>
          <w:b/>
          <w:bCs/>
          <w:color w:val="auto"/>
          <w:sz w:val="24"/>
          <w:szCs w:val="24"/>
          <w:lang w:val="en-US" w:eastAsia="en-US"/>
        </w:rPr>
        <w:t>Refresh</w:t>
      </w:r>
      <w:r w:rsidRPr="00E76C9C">
        <w:rPr>
          <w:rFonts w:asciiTheme="majorBidi" w:eastAsia="Cambria" w:hAnsiTheme="majorBidi" w:cstheme="majorBidi"/>
          <w:color w:val="auto"/>
          <w:sz w:val="24"/>
          <w:szCs w:val="24"/>
          <w:lang w:val="en-US" w:eastAsia="en-US"/>
        </w:rPr>
        <w:t xml:space="preserve"> button updates the lists, and the bottom table shows the student’s current registrations.</w:t>
      </w:r>
    </w:p>
    <w:p w:rsidR="00AB2BD8" w:rsidRPr="00E76C9C" w:rsidRDefault="00AB2BD8" w:rsidP="00AB2BD8">
      <w:pPr>
        <w:pStyle w:val="Heading2"/>
        <w:rPr>
          <w:rFonts w:asciiTheme="majorBidi" w:hAnsiTheme="majorBidi" w:cstheme="majorBidi"/>
          <w:color w:val="auto"/>
          <w:lang w:val="en-US" w:eastAsia="en-US"/>
        </w:rPr>
      </w:pPr>
      <w:bookmarkStart w:id="28" w:name="_Toc217734127"/>
      <w:bookmarkStart w:id="29" w:name="coordinator-dashboard"/>
      <w:bookmarkEnd w:id="27"/>
      <w:r w:rsidRPr="00E76C9C">
        <w:rPr>
          <w:rFonts w:asciiTheme="majorBidi" w:hAnsiTheme="majorBidi" w:cstheme="majorBidi"/>
          <w:color w:val="auto"/>
          <w:lang w:val="en-US" w:eastAsia="en-US"/>
        </w:rPr>
        <w:t>Coordinator Dashboard</w:t>
      </w:r>
      <w:bookmarkEnd w:id="28"/>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Image location:</w:t>
      </w:r>
      <w:r w:rsidRPr="00E76C9C">
        <w:rPr>
          <w:rFonts w:asciiTheme="majorBidi" w:eastAsia="Cambria" w:hAnsiTheme="majorBidi" w:cstheme="majorBidi"/>
          <w:color w:val="auto"/>
          <w:sz w:val="24"/>
          <w:szCs w:val="24"/>
          <w:lang w:val="en-US" w:eastAsia="en-US"/>
        </w:rPr>
        <w:t xml:space="preserve"> [Insert the coordinator dashboard image here – Figure 3]</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Figure description:</w:t>
      </w:r>
      <w:r w:rsidRPr="00E76C9C">
        <w:rPr>
          <w:rFonts w:asciiTheme="majorBidi" w:eastAsia="Cambria" w:hAnsiTheme="majorBidi" w:cstheme="majorBidi"/>
          <w:color w:val="auto"/>
          <w:sz w:val="24"/>
          <w:szCs w:val="24"/>
          <w:lang w:val="en-US" w:eastAsia="en-US"/>
        </w:rPr>
        <w:t xml:space="preserve"> The </w:t>
      </w:r>
      <w:r w:rsidRPr="00E76C9C">
        <w:rPr>
          <w:rFonts w:asciiTheme="majorBidi" w:eastAsia="Cambria" w:hAnsiTheme="majorBidi" w:cstheme="majorBidi"/>
          <w:color w:val="auto"/>
          <w:szCs w:val="24"/>
          <w:lang w:val="en-US" w:eastAsia="en-US"/>
        </w:rPr>
        <w:t>CoordinatorDashboard</w:t>
      </w:r>
      <w:r w:rsidRPr="00E76C9C">
        <w:rPr>
          <w:rFonts w:asciiTheme="majorBidi" w:eastAsia="Cambria" w:hAnsiTheme="majorBidi" w:cstheme="majorBidi"/>
          <w:color w:val="auto"/>
          <w:sz w:val="24"/>
          <w:szCs w:val="24"/>
          <w:lang w:val="en-US" w:eastAsia="en-US"/>
        </w:rPr>
        <w:t xml:space="preserve"> contains a seminar table and a participant table. The </w:t>
      </w:r>
      <w:r w:rsidRPr="00E76C9C">
        <w:rPr>
          <w:rFonts w:asciiTheme="majorBidi" w:eastAsia="Cambria" w:hAnsiTheme="majorBidi" w:cstheme="majorBidi"/>
          <w:b/>
          <w:bCs/>
          <w:color w:val="auto"/>
          <w:sz w:val="24"/>
          <w:szCs w:val="24"/>
          <w:lang w:val="en-US" w:eastAsia="en-US"/>
        </w:rPr>
        <w:t>Create Seminar</w:t>
      </w:r>
      <w:r w:rsidRPr="00E76C9C">
        <w:rPr>
          <w:rFonts w:asciiTheme="majorBidi" w:eastAsia="Cambria" w:hAnsiTheme="majorBidi" w:cstheme="majorBidi"/>
          <w:color w:val="auto"/>
          <w:sz w:val="24"/>
          <w:szCs w:val="24"/>
          <w:lang w:val="en-US" w:eastAsia="en-US"/>
        </w:rPr>
        <w:t xml:space="preserve"> and </w:t>
      </w:r>
      <w:r w:rsidRPr="00E76C9C">
        <w:rPr>
          <w:rFonts w:asciiTheme="majorBidi" w:eastAsia="Cambria" w:hAnsiTheme="majorBidi" w:cstheme="majorBidi"/>
          <w:b/>
          <w:bCs/>
          <w:color w:val="auto"/>
          <w:sz w:val="24"/>
          <w:szCs w:val="24"/>
          <w:lang w:val="en-US" w:eastAsia="en-US"/>
        </w:rPr>
        <w:t>Edit Seminar</w:t>
      </w:r>
      <w:r w:rsidRPr="00E76C9C">
        <w:rPr>
          <w:rFonts w:asciiTheme="majorBidi" w:eastAsia="Cambria" w:hAnsiTheme="majorBidi" w:cstheme="majorBidi"/>
          <w:color w:val="auto"/>
          <w:sz w:val="24"/>
          <w:szCs w:val="24"/>
          <w:lang w:val="en-US" w:eastAsia="en-US"/>
        </w:rPr>
        <w:t xml:space="preserve"> buttons open forms for adding a new seminar or modifying an existing one. The form includes fields such as title, presenter ID, abstract, supervisor, presentation type, venue, date and status, and after clicking </w:t>
      </w:r>
      <w:r w:rsidRPr="00E76C9C">
        <w:rPr>
          <w:rFonts w:asciiTheme="majorBidi" w:eastAsia="Cambria" w:hAnsiTheme="majorBidi" w:cstheme="majorBidi"/>
          <w:b/>
          <w:bCs/>
          <w:color w:val="auto"/>
          <w:sz w:val="24"/>
          <w:szCs w:val="24"/>
          <w:lang w:val="en-US" w:eastAsia="en-US"/>
        </w:rPr>
        <w:t>Save</w:t>
      </w:r>
      <w:r w:rsidRPr="00E76C9C">
        <w:rPr>
          <w:rFonts w:asciiTheme="majorBidi" w:eastAsia="Cambria" w:hAnsiTheme="majorBidi" w:cstheme="majorBidi"/>
          <w:color w:val="auto"/>
          <w:sz w:val="24"/>
          <w:szCs w:val="24"/>
          <w:lang w:val="en-US" w:eastAsia="en-US"/>
        </w:rPr>
        <w:t xml:space="preserve"> the data are written and the tables are updated.</w:t>
      </w:r>
    </w:p>
    <w:p w:rsidR="00AB2BD8" w:rsidRPr="00E76C9C" w:rsidRDefault="00AB2BD8" w:rsidP="00AB2BD8">
      <w:pPr>
        <w:pStyle w:val="Heading2"/>
        <w:rPr>
          <w:rFonts w:asciiTheme="majorBidi" w:hAnsiTheme="majorBidi" w:cstheme="majorBidi"/>
          <w:color w:val="auto"/>
          <w:lang w:val="en-US" w:eastAsia="en-US"/>
        </w:rPr>
      </w:pPr>
      <w:bookmarkStart w:id="30" w:name="_Toc217734128"/>
      <w:bookmarkStart w:id="31" w:name="evaluator-dashboard"/>
      <w:bookmarkEnd w:id="29"/>
      <w:r w:rsidRPr="00E76C9C">
        <w:rPr>
          <w:rFonts w:asciiTheme="majorBidi" w:hAnsiTheme="majorBidi" w:cstheme="majorBidi"/>
          <w:color w:val="auto"/>
          <w:lang w:val="en-US" w:eastAsia="en-US"/>
        </w:rPr>
        <w:t>Evaluator Dashboard</w:t>
      </w:r>
      <w:bookmarkEnd w:id="30"/>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Image location:</w:t>
      </w:r>
      <w:r w:rsidRPr="00E76C9C">
        <w:rPr>
          <w:rFonts w:asciiTheme="majorBidi" w:eastAsia="Cambria" w:hAnsiTheme="majorBidi" w:cstheme="majorBidi"/>
          <w:color w:val="auto"/>
          <w:sz w:val="24"/>
          <w:szCs w:val="24"/>
          <w:lang w:val="en-US" w:eastAsia="en-US"/>
        </w:rPr>
        <w:t xml:space="preserve"> [Insert the evaluator dashboard image here – Figure 4]</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Figure description:</w:t>
      </w:r>
      <w:r w:rsidRPr="00E76C9C">
        <w:rPr>
          <w:rFonts w:asciiTheme="majorBidi" w:eastAsia="Cambria" w:hAnsiTheme="majorBidi" w:cstheme="majorBidi"/>
          <w:color w:val="auto"/>
          <w:sz w:val="24"/>
          <w:szCs w:val="24"/>
          <w:lang w:val="en-US" w:eastAsia="en-US"/>
        </w:rPr>
        <w:t xml:space="preserve"> The </w:t>
      </w:r>
      <w:r w:rsidRPr="00E76C9C">
        <w:rPr>
          <w:rFonts w:asciiTheme="majorBidi" w:eastAsia="Cambria" w:hAnsiTheme="majorBidi" w:cstheme="majorBidi"/>
          <w:color w:val="auto"/>
          <w:szCs w:val="24"/>
          <w:lang w:val="en-US" w:eastAsia="en-US"/>
        </w:rPr>
        <w:t>EvaluatorDashboard</w:t>
      </w:r>
      <w:r w:rsidRPr="00E76C9C">
        <w:rPr>
          <w:rFonts w:asciiTheme="majorBidi" w:eastAsia="Cambria" w:hAnsiTheme="majorBidi" w:cstheme="majorBidi"/>
          <w:color w:val="auto"/>
          <w:sz w:val="24"/>
          <w:szCs w:val="24"/>
          <w:lang w:val="en-US" w:eastAsia="en-US"/>
        </w:rPr>
        <w:t xml:space="preserve"> lists seminars with an </w:t>
      </w:r>
      <w:r w:rsidRPr="00E76C9C">
        <w:rPr>
          <w:rFonts w:asciiTheme="majorBidi" w:eastAsia="Cambria" w:hAnsiTheme="majorBidi" w:cstheme="majorBidi"/>
          <w:b/>
          <w:bCs/>
          <w:color w:val="auto"/>
          <w:sz w:val="24"/>
          <w:szCs w:val="24"/>
          <w:lang w:val="en-US" w:eastAsia="en-US"/>
        </w:rPr>
        <w:t>Evaluate</w:t>
      </w:r>
      <w:r w:rsidRPr="00E76C9C">
        <w:rPr>
          <w:rFonts w:asciiTheme="majorBidi" w:eastAsia="Cambria" w:hAnsiTheme="majorBidi" w:cstheme="majorBidi"/>
          <w:color w:val="auto"/>
          <w:sz w:val="24"/>
          <w:szCs w:val="24"/>
          <w:lang w:val="en-US" w:eastAsia="en-US"/>
        </w:rPr>
        <w:t xml:space="preserve"> button. When a seminar is selected and the button is pressed, an evaluation dialog opens consisting of four spinner fields for scores (each between 1 and 5) and a text area for comments. After pressing </w:t>
      </w:r>
      <w:r w:rsidRPr="00E76C9C">
        <w:rPr>
          <w:rFonts w:asciiTheme="majorBidi" w:eastAsia="Cambria" w:hAnsiTheme="majorBidi" w:cstheme="majorBidi"/>
          <w:b/>
          <w:bCs/>
          <w:color w:val="auto"/>
          <w:sz w:val="24"/>
          <w:szCs w:val="24"/>
          <w:lang w:val="en-US" w:eastAsia="en-US"/>
        </w:rPr>
        <w:t>Save Evaluation</w:t>
      </w:r>
      <w:r w:rsidRPr="00E76C9C">
        <w:rPr>
          <w:rFonts w:asciiTheme="majorBidi" w:eastAsia="Cambria" w:hAnsiTheme="majorBidi" w:cstheme="majorBidi"/>
          <w:color w:val="auto"/>
          <w:sz w:val="24"/>
          <w:szCs w:val="24"/>
          <w:lang w:val="en-US" w:eastAsia="en-US"/>
        </w:rPr>
        <w:t xml:space="preserve"> the average score is computed and displayed in a confirmation message.</w:t>
      </w:r>
    </w:p>
    <w:p w:rsidR="00AB2BD8" w:rsidRPr="00E76C9C" w:rsidRDefault="00AB2BD8" w:rsidP="00AB2BD8">
      <w:pPr>
        <w:pStyle w:val="Heading2"/>
        <w:rPr>
          <w:rFonts w:asciiTheme="majorBidi" w:hAnsiTheme="majorBidi" w:cstheme="majorBidi"/>
          <w:color w:val="auto"/>
          <w:lang w:val="en-US" w:eastAsia="en-US"/>
        </w:rPr>
      </w:pPr>
      <w:bookmarkStart w:id="32" w:name="_Toc217734129"/>
      <w:bookmarkStart w:id="33" w:name="persistent-storage-evidence"/>
      <w:bookmarkEnd w:id="31"/>
      <w:r w:rsidRPr="00E76C9C">
        <w:rPr>
          <w:rFonts w:asciiTheme="majorBidi" w:hAnsiTheme="majorBidi" w:cstheme="majorBidi"/>
          <w:color w:val="auto"/>
          <w:lang w:val="en-US" w:eastAsia="en-US"/>
        </w:rPr>
        <w:t>Persistent Storage Evidence</w:t>
      </w:r>
      <w:bookmarkEnd w:id="32"/>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Image location:</w:t>
      </w:r>
      <w:r w:rsidRPr="00E76C9C">
        <w:rPr>
          <w:rFonts w:asciiTheme="majorBidi" w:eastAsia="Cambria" w:hAnsiTheme="majorBidi" w:cstheme="majorBidi"/>
          <w:color w:val="auto"/>
          <w:sz w:val="24"/>
          <w:szCs w:val="24"/>
          <w:lang w:val="en-US" w:eastAsia="en-US"/>
        </w:rPr>
        <w:t xml:space="preserve"> [Insert an image demonstrating that data persist after restarting the application – Figure 5]</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29"/>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b/>
          <w:bCs/>
          <w:color w:val="auto"/>
          <w:sz w:val="24"/>
          <w:szCs w:val="24"/>
          <w:lang w:val="en-US" w:eastAsia="en-US"/>
        </w:rPr>
        <w:t>Figure description:</w:t>
      </w:r>
      <w:r w:rsidRPr="00E76C9C">
        <w:rPr>
          <w:rFonts w:asciiTheme="majorBidi" w:eastAsia="Cambria" w:hAnsiTheme="majorBidi" w:cstheme="majorBidi"/>
          <w:color w:val="auto"/>
          <w:sz w:val="24"/>
          <w:szCs w:val="24"/>
          <w:lang w:val="en-US" w:eastAsia="en-US"/>
        </w:rPr>
        <w:t xml:space="preserve"> This image should show how seminar, enrolment and evaluation data remain after closing and relaunching the application, demonstrating successful persistence to CSV files. You can capture a screenshot of the tables after restarting and compare them with previous sessions.</w:t>
      </w:r>
    </w:p>
    <w:p w:rsidR="00AB2BD8" w:rsidRPr="00E76C9C" w:rsidRDefault="00AB2BD8" w:rsidP="00AB2BD8">
      <w:pPr>
        <w:keepNext/>
        <w:keepLines/>
        <w:numPr>
          <w:ilvl w:val="0"/>
          <w:numId w:val="31"/>
        </w:numPr>
        <w:tabs>
          <w:tab w:val="num" w:pos="360"/>
        </w:tabs>
        <w:spacing w:before="200" w:after="0" w:line="240" w:lineRule="auto"/>
        <w:ind w:left="0" w:firstLine="0"/>
        <w:jc w:val="left"/>
        <w:outlineLvl w:val="1"/>
        <w:rPr>
          <w:rFonts w:asciiTheme="majorBidi" w:hAnsiTheme="majorBidi" w:cstheme="majorBidi"/>
          <w:b/>
          <w:bCs/>
          <w:color w:val="auto"/>
          <w:sz w:val="28"/>
          <w:szCs w:val="28"/>
          <w:lang w:val="en-US" w:eastAsia="en-US"/>
        </w:rPr>
      </w:pPr>
      <w:bookmarkStart w:id="34" w:name="_Toc217734130"/>
      <w:bookmarkStart w:id="35" w:name="usage-scenarios"/>
      <w:bookmarkEnd w:id="23"/>
      <w:bookmarkEnd w:id="33"/>
      <w:r w:rsidRPr="00E76C9C">
        <w:rPr>
          <w:rFonts w:asciiTheme="majorBidi" w:hAnsiTheme="majorBidi" w:cstheme="majorBidi"/>
          <w:b/>
          <w:bCs/>
          <w:color w:val="auto"/>
          <w:sz w:val="28"/>
          <w:szCs w:val="28"/>
          <w:lang w:val="en-US" w:eastAsia="en-US"/>
        </w:rPr>
        <w:t>Usage Scenarios</w:t>
      </w:r>
      <w:bookmarkEnd w:id="34"/>
    </w:p>
    <w:p w:rsidR="00AB2BD8" w:rsidRPr="00E76C9C" w:rsidRDefault="00AB2BD8" w:rsidP="00AB2BD8">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This section explains how to operate the system from start to finish for each role.</w:t>
      </w:r>
    </w:p>
    <w:p w:rsidR="00AB2BD8" w:rsidRPr="00E76C9C" w:rsidRDefault="00AB2BD8" w:rsidP="00AB2BD8">
      <w:pPr>
        <w:pStyle w:val="Heading2"/>
        <w:rPr>
          <w:rFonts w:asciiTheme="majorBidi" w:hAnsiTheme="majorBidi" w:cstheme="majorBidi"/>
          <w:color w:val="auto"/>
          <w:lang w:val="en-US" w:eastAsia="en-US"/>
        </w:rPr>
      </w:pPr>
      <w:bookmarkStart w:id="36" w:name="_Toc217734131"/>
      <w:bookmarkStart w:id="37" w:name="logging-in"/>
      <w:r w:rsidRPr="00E76C9C">
        <w:rPr>
          <w:rFonts w:asciiTheme="majorBidi" w:hAnsiTheme="majorBidi" w:cstheme="majorBidi"/>
          <w:color w:val="auto"/>
          <w:lang w:val="en-US" w:eastAsia="en-US"/>
        </w:rPr>
        <w:t>Logging In</w:t>
      </w:r>
      <w:bookmarkEnd w:id="36"/>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The user starts the application and the role selection screen appears.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They select their role (Student, Evaluator or Coordinator) from the list and enter their user ID and password.</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When </w:t>
      </w:r>
      <w:r w:rsidRPr="00E76C9C">
        <w:rPr>
          <w:rFonts w:asciiTheme="majorBidi" w:eastAsia="Cambria" w:hAnsiTheme="majorBidi" w:cstheme="majorBidi"/>
          <w:i/>
          <w:iCs/>
          <w:color w:val="auto"/>
          <w:sz w:val="24"/>
          <w:szCs w:val="24"/>
          <w:lang w:val="en-US" w:eastAsia="en-US"/>
        </w:rPr>
        <w:t>Login</w:t>
      </w:r>
      <w:r w:rsidRPr="00E76C9C">
        <w:rPr>
          <w:rFonts w:asciiTheme="majorBidi" w:eastAsia="Cambria" w:hAnsiTheme="majorBidi" w:cstheme="majorBidi"/>
          <w:color w:val="auto"/>
          <w:sz w:val="24"/>
          <w:szCs w:val="24"/>
          <w:lang w:val="en-US" w:eastAsia="en-US"/>
        </w:rPr>
        <w:t xml:space="preserve"> is pressed, </w:t>
      </w:r>
      <w:r w:rsidRPr="00E76C9C">
        <w:rPr>
          <w:rFonts w:asciiTheme="majorBidi" w:eastAsia="Cambria" w:hAnsiTheme="majorBidi" w:cstheme="majorBidi"/>
          <w:color w:val="auto"/>
          <w:szCs w:val="24"/>
          <w:lang w:val="en-US" w:eastAsia="en-US"/>
        </w:rPr>
        <w:t>AuthService</w:t>
      </w:r>
      <w:r w:rsidRPr="00E76C9C">
        <w:rPr>
          <w:rFonts w:asciiTheme="majorBidi" w:eastAsia="Cambria" w:hAnsiTheme="majorBidi" w:cstheme="majorBidi"/>
          <w:color w:val="auto"/>
          <w:sz w:val="24"/>
          <w:szCs w:val="24"/>
          <w:lang w:val="en-US" w:eastAsia="en-US"/>
        </w:rPr>
        <w:t xml:space="preserve"> validates the credentials and role.</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If the credentials are correct, the login screen closes and the appropriate dashboard opens; otherwise, an error message is displayed.</w:t>
      </w:r>
    </w:p>
    <w:p w:rsidR="00AB2BD8" w:rsidRPr="00E76C9C" w:rsidRDefault="00AB2BD8" w:rsidP="00AB2BD8">
      <w:pPr>
        <w:pStyle w:val="Heading2"/>
        <w:rPr>
          <w:rFonts w:asciiTheme="majorBidi" w:hAnsiTheme="majorBidi" w:cstheme="majorBidi"/>
          <w:color w:val="auto"/>
          <w:lang w:val="en-US" w:eastAsia="en-US"/>
        </w:rPr>
      </w:pPr>
      <w:bookmarkStart w:id="38" w:name="_Toc217734132"/>
      <w:bookmarkStart w:id="39" w:name="student-scenario"/>
      <w:bookmarkEnd w:id="37"/>
      <w:r w:rsidRPr="00E76C9C">
        <w:rPr>
          <w:rFonts w:asciiTheme="majorBidi" w:hAnsiTheme="majorBidi" w:cstheme="majorBidi"/>
          <w:color w:val="auto"/>
          <w:lang w:val="en-US" w:eastAsia="en-US"/>
        </w:rPr>
        <w:t>Student Scenario</w:t>
      </w:r>
      <w:bookmarkEnd w:id="38"/>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The student opens the </w:t>
      </w:r>
      <w:r w:rsidRPr="00E76C9C">
        <w:rPr>
          <w:rFonts w:asciiTheme="majorBidi" w:eastAsia="Cambria" w:hAnsiTheme="majorBidi" w:cstheme="majorBidi"/>
          <w:color w:val="auto"/>
          <w:szCs w:val="24"/>
          <w:lang w:val="en-US" w:eastAsia="en-US"/>
        </w:rPr>
        <w:t>StudentDashboard</w:t>
      </w:r>
      <w:r w:rsidRPr="00E76C9C">
        <w:rPr>
          <w:rFonts w:asciiTheme="majorBidi" w:eastAsia="Cambria" w:hAnsiTheme="majorBidi" w:cstheme="majorBidi"/>
          <w:color w:val="auto"/>
          <w:sz w:val="24"/>
          <w:szCs w:val="24"/>
          <w:lang w:val="en-US" w:eastAsia="en-US"/>
        </w:rPr>
        <w:t xml:space="preserve"> and sees the table of available seminars.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They select a seminar, review its details and click </w:t>
      </w:r>
      <w:r w:rsidRPr="00E76C9C">
        <w:rPr>
          <w:rFonts w:asciiTheme="majorBidi" w:eastAsia="Cambria" w:hAnsiTheme="majorBidi" w:cstheme="majorBidi"/>
          <w:b/>
          <w:bCs/>
          <w:color w:val="auto"/>
          <w:sz w:val="24"/>
          <w:szCs w:val="24"/>
          <w:lang w:val="en-US" w:eastAsia="en-US"/>
        </w:rPr>
        <w:t>Enroll</w:t>
      </w:r>
      <w:r w:rsidRPr="00E76C9C">
        <w:rPr>
          <w:rFonts w:asciiTheme="majorBidi" w:eastAsia="Cambria" w:hAnsiTheme="majorBidi" w:cstheme="majorBidi"/>
          <w:color w:val="auto"/>
          <w:sz w:val="24"/>
          <w:szCs w:val="24"/>
          <w:lang w:val="en-US" w:eastAsia="en-US"/>
        </w:rPr>
        <w:t>. If they forget to select a row the system displays a warning.</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Upon enrolment the system saves the </w:t>
      </w:r>
      <w:r w:rsidRPr="00E76C9C">
        <w:rPr>
          <w:rFonts w:asciiTheme="majorBidi" w:eastAsia="Cambria" w:hAnsiTheme="majorBidi" w:cstheme="majorBidi"/>
          <w:color w:val="auto"/>
          <w:szCs w:val="24"/>
          <w:lang w:val="en-US" w:eastAsia="en-US"/>
        </w:rPr>
        <w:t>Enrollment</w:t>
      </w:r>
      <w:r w:rsidRPr="00E76C9C">
        <w:rPr>
          <w:rFonts w:asciiTheme="majorBidi" w:eastAsia="Cambria" w:hAnsiTheme="majorBidi" w:cstheme="majorBidi"/>
          <w:color w:val="auto"/>
          <w:sz w:val="24"/>
          <w:szCs w:val="24"/>
          <w:lang w:val="en-US" w:eastAsia="en-US"/>
        </w:rPr>
        <w:t xml:space="preserve"> and shows a confirmation with the enrolment status.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The enrolments table is refreshed to show the student’s current records.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The student can use the </w:t>
      </w:r>
      <w:r w:rsidRPr="00E76C9C">
        <w:rPr>
          <w:rFonts w:asciiTheme="majorBidi" w:eastAsia="Cambria" w:hAnsiTheme="majorBidi" w:cstheme="majorBidi"/>
          <w:b/>
          <w:bCs/>
          <w:color w:val="auto"/>
          <w:sz w:val="24"/>
          <w:szCs w:val="24"/>
          <w:lang w:val="en-US" w:eastAsia="en-US"/>
        </w:rPr>
        <w:t>Refresh</w:t>
      </w:r>
      <w:r w:rsidRPr="00E76C9C">
        <w:rPr>
          <w:rFonts w:asciiTheme="majorBidi" w:eastAsia="Cambria" w:hAnsiTheme="majorBidi" w:cstheme="majorBidi"/>
          <w:color w:val="auto"/>
          <w:sz w:val="24"/>
          <w:szCs w:val="24"/>
          <w:lang w:val="en-US" w:eastAsia="en-US"/>
        </w:rPr>
        <w:t xml:space="preserve"> button at any time to update the tables.</w:t>
      </w:r>
    </w:p>
    <w:p w:rsidR="00AB2BD8" w:rsidRPr="00E76C9C" w:rsidRDefault="00AB2BD8" w:rsidP="00AB2BD8">
      <w:pPr>
        <w:pStyle w:val="Heading2"/>
        <w:rPr>
          <w:rFonts w:asciiTheme="majorBidi" w:hAnsiTheme="majorBidi" w:cstheme="majorBidi"/>
          <w:color w:val="auto"/>
          <w:lang w:val="en-US" w:eastAsia="en-US"/>
        </w:rPr>
      </w:pPr>
      <w:bookmarkStart w:id="40" w:name="_Toc217734133"/>
      <w:bookmarkStart w:id="41" w:name="coordinator-scenario"/>
      <w:bookmarkEnd w:id="39"/>
      <w:r w:rsidRPr="00E76C9C">
        <w:rPr>
          <w:rFonts w:asciiTheme="majorBidi" w:hAnsiTheme="majorBidi" w:cstheme="majorBidi"/>
          <w:color w:val="auto"/>
          <w:lang w:val="en-US" w:eastAsia="en-US"/>
        </w:rPr>
        <w:t>Coordinator Scenario</w:t>
      </w:r>
      <w:bookmarkEnd w:id="40"/>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The coordinator opens the </w:t>
      </w:r>
      <w:r w:rsidRPr="00E76C9C">
        <w:rPr>
          <w:rFonts w:asciiTheme="majorBidi" w:eastAsia="Cambria" w:hAnsiTheme="majorBidi" w:cstheme="majorBidi"/>
          <w:color w:val="auto"/>
          <w:szCs w:val="24"/>
          <w:lang w:val="en-US" w:eastAsia="en-US"/>
        </w:rPr>
        <w:t>CoordinatorDashboard</w:t>
      </w:r>
      <w:r w:rsidRPr="00E76C9C">
        <w:rPr>
          <w:rFonts w:asciiTheme="majorBidi" w:eastAsia="Cambria" w:hAnsiTheme="majorBidi" w:cstheme="majorBidi"/>
          <w:color w:val="auto"/>
          <w:sz w:val="24"/>
          <w:szCs w:val="24"/>
          <w:lang w:val="en-US" w:eastAsia="en-US"/>
        </w:rPr>
        <w:t>, viewing tables of seminars and participants.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To create a new seminar, they click </w:t>
      </w:r>
      <w:r w:rsidRPr="00E76C9C">
        <w:rPr>
          <w:rFonts w:asciiTheme="majorBidi" w:eastAsia="Cambria" w:hAnsiTheme="majorBidi" w:cstheme="majorBidi"/>
          <w:b/>
          <w:bCs/>
          <w:color w:val="auto"/>
          <w:sz w:val="24"/>
          <w:szCs w:val="24"/>
          <w:lang w:val="en-US" w:eastAsia="en-US"/>
        </w:rPr>
        <w:t>Create Seminar</w:t>
      </w:r>
      <w:r w:rsidRPr="00E76C9C">
        <w:rPr>
          <w:rFonts w:asciiTheme="majorBidi" w:eastAsia="Cambria" w:hAnsiTheme="majorBidi" w:cstheme="majorBidi"/>
          <w:color w:val="auto"/>
          <w:sz w:val="24"/>
          <w:szCs w:val="24"/>
          <w:lang w:val="en-US" w:eastAsia="en-US"/>
        </w:rPr>
        <w:t xml:space="preserve"> and a form appears with fields for title, presenter, abstract, supervisor, presentation type, venue, date and status.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After filling in the details they click </w:t>
      </w:r>
      <w:r w:rsidRPr="00E76C9C">
        <w:rPr>
          <w:rFonts w:asciiTheme="majorBidi" w:eastAsia="Cambria" w:hAnsiTheme="majorBidi" w:cstheme="majorBidi"/>
          <w:b/>
          <w:bCs/>
          <w:color w:val="auto"/>
          <w:sz w:val="24"/>
          <w:szCs w:val="24"/>
          <w:lang w:val="en-US" w:eastAsia="en-US"/>
        </w:rPr>
        <w:t>Save</w:t>
      </w:r>
      <w:r w:rsidRPr="00E76C9C">
        <w:rPr>
          <w:rFonts w:asciiTheme="majorBidi" w:eastAsia="Cambria" w:hAnsiTheme="majorBidi" w:cstheme="majorBidi"/>
          <w:color w:val="auto"/>
          <w:sz w:val="24"/>
          <w:szCs w:val="24"/>
          <w:lang w:val="en-US" w:eastAsia="en-US"/>
        </w:rPr>
        <w:t xml:space="preserve"> to store the seminar and refresh the tables.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To modify an existing seminar, they select a row in the seminar table and click </w:t>
      </w:r>
      <w:r w:rsidRPr="00E76C9C">
        <w:rPr>
          <w:rFonts w:asciiTheme="majorBidi" w:eastAsia="Cambria" w:hAnsiTheme="majorBidi" w:cstheme="majorBidi"/>
          <w:b/>
          <w:bCs/>
          <w:color w:val="auto"/>
          <w:sz w:val="24"/>
          <w:szCs w:val="24"/>
          <w:lang w:val="en-US" w:eastAsia="en-US"/>
        </w:rPr>
        <w:t>Edit Seminar</w:t>
      </w:r>
      <w:r w:rsidRPr="00E76C9C">
        <w:rPr>
          <w:rFonts w:asciiTheme="majorBidi" w:eastAsia="Cambria" w:hAnsiTheme="majorBidi" w:cstheme="majorBidi"/>
          <w:color w:val="auto"/>
          <w:sz w:val="24"/>
          <w:szCs w:val="24"/>
          <w:lang w:val="en-US" w:eastAsia="en-US"/>
        </w:rPr>
        <w:t>; the form shows the current values and allows editing.</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The </w:t>
      </w:r>
      <w:r w:rsidRPr="00E76C9C">
        <w:rPr>
          <w:rFonts w:asciiTheme="majorBidi" w:eastAsia="Cambria" w:hAnsiTheme="majorBidi" w:cstheme="majorBidi"/>
          <w:b/>
          <w:bCs/>
          <w:color w:val="auto"/>
          <w:sz w:val="24"/>
          <w:szCs w:val="24"/>
          <w:lang w:val="en-US" w:eastAsia="en-US"/>
        </w:rPr>
        <w:t>Refresh</w:t>
      </w:r>
      <w:r w:rsidRPr="00E76C9C">
        <w:rPr>
          <w:rFonts w:asciiTheme="majorBidi" w:eastAsia="Cambria" w:hAnsiTheme="majorBidi" w:cstheme="majorBidi"/>
          <w:color w:val="auto"/>
          <w:sz w:val="24"/>
          <w:szCs w:val="24"/>
          <w:lang w:val="en-US" w:eastAsia="en-US"/>
        </w:rPr>
        <w:t xml:space="preserve"> button updates the seminars and participants tables with the latest data.</w:t>
      </w:r>
    </w:p>
    <w:p w:rsidR="00AB2BD8" w:rsidRPr="00E76C9C" w:rsidRDefault="00AB2BD8" w:rsidP="00AB2BD8">
      <w:pPr>
        <w:pStyle w:val="Heading2"/>
        <w:rPr>
          <w:rFonts w:asciiTheme="majorBidi" w:hAnsiTheme="majorBidi" w:cstheme="majorBidi"/>
          <w:color w:val="auto"/>
          <w:lang w:val="en-US" w:eastAsia="en-US"/>
        </w:rPr>
      </w:pPr>
      <w:bookmarkStart w:id="42" w:name="_Toc217734134"/>
      <w:bookmarkStart w:id="43" w:name="evaluator-scenario"/>
      <w:bookmarkEnd w:id="41"/>
      <w:r w:rsidRPr="00E76C9C">
        <w:rPr>
          <w:rFonts w:asciiTheme="majorBidi" w:hAnsiTheme="majorBidi" w:cstheme="majorBidi"/>
          <w:color w:val="auto"/>
          <w:lang w:val="en-US" w:eastAsia="en-US"/>
        </w:rPr>
        <w:t>Evaluator Scenario</w:t>
      </w:r>
      <w:bookmarkEnd w:id="42"/>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The evaluator sees a list of seminars in </w:t>
      </w:r>
      <w:r w:rsidRPr="00E76C9C">
        <w:rPr>
          <w:rFonts w:asciiTheme="majorBidi" w:eastAsia="Cambria" w:hAnsiTheme="majorBidi" w:cstheme="majorBidi"/>
          <w:color w:val="auto"/>
          <w:szCs w:val="24"/>
          <w:lang w:val="en-US" w:eastAsia="en-US"/>
        </w:rPr>
        <w:t>EvaluatorDashboard</w:t>
      </w:r>
      <w:r w:rsidRPr="00E76C9C">
        <w:rPr>
          <w:rFonts w:asciiTheme="majorBidi" w:eastAsia="Cambria" w:hAnsiTheme="majorBidi" w:cstheme="majorBidi"/>
          <w:color w:val="auto"/>
          <w:sz w:val="24"/>
          <w:szCs w:val="24"/>
          <w:lang w:val="en-US" w:eastAsia="en-US"/>
        </w:rPr>
        <w:t xml:space="preserve"> and selects a seminar to assess.</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They click </w:t>
      </w:r>
      <w:r w:rsidRPr="00E76C9C">
        <w:rPr>
          <w:rFonts w:asciiTheme="majorBidi" w:eastAsia="Cambria" w:hAnsiTheme="majorBidi" w:cstheme="majorBidi"/>
          <w:b/>
          <w:bCs/>
          <w:color w:val="auto"/>
          <w:sz w:val="24"/>
          <w:szCs w:val="24"/>
          <w:lang w:val="en-US" w:eastAsia="en-US"/>
        </w:rPr>
        <w:t>Evaluate</w:t>
      </w:r>
      <w:r w:rsidRPr="00E76C9C">
        <w:rPr>
          <w:rFonts w:asciiTheme="majorBidi" w:eastAsia="Cambria" w:hAnsiTheme="majorBidi" w:cstheme="majorBidi"/>
          <w:color w:val="auto"/>
          <w:sz w:val="24"/>
          <w:szCs w:val="24"/>
          <w:lang w:val="en-US" w:eastAsia="en-US"/>
        </w:rPr>
        <w:t>, which opens an evaluation window containing four scores (each between 1 and 5) and a comments field.</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If an evaluation already exists, the scores and comment are pre‑loaded.</w:t>
      </w:r>
      <w:r w:rsidRPr="00E76C9C">
        <w:rPr>
          <w:rFonts w:asciiTheme="majorBidi" w:eastAsia="Cambria" w:hAnsiTheme="majorBidi" w:cstheme="majorBidi"/>
          <w:color w:val="auto"/>
          <w:sz w:val="24"/>
          <w:szCs w:val="24"/>
          <w:lang w:val="en-US" w:eastAsia="en-US"/>
        </w:rPr>
        <w:br/>
      </w:r>
    </w:p>
    <w:p w:rsidR="00AB2BD8" w:rsidRPr="00E76C9C" w:rsidRDefault="00AB2BD8" w:rsidP="00AB2BD8">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 xml:space="preserve">After entering their scores and comment, they click </w:t>
      </w:r>
      <w:r w:rsidRPr="00E76C9C">
        <w:rPr>
          <w:rFonts w:asciiTheme="majorBidi" w:eastAsia="Cambria" w:hAnsiTheme="majorBidi" w:cstheme="majorBidi"/>
          <w:b/>
          <w:bCs/>
          <w:color w:val="auto"/>
          <w:sz w:val="24"/>
          <w:szCs w:val="24"/>
          <w:lang w:val="en-US" w:eastAsia="en-US"/>
        </w:rPr>
        <w:t>Save Evaluation</w:t>
      </w:r>
      <w:r w:rsidRPr="00E76C9C">
        <w:rPr>
          <w:rFonts w:asciiTheme="majorBidi" w:eastAsia="Cambria" w:hAnsiTheme="majorBidi" w:cstheme="majorBidi"/>
          <w:color w:val="auto"/>
          <w:sz w:val="24"/>
          <w:szCs w:val="24"/>
          <w:lang w:val="en-US" w:eastAsia="en-US"/>
        </w:rPr>
        <w:t xml:space="preserve"> to save the evaluation and see the average score in a confirmation message.</w:t>
      </w:r>
      <w:r w:rsidRPr="00E76C9C">
        <w:rPr>
          <w:rFonts w:asciiTheme="majorBidi" w:eastAsia="Cambria" w:hAnsiTheme="majorBidi" w:cstheme="majorBidi"/>
          <w:color w:val="auto"/>
          <w:sz w:val="24"/>
          <w:szCs w:val="24"/>
          <w:lang w:val="en-US" w:eastAsia="en-US"/>
        </w:rPr>
        <w:br/>
      </w:r>
    </w:p>
    <w:p w:rsidR="00E76C9C" w:rsidRPr="00E76C9C" w:rsidRDefault="00AB2BD8" w:rsidP="00E76C9C">
      <w:pPr>
        <w:numPr>
          <w:ilvl w:val="0"/>
          <w:numId w:val="30"/>
        </w:numPr>
        <w:spacing w:before="36" w:after="36" w:line="240" w:lineRule="auto"/>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The evaluator can assess all seminars one after another; each evaluation is saved to a CSV file.</w:t>
      </w:r>
    </w:p>
    <w:p w:rsidR="00E76C9C" w:rsidRPr="00E76C9C" w:rsidRDefault="00E76C9C" w:rsidP="00E76C9C">
      <w:pPr>
        <w:pStyle w:val="Heading1"/>
        <w:rPr>
          <w:lang w:val="en-US" w:eastAsia="en-US"/>
        </w:rPr>
      </w:pPr>
      <w:bookmarkStart w:id="44" w:name="_Toc217734135"/>
      <w:bookmarkStart w:id="45" w:name="diagrams"/>
      <w:r w:rsidRPr="00E76C9C">
        <w:rPr>
          <w:lang w:val="en-US" w:eastAsia="en-US"/>
        </w:rPr>
        <w:t>Diagrams</w:t>
      </w:r>
      <w:bookmarkEnd w:id="44"/>
    </w:p>
    <w:p w:rsidR="00E76C9C" w:rsidRPr="00E76C9C" w:rsidRDefault="00E76C9C" w:rsidP="00E76C9C">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color w:val="auto"/>
          <w:sz w:val="24"/>
          <w:szCs w:val="24"/>
          <w:lang w:val="en-US" w:eastAsia="en-US"/>
        </w:rPr>
        <w:t>This section contains the UML class diagram and sequence diagrams required for the assignment. The diagrams illustrate the structure and interactions of key components in the system.</w:t>
      </w:r>
    </w:p>
    <w:p w:rsidR="00E76C9C" w:rsidRPr="00E76C9C" w:rsidRDefault="00E76C9C" w:rsidP="00E76C9C">
      <w:pPr>
        <w:pStyle w:val="Heading2"/>
        <w:rPr>
          <w:lang w:val="en-US" w:eastAsia="en-US"/>
        </w:rPr>
      </w:pPr>
      <w:bookmarkStart w:id="46" w:name="_Toc217734136"/>
      <w:bookmarkStart w:id="47" w:name="uml-class-diagram"/>
      <w:r w:rsidRPr="00E76C9C">
        <w:rPr>
          <w:lang w:val="en-US" w:eastAsia="en-US"/>
        </w:rPr>
        <w:t>UML Class Diagram</w:t>
      </w:r>
      <w:bookmarkEnd w:id="46"/>
    </w:p>
    <w:p w:rsidR="00E76C9C" w:rsidRPr="00E76C9C" w:rsidRDefault="00E76C9C" w:rsidP="00E76C9C">
      <w:pPr>
        <w:keepNext/>
        <w:spacing w:after="20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noProof/>
          <w:color w:val="auto"/>
          <w:sz w:val="24"/>
          <w:szCs w:val="24"/>
        </w:rPr>
        <w:drawing>
          <wp:inline distT="0" distB="0" distL="0" distR="0" wp14:anchorId="283BC625" wp14:editId="182D4160">
            <wp:extent cx="5334000" cy="3556000"/>
            <wp:effectExtent l="0" t="0" r="0" b="0"/>
            <wp:docPr id="47" name="Picture" descr="UML Class Diagram"/>
            <wp:cNvGraphicFramePr/>
            <a:graphic xmlns:a="http://schemas.openxmlformats.org/drawingml/2006/main">
              <a:graphicData uri="http://schemas.openxmlformats.org/drawingml/2006/picture">
                <pic:pic xmlns:pic="http://schemas.openxmlformats.org/drawingml/2006/picture">
                  <pic:nvPicPr>
                    <pic:cNvPr id="48" name="Picture" descr="5c2b34be-743c-4444-b149-b6f0b9d20a09.png"/>
                    <pic:cNvPicPr>
                      <a:picLocks noChangeAspect="1" noChangeArrowheads="1"/>
                    </pic:cNvPicPr>
                  </pic:nvPicPr>
                  <pic:blipFill>
                    <a:blip r:embed="rId8"/>
                    <a:stretch>
                      <a:fillRect/>
                    </a:stretch>
                  </pic:blipFill>
                  <pic:spPr bwMode="auto">
                    <a:xfrm>
                      <a:off x="0" y="0"/>
                      <a:ext cx="5334000" cy="3556000"/>
                    </a:xfrm>
                    <a:prstGeom prst="rect">
                      <a:avLst/>
                    </a:prstGeom>
                    <a:noFill/>
                    <a:ln w="9525">
                      <a:noFill/>
                      <a:headEnd/>
                      <a:tailEnd/>
                    </a:ln>
                  </pic:spPr>
                </pic:pic>
              </a:graphicData>
            </a:graphic>
          </wp:inline>
        </w:drawing>
      </w:r>
    </w:p>
    <w:p w:rsidR="00E76C9C" w:rsidRPr="00E76C9C" w:rsidRDefault="00E76C9C" w:rsidP="00E76C9C">
      <w:pPr>
        <w:spacing w:after="120" w:line="240" w:lineRule="auto"/>
        <w:ind w:left="0" w:firstLine="0"/>
        <w:jc w:val="left"/>
        <w:rPr>
          <w:rFonts w:asciiTheme="majorBidi" w:eastAsia="Cambria" w:hAnsiTheme="majorBidi" w:cstheme="majorBidi"/>
          <w:i/>
          <w:color w:val="auto"/>
          <w:sz w:val="24"/>
          <w:szCs w:val="24"/>
          <w:lang w:val="en-US" w:eastAsia="en-US"/>
        </w:rPr>
      </w:pPr>
      <w:r w:rsidRPr="00E76C9C">
        <w:rPr>
          <w:rFonts w:asciiTheme="majorBidi" w:eastAsia="Cambria" w:hAnsiTheme="majorBidi" w:cstheme="majorBidi"/>
          <w:i/>
          <w:color w:val="auto"/>
          <w:sz w:val="24"/>
          <w:szCs w:val="24"/>
          <w:lang w:val="en-US" w:eastAsia="en-US"/>
        </w:rPr>
        <w:t>UML Class Diagram</w:t>
      </w:r>
    </w:p>
    <w:p w:rsidR="00E76C9C" w:rsidRPr="00E76C9C" w:rsidRDefault="00E76C9C" w:rsidP="00E76C9C">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i/>
          <w:iCs/>
          <w:color w:val="auto"/>
          <w:sz w:val="24"/>
          <w:szCs w:val="24"/>
          <w:lang w:val="en-US" w:eastAsia="en-US"/>
        </w:rPr>
        <w:t>Figure 6:</w:t>
      </w:r>
      <w:r w:rsidRPr="00E76C9C">
        <w:rPr>
          <w:rFonts w:asciiTheme="majorBidi" w:eastAsia="Cambria" w:hAnsiTheme="majorBidi" w:cstheme="majorBidi"/>
          <w:color w:val="auto"/>
          <w:sz w:val="24"/>
          <w:szCs w:val="24"/>
          <w:lang w:val="en-US" w:eastAsia="en-US"/>
        </w:rPr>
        <w:t xml:space="preserve"> A class diagram showing the major classes (User, Seminar, Enrollment, Evaluation) and the roles Student, Evaluator and Coordinator, with associations and multiplicities. User has a role, a student enrols in a seminar via an </w:t>
      </w:r>
      <w:r w:rsidRPr="00E76C9C">
        <w:rPr>
          <w:rFonts w:asciiTheme="majorBidi" w:eastAsia="Cambria" w:hAnsiTheme="majorBidi" w:cstheme="majorBidi"/>
          <w:color w:val="auto"/>
          <w:szCs w:val="24"/>
          <w:lang w:val="en-US" w:eastAsia="en-US"/>
        </w:rPr>
        <w:t>Enrollment</w:t>
      </w:r>
      <w:r w:rsidRPr="00E76C9C">
        <w:rPr>
          <w:rFonts w:asciiTheme="majorBidi" w:eastAsia="Cambria" w:hAnsiTheme="majorBidi" w:cstheme="majorBidi"/>
          <w:color w:val="auto"/>
          <w:sz w:val="24"/>
          <w:szCs w:val="24"/>
          <w:lang w:val="en-US" w:eastAsia="en-US"/>
        </w:rPr>
        <w:t xml:space="preserve">, and an evaluator evaluates a seminar via an </w:t>
      </w:r>
      <w:r w:rsidRPr="00E76C9C">
        <w:rPr>
          <w:rFonts w:asciiTheme="majorBidi" w:eastAsia="Cambria" w:hAnsiTheme="majorBidi" w:cstheme="majorBidi"/>
          <w:color w:val="auto"/>
          <w:szCs w:val="24"/>
          <w:lang w:val="en-US" w:eastAsia="en-US"/>
        </w:rPr>
        <w:t>Evaluation</w:t>
      </w:r>
      <w:r w:rsidRPr="00E76C9C">
        <w:rPr>
          <w:rFonts w:asciiTheme="majorBidi" w:eastAsia="Cambria" w:hAnsiTheme="majorBidi" w:cstheme="majorBidi"/>
          <w:color w:val="auto"/>
          <w:sz w:val="24"/>
          <w:szCs w:val="24"/>
          <w:lang w:val="en-US" w:eastAsia="en-US"/>
        </w:rPr>
        <w:t>.</w:t>
      </w:r>
    </w:p>
    <w:p w:rsidR="00E76C9C" w:rsidRPr="00E76C9C" w:rsidRDefault="00E76C9C" w:rsidP="00E76C9C">
      <w:pPr>
        <w:pStyle w:val="Heading2"/>
      </w:pPr>
      <w:bookmarkStart w:id="48" w:name="_Toc217734137"/>
      <w:bookmarkStart w:id="49" w:name="X4c4b9751e0cfc79569c1834c7e10b67e1502328"/>
      <w:bookmarkEnd w:id="47"/>
      <w:r w:rsidRPr="00E76C9C">
        <w:t>Sequence Diagram 1 – Login and Seminar Retrieval</w:t>
      </w:r>
      <w:bookmarkEnd w:id="48"/>
    </w:p>
    <w:p w:rsidR="00E76C9C" w:rsidRPr="00E76C9C" w:rsidRDefault="00E76C9C" w:rsidP="00E76C9C">
      <w:pPr>
        <w:keepNext/>
        <w:spacing w:after="20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noProof/>
          <w:color w:val="auto"/>
          <w:sz w:val="24"/>
          <w:szCs w:val="24"/>
        </w:rPr>
        <w:drawing>
          <wp:inline distT="0" distB="0" distL="0" distR="0" wp14:anchorId="1B31C1BD" wp14:editId="5EE23C89">
            <wp:extent cx="5334000" cy="3556000"/>
            <wp:effectExtent l="0" t="0" r="0" b="0"/>
            <wp:docPr id="51" name="Picture" descr="Sequence Diagram 1"/>
            <wp:cNvGraphicFramePr/>
            <a:graphic xmlns:a="http://schemas.openxmlformats.org/drawingml/2006/main">
              <a:graphicData uri="http://schemas.openxmlformats.org/drawingml/2006/picture">
                <pic:pic xmlns:pic="http://schemas.openxmlformats.org/drawingml/2006/picture">
                  <pic:nvPicPr>
                    <pic:cNvPr id="52" name="Picture" descr="7d675e91-e792-42a4-97ce-a95cfea5b258.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rsidR="00E76C9C" w:rsidRPr="00E76C9C" w:rsidRDefault="00E76C9C" w:rsidP="00E76C9C">
      <w:pPr>
        <w:spacing w:after="120" w:line="240" w:lineRule="auto"/>
        <w:ind w:left="0" w:firstLine="0"/>
        <w:jc w:val="left"/>
        <w:rPr>
          <w:rFonts w:asciiTheme="majorBidi" w:eastAsia="Cambria" w:hAnsiTheme="majorBidi" w:cstheme="majorBidi"/>
          <w:i/>
          <w:color w:val="auto"/>
          <w:sz w:val="24"/>
          <w:szCs w:val="24"/>
          <w:lang w:val="en-US" w:eastAsia="en-US"/>
        </w:rPr>
      </w:pPr>
      <w:r w:rsidRPr="00E76C9C">
        <w:rPr>
          <w:rFonts w:asciiTheme="majorBidi" w:eastAsia="Cambria" w:hAnsiTheme="majorBidi" w:cstheme="majorBidi"/>
          <w:i/>
          <w:color w:val="auto"/>
          <w:sz w:val="24"/>
          <w:szCs w:val="24"/>
          <w:lang w:val="en-US" w:eastAsia="en-US"/>
        </w:rPr>
        <w:t>Sequence Diagram 1</w:t>
      </w:r>
    </w:p>
    <w:p w:rsidR="00E76C9C" w:rsidRPr="00E76C9C" w:rsidRDefault="00E76C9C" w:rsidP="00E76C9C">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i/>
          <w:iCs/>
          <w:color w:val="auto"/>
          <w:sz w:val="24"/>
          <w:szCs w:val="24"/>
          <w:lang w:val="en-US" w:eastAsia="en-US"/>
        </w:rPr>
        <w:t>Figure 7:</w:t>
      </w:r>
      <w:r w:rsidRPr="00E76C9C">
        <w:rPr>
          <w:rFonts w:asciiTheme="majorBidi" w:eastAsia="Cambria" w:hAnsiTheme="majorBidi" w:cstheme="majorBidi"/>
          <w:color w:val="auto"/>
          <w:sz w:val="24"/>
          <w:szCs w:val="24"/>
          <w:lang w:val="en-US" w:eastAsia="en-US"/>
        </w:rPr>
        <w:t xml:space="preserve"> Sequence of interactions when a student logs in, selects the Student role, and the dashboard retrieves the list of seminars from the service.</w:t>
      </w:r>
    </w:p>
    <w:p w:rsidR="00E76C9C" w:rsidRPr="00E76C9C" w:rsidRDefault="00E76C9C" w:rsidP="00E76C9C">
      <w:pPr>
        <w:pStyle w:val="Heading2"/>
        <w:rPr>
          <w:lang w:val="en-US" w:eastAsia="en-US"/>
        </w:rPr>
      </w:pPr>
      <w:bookmarkStart w:id="50" w:name="_Toc217734138"/>
      <w:bookmarkStart w:id="51" w:name="X320e35b06d5783268e5ecddbc2f1b8d91561e0b"/>
      <w:bookmarkEnd w:id="49"/>
      <w:r w:rsidRPr="00E76C9C">
        <w:rPr>
          <w:lang w:val="en-US" w:eastAsia="en-US"/>
        </w:rPr>
        <w:t>Sequence Diagram 2 – Student Enrolment Flow</w:t>
      </w:r>
      <w:bookmarkEnd w:id="50"/>
    </w:p>
    <w:p w:rsidR="00E76C9C" w:rsidRPr="00E76C9C" w:rsidRDefault="00E76C9C" w:rsidP="00E76C9C">
      <w:pPr>
        <w:keepNext/>
        <w:spacing w:after="20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noProof/>
          <w:color w:val="auto"/>
          <w:sz w:val="24"/>
          <w:szCs w:val="24"/>
        </w:rPr>
        <w:drawing>
          <wp:inline distT="0" distB="0" distL="0" distR="0" wp14:anchorId="28393B8C" wp14:editId="36AE334A">
            <wp:extent cx="5334000" cy="3556000"/>
            <wp:effectExtent l="0" t="0" r="0" b="0"/>
            <wp:docPr id="55" name="Picture" descr="Sequence Diagram 2"/>
            <wp:cNvGraphicFramePr/>
            <a:graphic xmlns:a="http://schemas.openxmlformats.org/drawingml/2006/main">
              <a:graphicData uri="http://schemas.openxmlformats.org/drawingml/2006/picture">
                <pic:pic xmlns:pic="http://schemas.openxmlformats.org/drawingml/2006/picture">
                  <pic:nvPicPr>
                    <pic:cNvPr id="56" name="Picture" descr="ac596550-69b5-42c0-95da-294e90c0fe85.png"/>
                    <pic:cNvPicPr>
                      <a:picLocks noChangeAspect="1" noChangeArrowheads="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rsidR="00E76C9C" w:rsidRPr="00E76C9C" w:rsidRDefault="00E76C9C" w:rsidP="00E76C9C">
      <w:pPr>
        <w:spacing w:after="120" w:line="240" w:lineRule="auto"/>
        <w:ind w:left="0" w:firstLine="0"/>
        <w:jc w:val="left"/>
        <w:rPr>
          <w:rFonts w:asciiTheme="majorBidi" w:eastAsia="Cambria" w:hAnsiTheme="majorBidi" w:cstheme="majorBidi"/>
          <w:i/>
          <w:color w:val="auto"/>
          <w:sz w:val="24"/>
          <w:szCs w:val="24"/>
          <w:lang w:val="en-US" w:eastAsia="en-US"/>
        </w:rPr>
      </w:pPr>
      <w:r w:rsidRPr="00E76C9C">
        <w:rPr>
          <w:rFonts w:asciiTheme="majorBidi" w:eastAsia="Cambria" w:hAnsiTheme="majorBidi" w:cstheme="majorBidi"/>
          <w:i/>
          <w:color w:val="auto"/>
          <w:sz w:val="24"/>
          <w:szCs w:val="24"/>
          <w:lang w:val="en-US" w:eastAsia="en-US"/>
        </w:rPr>
        <w:t>Sequence Diagram 2</w:t>
      </w:r>
    </w:p>
    <w:p w:rsidR="00E76C9C" w:rsidRPr="00E76C9C" w:rsidRDefault="00E76C9C" w:rsidP="00E76C9C">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i/>
          <w:iCs/>
          <w:color w:val="auto"/>
          <w:sz w:val="24"/>
          <w:szCs w:val="24"/>
          <w:lang w:val="en-US" w:eastAsia="en-US"/>
        </w:rPr>
        <w:t>Figure 8:</w:t>
      </w:r>
      <w:r w:rsidRPr="00E76C9C">
        <w:rPr>
          <w:rFonts w:asciiTheme="majorBidi" w:eastAsia="Cambria" w:hAnsiTheme="majorBidi" w:cstheme="majorBidi"/>
          <w:color w:val="auto"/>
          <w:sz w:val="24"/>
          <w:szCs w:val="24"/>
          <w:lang w:val="en-US" w:eastAsia="en-US"/>
        </w:rPr>
        <w:t xml:space="preserve"> Sequence of interactions when a student enrols in a seminar: the student selects a seminar, the dashboard calls the enrolment service to create an enrolment, the service writes to CSV, and the dashboard refreshes the enrolment list.</w:t>
      </w:r>
    </w:p>
    <w:p w:rsidR="00E76C9C" w:rsidRPr="00E76C9C" w:rsidRDefault="00E76C9C" w:rsidP="00E76C9C">
      <w:pPr>
        <w:pStyle w:val="Heading2"/>
        <w:rPr>
          <w:lang w:val="en-US" w:eastAsia="en-US"/>
        </w:rPr>
      </w:pPr>
      <w:bookmarkStart w:id="52" w:name="_Toc217734139"/>
      <w:bookmarkStart w:id="53" w:name="Xc4c1861d4993b4ad943eeb27fa199d91dc12fd1"/>
      <w:bookmarkEnd w:id="51"/>
      <w:r w:rsidRPr="00E76C9C">
        <w:rPr>
          <w:lang w:val="en-US" w:eastAsia="en-US"/>
        </w:rPr>
        <w:t>Sequence Diagram 3 – Evaluator Evaluation Flow</w:t>
      </w:r>
      <w:bookmarkEnd w:id="52"/>
    </w:p>
    <w:p w:rsidR="00E76C9C" w:rsidRPr="00E76C9C" w:rsidRDefault="00E76C9C" w:rsidP="00E76C9C">
      <w:pPr>
        <w:keepNext/>
        <w:spacing w:after="20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noProof/>
          <w:color w:val="auto"/>
          <w:sz w:val="24"/>
          <w:szCs w:val="24"/>
        </w:rPr>
        <w:drawing>
          <wp:inline distT="0" distB="0" distL="0" distR="0" wp14:anchorId="53F27805" wp14:editId="17F3455D">
            <wp:extent cx="5334000" cy="8001000"/>
            <wp:effectExtent l="0" t="0" r="0" b="0"/>
            <wp:docPr id="59" name="Picture" descr="Sequence Diagram 3"/>
            <wp:cNvGraphicFramePr/>
            <a:graphic xmlns:a="http://schemas.openxmlformats.org/drawingml/2006/main">
              <a:graphicData uri="http://schemas.openxmlformats.org/drawingml/2006/picture">
                <pic:pic xmlns:pic="http://schemas.openxmlformats.org/drawingml/2006/picture">
                  <pic:nvPicPr>
                    <pic:cNvPr id="60" name="Picture" descr="85aca3ec-2bb4-4116-b41f-8c89e210990e.png"/>
                    <pic:cNvPicPr>
                      <a:picLocks noChangeAspect="1" noChangeArrowheads="1"/>
                    </pic:cNvPicPr>
                  </pic:nvPicPr>
                  <pic:blipFill>
                    <a:blip r:embed="rId11"/>
                    <a:stretch>
                      <a:fillRect/>
                    </a:stretch>
                  </pic:blipFill>
                  <pic:spPr bwMode="auto">
                    <a:xfrm>
                      <a:off x="0" y="0"/>
                      <a:ext cx="5334000" cy="8001000"/>
                    </a:xfrm>
                    <a:prstGeom prst="rect">
                      <a:avLst/>
                    </a:prstGeom>
                    <a:noFill/>
                    <a:ln w="9525">
                      <a:noFill/>
                      <a:headEnd/>
                      <a:tailEnd/>
                    </a:ln>
                  </pic:spPr>
                </pic:pic>
              </a:graphicData>
            </a:graphic>
          </wp:inline>
        </w:drawing>
      </w:r>
    </w:p>
    <w:p w:rsidR="00E76C9C" w:rsidRPr="00E76C9C" w:rsidRDefault="00E76C9C" w:rsidP="00E76C9C">
      <w:pPr>
        <w:spacing w:after="120" w:line="240" w:lineRule="auto"/>
        <w:ind w:left="0" w:firstLine="0"/>
        <w:jc w:val="left"/>
        <w:rPr>
          <w:rFonts w:asciiTheme="majorBidi" w:eastAsia="Cambria" w:hAnsiTheme="majorBidi" w:cstheme="majorBidi"/>
          <w:i/>
          <w:color w:val="auto"/>
          <w:sz w:val="24"/>
          <w:szCs w:val="24"/>
          <w:lang w:val="en-US" w:eastAsia="en-US"/>
        </w:rPr>
      </w:pPr>
      <w:r w:rsidRPr="00E76C9C">
        <w:rPr>
          <w:rFonts w:asciiTheme="majorBidi" w:eastAsia="Cambria" w:hAnsiTheme="majorBidi" w:cstheme="majorBidi"/>
          <w:i/>
          <w:color w:val="auto"/>
          <w:sz w:val="24"/>
          <w:szCs w:val="24"/>
          <w:lang w:val="en-US" w:eastAsia="en-US"/>
        </w:rPr>
        <w:t>Sequence Diagram 3</w:t>
      </w:r>
    </w:p>
    <w:p w:rsidR="00E76C9C" w:rsidRPr="00E76C9C" w:rsidRDefault="00E76C9C" w:rsidP="00E76C9C">
      <w:pPr>
        <w:spacing w:before="180" w:after="180" w:line="240" w:lineRule="auto"/>
        <w:ind w:left="0" w:firstLine="0"/>
        <w:jc w:val="left"/>
        <w:rPr>
          <w:rFonts w:asciiTheme="majorBidi" w:eastAsia="Cambria" w:hAnsiTheme="majorBidi" w:cstheme="majorBidi"/>
          <w:color w:val="auto"/>
          <w:sz w:val="24"/>
          <w:szCs w:val="24"/>
          <w:lang w:val="en-US" w:eastAsia="en-US"/>
        </w:rPr>
      </w:pPr>
      <w:r w:rsidRPr="00E76C9C">
        <w:rPr>
          <w:rFonts w:asciiTheme="majorBidi" w:eastAsia="Cambria" w:hAnsiTheme="majorBidi" w:cstheme="majorBidi"/>
          <w:i/>
          <w:iCs/>
          <w:color w:val="auto"/>
          <w:sz w:val="24"/>
          <w:szCs w:val="24"/>
          <w:lang w:val="en-US" w:eastAsia="en-US"/>
        </w:rPr>
        <w:t>Figure 9:</w:t>
      </w:r>
      <w:r w:rsidRPr="00E76C9C">
        <w:rPr>
          <w:rFonts w:asciiTheme="majorBidi" w:eastAsia="Cambria" w:hAnsiTheme="majorBidi" w:cstheme="majorBidi"/>
          <w:color w:val="auto"/>
          <w:sz w:val="24"/>
          <w:szCs w:val="24"/>
          <w:lang w:val="en-US" w:eastAsia="en-US"/>
        </w:rPr>
        <w:t xml:space="preserve"> Sequence of interactions when an evaluator evaluates a seminar: the evaluator selects a seminar, the dashboard loads any existing evaluation, the evaluator enters scores, the evaluation is saved via the service, and the average score is shown.</w:t>
      </w:r>
    </w:p>
    <w:bookmarkEnd w:id="45"/>
    <w:bookmarkEnd w:id="53"/>
    <w:p w:rsidR="00E76C9C" w:rsidRPr="00E76C9C" w:rsidRDefault="00E76C9C" w:rsidP="00E76C9C">
      <w:pPr>
        <w:spacing w:before="36" w:after="36" w:line="240" w:lineRule="auto"/>
        <w:jc w:val="left"/>
        <w:rPr>
          <w:rFonts w:asciiTheme="majorBidi" w:eastAsia="Cambria" w:hAnsiTheme="majorBidi" w:cstheme="majorBidi"/>
          <w:color w:val="auto"/>
          <w:sz w:val="24"/>
          <w:szCs w:val="24"/>
          <w:lang w:val="en-US" w:eastAsia="en-US"/>
        </w:rPr>
      </w:pPr>
    </w:p>
    <w:p w:rsidR="00AB2BD8" w:rsidRPr="00E76C9C" w:rsidRDefault="00AB2BD8" w:rsidP="00E76C9C">
      <w:pPr>
        <w:pStyle w:val="Heading1"/>
        <w:rPr>
          <w:lang w:val="en-US" w:eastAsia="en-US"/>
        </w:rPr>
      </w:pPr>
      <w:bookmarkStart w:id="54" w:name="_Toc217734140"/>
      <w:bookmarkStart w:id="55" w:name="conclusion"/>
      <w:bookmarkEnd w:id="35"/>
      <w:bookmarkEnd w:id="43"/>
      <w:r w:rsidRPr="00E76C9C">
        <w:rPr>
          <w:lang w:val="en-US" w:eastAsia="en-US"/>
        </w:rPr>
        <w:t>Conclusion</w:t>
      </w:r>
      <w:bookmarkEnd w:id="54"/>
    </w:p>
    <w:bookmarkEnd w:id="55"/>
    <w:p w:rsidR="007B70C2" w:rsidRPr="007B70C2" w:rsidRDefault="007B70C2" w:rsidP="007B70C2">
      <w:pPr>
        <w:spacing w:before="180" w:after="180" w:line="240" w:lineRule="auto"/>
        <w:ind w:left="0" w:firstLine="0"/>
        <w:rPr>
          <w:rFonts w:asciiTheme="majorBidi" w:eastAsia="Cambria" w:hAnsiTheme="majorBidi" w:cstheme="majorBidi"/>
          <w:color w:val="auto"/>
          <w:sz w:val="24"/>
          <w:szCs w:val="24"/>
          <w:lang w:val="en-US" w:eastAsia="en-US"/>
        </w:rPr>
      </w:pPr>
      <w:r w:rsidRPr="007B70C2">
        <w:rPr>
          <w:rFonts w:asciiTheme="majorBidi" w:eastAsia="Cambria" w:hAnsiTheme="majorBidi" w:cstheme="majorBidi"/>
          <w:color w:val="auto"/>
          <w:sz w:val="24"/>
          <w:szCs w:val="24"/>
          <w:lang w:val="en-US" w:eastAsia="en-US"/>
        </w:rPr>
        <w:t>The Seminar Management System has been designed to provide an integrated environment supporting students, coordinators and evaluators through a simple graphical interface. This report describes the file structure and system layers, provides descriptions of each screen with guidance on where to insert the required screenshots, includes UML class and sequence diagrams illustrating key relationships and interactions, and breaks down each role’s workflow into clear steps. The system also demonstrates how data are preserved using CSV files so they can be reloaded after restarting.</w:t>
      </w:r>
    </w:p>
    <w:p w:rsidR="00665748" w:rsidRPr="00E76C9C" w:rsidRDefault="007B70C2" w:rsidP="007B70C2">
      <w:pPr>
        <w:spacing w:before="180" w:after="180" w:line="240" w:lineRule="auto"/>
        <w:ind w:left="0" w:firstLine="0"/>
        <w:jc w:val="left"/>
        <w:rPr>
          <w:rFonts w:asciiTheme="majorBidi" w:eastAsia="Cambria" w:hAnsiTheme="majorBidi" w:cstheme="majorBidi"/>
          <w:color w:val="auto"/>
          <w:sz w:val="24"/>
          <w:szCs w:val="24"/>
          <w:lang w:val="en-US" w:eastAsia="en-US"/>
        </w:rPr>
      </w:pPr>
      <w:r w:rsidRPr="007B70C2">
        <w:rPr>
          <w:rFonts w:asciiTheme="majorBidi" w:eastAsia="Cambria" w:hAnsiTheme="majorBidi" w:cstheme="majorBidi"/>
          <w:color w:val="auto"/>
          <w:sz w:val="24"/>
          <w:szCs w:val="24"/>
          <w:lang w:val="en-US" w:eastAsia="en-US"/>
        </w:rPr>
        <w:t>This flexible structure ensures the system can be extended with new features or roles in the future while maintaining its current organisation.</w:t>
      </w:r>
      <w:bookmarkStart w:id="56" w:name="_GoBack"/>
      <w:bookmarkEnd w:id="56"/>
    </w:p>
    <w:sectPr w:rsidR="00665748" w:rsidRPr="00E76C9C">
      <w:footerReference w:type="even" r:id="rId12"/>
      <w:footerReference w:type="default" r:id="rId13"/>
      <w:footerReference w:type="first" r:id="rId14"/>
      <w:pgSz w:w="12240" w:h="15840"/>
      <w:pgMar w:top="1440" w:right="921" w:bottom="854" w:left="1441"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3754" w:rsidRDefault="00D33754">
      <w:pPr>
        <w:spacing w:after="0" w:line="240" w:lineRule="auto"/>
      </w:pPr>
      <w:r>
        <w:separator/>
      </w:r>
    </w:p>
  </w:endnote>
  <w:endnote w:type="continuationSeparator" w:id="0">
    <w:p w:rsidR="00D33754" w:rsidRDefault="00D33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BD8" w:rsidRDefault="00AB2BD8">
    <w:pPr>
      <w:spacing w:after="0" w:line="259" w:lineRule="auto"/>
      <w:ind w:left="0" w:right="515" w:firstLine="0"/>
      <w:jc w:val="right"/>
    </w:pPr>
    <w:r>
      <w:rPr>
        <w:sz w:val="24"/>
      </w:rPr>
      <w:fldChar w:fldCharType="begin"/>
    </w:r>
    <w:r>
      <w:rPr>
        <w:sz w:val="24"/>
      </w:rPr>
      <w:instrText xml:space="preserve"> PAGE   \* MERGEFORMAT </w:instrText>
    </w:r>
    <w:r>
      <w:rPr>
        <w:sz w:val="24"/>
      </w:rPr>
      <w:fldChar w:fldCharType="separate"/>
    </w:r>
    <w:r>
      <w:rPr>
        <w:noProof/>
        <w:sz w:val="24"/>
      </w:rPr>
      <w:t>32</w:t>
    </w:r>
    <w:r>
      <w:rPr>
        <w:sz w:val="24"/>
      </w:rPr>
      <w:fldChar w:fldCharType="end"/>
    </w:r>
    <w:r>
      <w:rPr>
        <w:sz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BD8" w:rsidRDefault="00AB2BD8">
    <w:pPr>
      <w:spacing w:after="0" w:line="259" w:lineRule="auto"/>
      <w:ind w:left="0" w:right="515" w:firstLine="0"/>
      <w:jc w:val="right"/>
    </w:pPr>
    <w:r>
      <w:rPr>
        <w:sz w:val="24"/>
      </w:rPr>
      <w:fldChar w:fldCharType="begin"/>
    </w:r>
    <w:r>
      <w:rPr>
        <w:sz w:val="24"/>
      </w:rPr>
      <w:instrText xml:space="preserve"> PAGE   \* MERGEFORMAT </w:instrText>
    </w:r>
    <w:r>
      <w:rPr>
        <w:sz w:val="24"/>
      </w:rPr>
      <w:fldChar w:fldCharType="separate"/>
    </w:r>
    <w:r w:rsidR="007B70C2">
      <w:rPr>
        <w:noProof/>
        <w:sz w:val="24"/>
      </w:rPr>
      <w:t>10</w:t>
    </w:r>
    <w:r>
      <w:rPr>
        <w:sz w:val="24"/>
      </w:rPr>
      <w:fldChar w:fldCharType="end"/>
    </w:r>
    <w:r>
      <w:rPr>
        <w:sz w:val="2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BD8" w:rsidRDefault="00AB2BD8">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3754" w:rsidRDefault="00D33754">
      <w:pPr>
        <w:spacing w:after="0" w:line="240" w:lineRule="auto"/>
      </w:pPr>
      <w:r>
        <w:separator/>
      </w:r>
    </w:p>
  </w:footnote>
  <w:footnote w:type="continuationSeparator" w:id="0">
    <w:p w:rsidR="00D33754" w:rsidRDefault="00D337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1"/>
    <w:multiLevelType w:val="multilevel"/>
    <w:tmpl w:val="BB2E49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23C5A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BA1C59"/>
    <w:multiLevelType w:val="hybridMultilevel"/>
    <w:tmpl w:val="543CD838"/>
    <w:lvl w:ilvl="0" w:tplc="5A3E91F2">
      <w:start w:val="1"/>
      <w:numFmt w:val="decimal"/>
      <w:lvlText w:val="%1."/>
      <w:lvlJc w:val="left"/>
      <w:pPr>
        <w:ind w:left="2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7E0C17F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A52E1EA">
      <w:start w:val="1"/>
      <w:numFmt w:val="bullet"/>
      <w:lvlText w:val="▪"/>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8E6DD4">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72A664">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192605A">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8A70F6">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DAB944">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C482C2">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9D2A0A"/>
    <w:multiLevelType w:val="hybridMultilevel"/>
    <w:tmpl w:val="1536FA9C"/>
    <w:lvl w:ilvl="0" w:tplc="D5A82014">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0A64A6">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8A8CA6">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5E6734E">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769A6C">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483808">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B00F68">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05C3178">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58873EA">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9CE5EFF"/>
    <w:multiLevelType w:val="hybridMultilevel"/>
    <w:tmpl w:val="6FCC4E68"/>
    <w:lvl w:ilvl="0" w:tplc="859E97FE">
      <w:start w:val="1"/>
      <w:numFmt w:val="decimal"/>
      <w:lvlText w:val="%1."/>
      <w:lvlJc w:val="left"/>
      <w:pPr>
        <w:ind w:left="2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602A9CD0">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72C550">
      <w:start w:val="1"/>
      <w:numFmt w:val="bullet"/>
      <w:lvlText w:val="▪"/>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6E24F1A">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1CD566">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5D2A4F0">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C2113A">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9E2EA8">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84A9CDC">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DB2468"/>
    <w:multiLevelType w:val="multilevel"/>
    <w:tmpl w:val="78025F84"/>
    <w:lvl w:ilvl="0">
      <w:start w:val="1"/>
      <w:numFmt w:val="decimal"/>
      <w:pStyle w:val="Heading1"/>
      <w:lvlText w:val="%1"/>
      <w:lvlJc w:val="left"/>
      <w:pPr>
        <w:ind w:left="288" w:hanging="288"/>
      </w:pPr>
      <w:rPr>
        <w:rFonts w:hint="default"/>
      </w:rPr>
    </w:lvl>
    <w:lvl w:ilvl="1">
      <w:start w:val="1"/>
      <w:numFmt w:val="decimal"/>
      <w:pStyle w:val="Heading2"/>
      <w:lvlText w:val="%1.%2"/>
      <w:lvlJc w:val="left"/>
      <w:pPr>
        <w:ind w:left="432" w:hanging="432"/>
      </w:pPr>
      <w:rPr>
        <w:rFonts w:hint="default"/>
      </w:rPr>
    </w:lvl>
    <w:lvl w:ilvl="2">
      <w:start w:val="1"/>
      <w:numFmt w:val="decimal"/>
      <w:pStyle w:val="Heading3"/>
      <w:lvlText w:val="%1.%2.%3"/>
      <w:lvlJc w:val="left"/>
      <w:pPr>
        <w:ind w:left="576" w:hanging="576"/>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10496AB1"/>
    <w:multiLevelType w:val="hybridMultilevel"/>
    <w:tmpl w:val="A432BFB0"/>
    <w:lvl w:ilvl="0" w:tplc="678A83FC">
      <w:start w:val="3"/>
      <w:numFmt w:val="decimal"/>
      <w:lvlText w:val="%1."/>
      <w:lvlJc w:val="left"/>
      <w:pPr>
        <w:ind w:left="2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C9492E4">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EE472A">
      <w:start w:val="1"/>
      <w:numFmt w:val="bullet"/>
      <w:lvlText w:val="▪"/>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AD0F4B0">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8084FE">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8BAFD18">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A4AA9C2">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0C63E8">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24AAAD4">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8D0216F"/>
    <w:multiLevelType w:val="hybridMultilevel"/>
    <w:tmpl w:val="A238D988"/>
    <w:lvl w:ilvl="0" w:tplc="B32AF174">
      <w:start w:val="3"/>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FDA9B82">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6CDF80">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FEAE8BE">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E4C7C54">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8E0A548">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CC3F06">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6185266">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F2CED14">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AA72E26"/>
    <w:multiLevelType w:val="hybridMultilevel"/>
    <w:tmpl w:val="5D829B32"/>
    <w:lvl w:ilvl="0" w:tplc="5A9216BE">
      <w:start w:val="2"/>
      <w:numFmt w:val="decimal"/>
      <w:lvlText w:val="%1."/>
      <w:lvlJc w:val="left"/>
      <w:pPr>
        <w:ind w:left="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A430FE">
      <w:start w:val="1"/>
      <w:numFmt w:val="decimal"/>
      <w:lvlText w:val="%2."/>
      <w:lvlJc w:val="left"/>
      <w:pPr>
        <w:ind w:left="7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F674514A">
      <w:start w:val="1"/>
      <w:numFmt w:val="lowerRoman"/>
      <w:lvlText w:val="%3"/>
      <w:lvlJc w:val="left"/>
      <w:pPr>
        <w:ind w:left="14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02F2750C">
      <w:start w:val="1"/>
      <w:numFmt w:val="decimal"/>
      <w:lvlText w:val="%4"/>
      <w:lvlJc w:val="left"/>
      <w:pPr>
        <w:ind w:left="21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AFEC9DF0">
      <w:start w:val="1"/>
      <w:numFmt w:val="lowerLetter"/>
      <w:lvlText w:val="%5"/>
      <w:lvlJc w:val="left"/>
      <w:pPr>
        <w:ind w:left="288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B030969A">
      <w:start w:val="1"/>
      <w:numFmt w:val="lowerRoman"/>
      <w:lvlText w:val="%6"/>
      <w:lvlJc w:val="left"/>
      <w:pPr>
        <w:ind w:left="360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0A5A727E">
      <w:start w:val="1"/>
      <w:numFmt w:val="decimal"/>
      <w:lvlText w:val="%7"/>
      <w:lvlJc w:val="left"/>
      <w:pPr>
        <w:ind w:left="432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ABE052A0">
      <w:start w:val="1"/>
      <w:numFmt w:val="lowerLetter"/>
      <w:lvlText w:val="%8"/>
      <w:lvlJc w:val="left"/>
      <w:pPr>
        <w:ind w:left="504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EEE706C">
      <w:start w:val="1"/>
      <w:numFmt w:val="lowerRoman"/>
      <w:lvlText w:val="%9"/>
      <w:lvlJc w:val="left"/>
      <w:pPr>
        <w:ind w:left="576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DE351A8"/>
    <w:multiLevelType w:val="hybridMultilevel"/>
    <w:tmpl w:val="AE769910"/>
    <w:lvl w:ilvl="0" w:tplc="A40013B6">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5A3EA6">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AE4E8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223CF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7A803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6C4EEA">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24883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302A6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2B282">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1283B52"/>
    <w:multiLevelType w:val="hybridMultilevel"/>
    <w:tmpl w:val="11AEAF42"/>
    <w:lvl w:ilvl="0" w:tplc="057CA360">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9CCFC64">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094D2DE">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2606A6">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2E91F4">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9CDAE8">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046928">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F1A774C">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E6E775A">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5543385"/>
    <w:multiLevelType w:val="hybridMultilevel"/>
    <w:tmpl w:val="8500D6B2"/>
    <w:lvl w:ilvl="0" w:tplc="15A25AD4">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656C4D6">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56569C">
      <w:start w:val="1"/>
      <w:numFmt w:val="bullet"/>
      <w:lvlText w:val="▪"/>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F7E632E">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EB8347C">
      <w:start w:val="1"/>
      <w:numFmt w:val="bullet"/>
      <w:lvlText w:val="o"/>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660A1E">
      <w:start w:val="1"/>
      <w:numFmt w:val="bullet"/>
      <w:lvlText w:val="▪"/>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4CEBC8">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5001BE">
      <w:start w:val="1"/>
      <w:numFmt w:val="bullet"/>
      <w:lvlText w:val="o"/>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CCF112">
      <w:start w:val="1"/>
      <w:numFmt w:val="bullet"/>
      <w:lvlText w:val="▪"/>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57C4EC2"/>
    <w:multiLevelType w:val="hybridMultilevel"/>
    <w:tmpl w:val="5494018A"/>
    <w:lvl w:ilvl="0" w:tplc="7986943C">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4941DC8">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4C0672">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FE5580">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03A7A4A">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056F49C">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D68104">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BC4186">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5C561E">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6A07145"/>
    <w:multiLevelType w:val="hybridMultilevel"/>
    <w:tmpl w:val="4762F9AC"/>
    <w:lvl w:ilvl="0" w:tplc="BC92B9C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4E6BC70">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CA7560">
      <w:start w:val="1"/>
      <w:numFmt w:val="bullet"/>
      <w:lvlText w:val="▪"/>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A42922">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438F590">
      <w:start w:val="1"/>
      <w:numFmt w:val="bullet"/>
      <w:lvlText w:val="o"/>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0E3FD8">
      <w:start w:val="1"/>
      <w:numFmt w:val="bullet"/>
      <w:lvlText w:val="▪"/>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C0AE23A">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624C68">
      <w:start w:val="1"/>
      <w:numFmt w:val="bullet"/>
      <w:lvlText w:val="o"/>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5ABBEC">
      <w:start w:val="1"/>
      <w:numFmt w:val="bullet"/>
      <w:lvlText w:val="▪"/>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94919BB"/>
    <w:multiLevelType w:val="hybridMultilevel"/>
    <w:tmpl w:val="80DE2740"/>
    <w:lvl w:ilvl="0" w:tplc="1AD24BF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A6B48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84424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F0312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60B03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88A7E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B67F0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4CA94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065C8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4F01F20"/>
    <w:multiLevelType w:val="hybridMultilevel"/>
    <w:tmpl w:val="94AADF4C"/>
    <w:lvl w:ilvl="0" w:tplc="22F8F046">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D08362E">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9265B9E">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20CE64">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70180C">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F6A7586">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B22D3E">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3EC8356">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7AA8CA">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620251F"/>
    <w:multiLevelType w:val="hybridMultilevel"/>
    <w:tmpl w:val="BAB8B252"/>
    <w:lvl w:ilvl="0" w:tplc="7C4A8736">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74ECC2">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6305760">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CFA0518">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AE6276">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6851A4">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9E6DE8">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56E660">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06B9E2">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E5F71EA"/>
    <w:multiLevelType w:val="hybridMultilevel"/>
    <w:tmpl w:val="0226CD08"/>
    <w:lvl w:ilvl="0" w:tplc="2A6013CE">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86F0C0">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A147C4C">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FF0ADF4">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CE2884">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5E5BCA">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70A512E">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D26D9C0">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8E20B6">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7EA3053"/>
    <w:multiLevelType w:val="hybridMultilevel"/>
    <w:tmpl w:val="2E50FD66"/>
    <w:lvl w:ilvl="0" w:tplc="DFD6B1D8">
      <w:start w:val="1"/>
      <w:numFmt w:val="upperLetter"/>
      <w:lvlText w:val="%1."/>
      <w:lvlJc w:val="left"/>
      <w:pPr>
        <w:ind w:left="2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9AE2D04">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4EE780A">
      <w:start w:val="1"/>
      <w:numFmt w:val="bullet"/>
      <w:lvlText w:val="▪"/>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588B6F6">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DF66A3E">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EEB85E">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F00940">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30E6DC">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4F856C8">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FAE1F1F"/>
    <w:multiLevelType w:val="hybridMultilevel"/>
    <w:tmpl w:val="50AC4CAA"/>
    <w:lvl w:ilvl="0" w:tplc="7708CC8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F6ABE6">
      <w:start w:val="1"/>
      <w:numFmt w:val="bullet"/>
      <w:lvlText w:val="o"/>
      <w:lvlJc w:val="left"/>
      <w:pPr>
        <w:ind w:left="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74CBE2">
      <w:start w:val="1"/>
      <w:numFmt w:val="bullet"/>
      <w:lvlRestart w:val="0"/>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2C2972">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566F14">
      <w:start w:val="1"/>
      <w:numFmt w:val="bullet"/>
      <w:lvlText w:val="o"/>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1B42B46">
      <w:start w:val="1"/>
      <w:numFmt w:val="bullet"/>
      <w:lvlText w:val="▪"/>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1487194">
      <w:start w:val="1"/>
      <w:numFmt w:val="bullet"/>
      <w:lvlText w:val="•"/>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8C92B2">
      <w:start w:val="1"/>
      <w:numFmt w:val="bullet"/>
      <w:lvlText w:val="o"/>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100A9AE">
      <w:start w:val="1"/>
      <w:numFmt w:val="bullet"/>
      <w:lvlText w:val="▪"/>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FEC5405"/>
    <w:multiLevelType w:val="multilevel"/>
    <w:tmpl w:val="4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50C426A4"/>
    <w:multiLevelType w:val="multilevel"/>
    <w:tmpl w:val="A23C5A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2" w15:restartNumberingAfterBreak="0">
    <w:nsid w:val="5274040B"/>
    <w:multiLevelType w:val="hybridMultilevel"/>
    <w:tmpl w:val="9BFE037C"/>
    <w:lvl w:ilvl="0" w:tplc="FB5ED0FA">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326432">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530DA72">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B8AE27C">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7834E4">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FAE18FA">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06B472">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C0F7A6">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628E324">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42D0C03"/>
    <w:multiLevelType w:val="hybridMultilevel"/>
    <w:tmpl w:val="0DCEFF28"/>
    <w:lvl w:ilvl="0" w:tplc="5E0A375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D26880E">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2104DA0">
      <w:start w:val="1"/>
      <w:numFmt w:val="bullet"/>
      <w:lvlText w:val="▪"/>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8CE764">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5105880">
      <w:start w:val="1"/>
      <w:numFmt w:val="bullet"/>
      <w:lvlText w:val="o"/>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12403A">
      <w:start w:val="1"/>
      <w:numFmt w:val="bullet"/>
      <w:lvlText w:val="▪"/>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5CA390">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ED2205A">
      <w:start w:val="1"/>
      <w:numFmt w:val="bullet"/>
      <w:lvlText w:val="o"/>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B767850">
      <w:start w:val="1"/>
      <w:numFmt w:val="bullet"/>
      <w:lvlText w:val="▪"/>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4C9625C"/>
    <w:multiLevelType w:val="hybridMultilevel"/>
    <w:tmpl w:val="40FED010"/>
    <w:lvl w:ilvl="0" w:tplc="7B62FD34">
      <w:start w:val="1"/>
      <w:numFmt w:val="bullet"/>
      <w:lvlText w:val="-"/>
      <w:lvlJc w:val="left"/>
      <w:pPr>
        <w:ind w:left="1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B76F6C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C4CC7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E3E045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7AADC0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92CC66">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60FA98">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7858FC">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14624E">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922390B"/>
    <w:multiLevelType w:val="hybridMultilevel"/>
    <w:tmpl w:val="2E68BD84"/>
    <w:lvl w:ilvl="0" w:tplc="1250CACC">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9725262">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5DE89BC">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7EC4128">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EEC5FAE">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CC02352">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FAC78C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86419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63EC85E">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F9E7A6C"/>
    <w:multiLevelType w:val="hybridMultilevel"/>
    <w:tmpl w:val="B0565BCE"/>
    <w:lvl w:ilvl="0" w:tplc="7A36DC6E">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0EC6A42">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308A766">
      <w:start w:val="1"/>
      <w:numFmt w:val="bullet"/>
      <w:lvlText w:val="▪"/>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EBCE558">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9A0AE58">
      <w:start w:val="1"/>
      <w:numFmt w:val="bullet"/>
      <w:lvlText w:val="o"/>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4C2860">
      <w:start w:val="1"/>
      <w:numFmt w:val="bullet"/>
      <w:lvlText w:val="▪"/>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5E08E4">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981B08">
      <w:start w:val="1"/>
      <w:numFmt w:val="bullet"/>
      <w:lvlText w:val="o"/>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8A66BE">
      <w:start w:val="1"/>
      <w:numFmt w:val="bullet"/>
      <w:lvlText w:val="▪"/>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635504C8"/>
    <w:multiLevelType w:val="hybridMultilevel"/>
    <w:tmpl w:val="556A2700"/>
    <w:lvl w:ilvl="0" w:tplc="A7F60086">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5947C04">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EF4BCFA">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9684AA">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E2C2650">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64EA526">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D4EDD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B20C744">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03A95CA">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9552C96"/>
    <w:multiLevelType w:val="hybridMultilevel"/>
    <w:tmpl w:val="5FBE9084"/>
    <w:lvl w:ilvl="0" w:tplc="A358F0FA">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C48106E">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5289BB2">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AE8158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74519E">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66784A">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FAADF7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32ABB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0E189A">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15C2F14"/>
    <w:multiLevelType w:val="hybridMultilevel"/>
    <w:tmpl w:val="89481344"/>
    <w:lvl w:ilvl="0" w:tplc="95E8927C">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22EE2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64DDE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58128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F6BC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F2976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1CAC5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68B41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F4493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8CE3FE4"/>
    <w:multiLevelType w:val="hybridMultilevel"/>
    <w:tmpl w:val="B5FC0286"/>
    <w:lvl w:ilvl="0" w:tplc="3AA4F802">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7F2801E">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3E7D3E">
      <w:start w:val="1"/>
      <w:numFmt w:val="bullet"/>
      <w:lvlText w:val="▪"/>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2EB260">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65AD342">
      <w:start w:val="1"/>
      <w:numFmt w:val="bullet"/>
      <w:lvlText w:val="o"/>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F68284">
      <w:start w:val="1"/>
      <w:numFmt w:val="bullet"/>
      <w:lvlText w:val="▪"/>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BA9EDC">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44AD68">
      <w:start w:val="1"/>
      <w:numFmt w:val="bullet"/>
      <w:lvlText w:val="o"/>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2C6B72">
      <w:start w:val="1"/>
      <w:numFmt w:val="bullet"/>
      <w:lvlText w:val="▪"/>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7E89289A"/>
    <w:multiLevelType w:val="hybridMultilevel"/>
    <w:tmpl w:val="A6569AA6"/>
    <w:lvl w:ilvl="0" w:tplc="5B4ABCCC">
      <w:start w:val="1"/>
      <w:numFmt w:val="decimal"/>
      <w:lvlText w:val="%1."/>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008484">
      <w:start w:val="1"/>
      <w:numFmt w:val="lowerLetter"/>
      <w:lvlText w:val="%2"/>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586814A">
      <w:start w:val="1"/>
      <w:numFmt w:val="lowerRoman"/>
      <w:lvlText w:val="%3"/>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8E3ADA">
      <w:start w:val="1"/>
      <w:numFmt w:val="decimal"/>
      <w:lvlText w:val="%4"/>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DE6878">
      <w:start w:val="1"/>
      <w:numFmt w:val="lowerLetter"/>
      <w:lvlText w:val="%5"/>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8C0902">
      <w:start w:val="1"/>
      <w:numFmt w:val="lowerRoman"/>
      <w:lvlText w:val="%6"/>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A201A2">
      <w:start w:val="1"/>
      <w:numFmt w:val="decimal"/>
      <w:lvlText w:val="%7"/>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CD46BD2">
      <w:start w:val="1"/>
      <w:numFmt w:val="lowerLetter"/>
      <w:lvlText w:val="%8"/>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BC240A">
      <w:start w:val="1"/>
      <w:numFmt w:val="lowerRoman"/>
      <w:lvlText w:val="%9"/>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7E8A4BBF"/>
    <w:multiLevelType w:val="hybridMultilevel"/>
    <w:tmpl w:val="485C6966"/>
    <w:lvl w:ilvl="0" w:tplc="E0C47E00">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3B2DB82">
      <w:start w:val="1"/>
      <w:numFmt w:val="bullet"/>
      <w:lvlText w:val="-"/>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9E2D74">
      <w:start w:val="1"/>
      <w:numFmt w:val="bullet"/>
      <w:lvlText w:val="▪"/>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000860">
      <w:start w:val="1"/>
      <w:numFmt w:val="bullet"/>
      <w:lvlText w:val="•"/>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6C9C50">
      <w:start w:val="1"/>
      <w:numFmt w:val="bullet"/>
      <w:lvlText w:val="o"/>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F60EFA">
      <w:start w:val="1"/>
      <w:numFmt w:val="bullet"/>
      <w:lvlText w:val="▪"/>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D8E22F0">
      <w:start w:val="1"/>
      <w:numFmt w:val="bullet"/>
      <w:lvlText w:val="•"/>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6AEA058">
      <w:start w:val="1"/>
      <w:numFmt w:val="bullet"/>
      <w:lvlText w:val="o"/>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7CE73A2">
      <w:start w:val="1"/>
      <w:numFmt w:val="bullet"/>
      <w:lvlText w:val="▪"/>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5"/>
  </w:num>
  <w:num w:numId="2">
    <w:abstractNumId w:val="27"/>
  </w:num>
  <w:num w:numId="3">
    <w:abstractNumId w:val="2"/>
  </w:num>
  <w:num w:numId="4">
    <w:abstractNumId w:val="28"/>
  </w:num>
  <w:num w:numId="5">
    <w:abstractNumId w:val="6"/>
  </w:num>
  <w:num w:numId="6">
    <w:abstractNumId w:val="4"/>
  </w:num>
  <w:num w:numId="7">
    <w:abstractNumId w:val="8"/>
  </w:num>
  <w:num w:numId="8">
    <w:abstractNumId w:val="11"/>
  </w:num>
  <w:num w:numId="9">
    <w:abstractNumId w:val="26"/>
  </w:num>
  <w:num w:numId="10">
    <w:abstractNumId w:val="30"/>
  </w:num>
  <w:num w:numId="11">
    <w:abstractNumId w:val="13"/>
  </w:num>
  <w:num w:numId="12">
    <w:abstractNumId w:val="32"/>
  </w:num>
  <w:num w:numId="13">
    <w:abstractNumId w:val="23"/>
  </w:num>
  <w:num w:numId="14">
    <w:abstractNumId w:val="9"/>
  </w:num>
  <w:num w:numId="15">
    <w:abstractNumId w:val="24"/>
  </w:num>
  <w:num w:numId="16">
    <w:abstractNumId w:val="19"/>
  </w:num>
  <w:num w:numId="17">
    <w:abstractNumId w:val="31"/>
  </w:num>
  <w:num w:numId="18">
    <w:abstractNumId w:val="29"/>
  </w:num>
  <w:num w:numId="19">
    <w:abstractNumId w:val="3"/>
  </w:num>
  <w:num w:numId="20">
    <w:abstractNumId w:val="17"/>
  </w:num>
  <w:num w:numId="21">
    <w:abstractNumId w:val="10"/>
  </w:num>
  <w:num w:numId="22">
    <w:abstractNumId w:val="14"/>
  </w:num>
  <w:num w:numId="23">
    <w:abstractNumId w:val="16"/>
  </w:num>
  <w:num w:numId="24">
    <w:abstractNumId w:val="25"/>
  </w:num>
  <w:num w:numId="25">
    <w:abstractNumId w:val="12"/>
  </w:num>
  <w:num w:numId="26">
    <w:abstractNumId w:val="7"/>
  </w:num>
  <w:num w:numId="27">
    <w:abstractNumId w:val="22"/>
  </w:num>
  <w:num w:numId="28">
    <w:abstractNumId w:val="18"/>
  </w:num>
  <w:num w:numId="29">
    <w:abstractNumId w:val="0"/>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 w:numId="32">
    <w:abstractNumId w:val="21"/>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8A3"/>
    <w:rsid w:val="0003718C"/>
    <w:rsid w:val="00113423"/>
    <w:rsid w:val="00283980"/>
    <w:rsid w:val="0032276D"/>
    <w:rsid w:val="00465FB6"/>
    <w:rsid w:val="00497C19"/>
    <w:rsid w:val="005E09D4"/>
    <w:rsid w:val="005F45E2"/>
    <w:rsid w:val="00602A42"/>
    <w:rsid w:val="00665748"/>
    <w:rsid w:val="006D284D"/>
    <w:rsid w:val="00701309"/>
    <w:rsid w:val="00736834"/>
    <w:rsid w:val="007728A3"/>
    <w:rsid w:val="007B70C2"/>
    <w:rsid w:val="009C2134"/>
    <w:rsid w:val="00A92DE2"/>
    <w:rsid w:val="00AB2BD8"/>
    <w:rsid w:val="00D074E9"/>
    <w:rsid w:val="00D33754"/>
    <w:rsid w:val="00E44413"/>
    <w:rsid w:val="00E679B6"/>
    <w:rsid w:val="00E76C9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2CEC56-A0E4-4C3F-B360-641C72759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 w:line="24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numPr>
        <w:numId w:val="31"/>
      </w:numPr>
      <w:spacing w:after="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numPr>
        <w:ilvl w:val="1"/>
        <w:numId w:val="31"/>
      </w:numPr>
      <w:spacing w:after="0"/>
      <w:ind w:right="523"/>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numPr>
        <w:ilvl w:val="2"/>
        <w:numId w:val="31"/>
      </w:numPr>
      <w:spacing w:after="0"/>
      <w:ind w:right="523"/>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numPr>
        <w:ilvl w:val="3"/>
        <w:numId w:val="31"/>
      </w:numPr>
      <w:spacing w:after="0"/>
      <w:ind w:right="523"/>
      <w:outlineLvl w:val="3"/>
    </w:pPr>
    <w:rPr>
      <w:rFonts w:ascii="Times New Roman" w:eastAsia="Times New Roman" w:hAnsi="Times New Roman" w:cs="Times New Roman"/>
      <w:b/>
      <w:color w:val="000000"/>
      <w:sz w:val="24"/>
    </w:rPr>
  </w:style>
  <w:style w:type="paragraph" w:styleId="Heading5">
    <w:name w:val="heading 5"/>
    <w:basedOn w:val="Normal"/>
    <w:next w:val="Normal"/>
    <w:link w:val="Heading5Char"/>
    <w:uiPriority w:val="9"/>
    <w:semiHidden/>
    <w:unhideWhenUsed/>
    <w:qFormat/>
    <w:rsid w:val="005E09D4"/>
    <w:pPr>
      <w:keepNext/>
      <w:keepLines/>
      <w:numPr>
        <w:ilvl w:val="4"/>
        <w:numId w:val="3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E09D4"/>
    <w:pPr>
      <w:keepNext/>
      <w:keepLines/>
      <w:numPr>
        <w:ilvl w:val="5"/>
        <w:numId w:val="3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E09D4"/>
    <w:pPr>
      <w:keepNext/>
      <w:keepLines/>
      <w:numPr>
        <w:ilvl w:val="6"/>
        <w:numId w:val="3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E09D4"/>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E09D4"/>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spacing w:after="213"/>
      <w:ind w:left="25" w:right="530" w:hanging="10"/>
    </w:pPr>
    <w:rPr>
      <w:rFonts w:ascii="Times New Roman" w:eastAsia="Times New Roman" w:hAnsi="Times New Roman" w:cs="Times New Roman"/>
      <w:color w:val="000000"/>
      <w:sz w:val="24"/>
    </w:rPr>
  </w:style>
  <w:style w:type="paragraph" w:styleId="TOC2">
    <w:name w:val="toc 2"/>
    <w:hidden/>
    <w:uiPriority w:val="39"/>
    <w:pPr>
      <w:spacing w:after="213"/>
      <w:ind w:left="265" w:right="530" w:hanging="10"/>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97C19"/>
    <w:rPr>
      <w:color w:val="0563C1" w:themeColor="hyperlink"/>
      <w:u w:val="single"/>
    </w:rPr>
  </w:style>
  <w:style w:type="character" w:customStyle="1" w:styleId="Heading5Char">
    <w:name w:val="Heading 5 Char"/>
    <w:basedOn w:val="DefaultParagraphFont"/>
    <w:link w:val="Heading5"/>
    <w:uiPriority w:val="9"/>
    <w:semiHidden/>
    <w:rsid w:val="005E09D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E09D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E09D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E09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E09D4"/>
    <w:rPr>
      <w:rFonts w:asciiTheme="majorHAnsi" w:eastAsiaTheme="majorEastAsia" w:hAnsiTheme="majorHAnsi" w:cstheme="majorBidi"/>
      <w:i/>
      <w:iCs/>
      <w:color w:val="272727" w:themeColor="text1" w:themeTint="D8"/>
      <w:sz w:val="21"/>
      <w:szCs w:val="21"/>
    </w:rPr>
  </w:style>
  <w:style w:type="table" w:customStyle="1" w:styleId="Table">
    <w:name w:val="Table"/>
    <w:semiHidden/>
    <w:unhideWhenUsed/>
    <w:qFormat/>
    <w:rsid w:val="00AB2BD8"/>
    <w:pPr>
      <w:spacing w:after="200" w:line="240" w:lineRule="auto"/>
    </w:pPr>
    <w:rPr>
      <w:rFonts w:eastAsia="Cambria"/>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eGridLight">
    <w:name w:val="Grid Table Light"/>
    <w:basedOn w:val="TableNormal"/>
    <w:uiPriority w:val="40"/>
    <w:rsid w:val="000371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12</Pages>
  <Words>2432</Words>
  <Characters>13864</Characters>
  <Application>Microsoft Office Word</Application>
  <DocSecurity>0</DocSecurity>
  <Lines>115</Lines>
  <Paragraphs>32</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Introduction</vt:lpstr>
      <vt:lpstr>System Overview</vt:lpstr>
      <vt:lpstr>    Primary Roles</vt:lpstr>
      <vt:lpstr>    Layered Architecture</vt:lpstr>
      <vt:lpstr>    Organisation of Key Files</vt:lpstr>
      <vt:lpstr>    Key Files Table</vt:lpstr>
      <vt:lpstr>    Detailed File Descriptions</vt:lpstr>
      <vt:lpstr>        Model Files</vt:lpstr>
      <vt:lpstr>        Service Files</vt:lpstr>
      <vt:lpstr>        Repository Files</vt:lpstr>
      <vt:lpstr>        User Interface Files</vt:lpstr>
      <vt:lpstr>        Utility Files</vt:lpstr>
      <vt:lpstr>    Data Files</vt:lpstr>
      <vt:lpstr>    User Interface Screens</vt:lpstr>
      <vt:lpstr>    Role Selection and Login Screen</vt:lpstr>
      <vt:lpstr>    Student Dashboard</vt:lpstr>
      <vt:lpstr>    Coordinator Dashboard</vt:lpstr>
      <vt:lpstr>    Evaluator Dashboard</vt:lpstr>
      <vt:lpstr>    Persistent Storage Evidence</vt:lpstr>
      <vt:lpstr>    Usage Scenarios</vt:lpstr>
      <vt:lpstr>    Logging In</vt:lpstr>
      <vt:lpstr>    Student Scenario</vt:lpstr>
      <vt:lpstr>    Coordinator Scenario</vt:lpstr>
      <vt:lpstr>    Evaluator Scenario</vt:lpstr>
      <vt:lpstr>    Conclusion</vt:lpstr>
    </vt:vector>
  </TitlesOfParts>
  <Company/>
  <LinksUpToDate>false</LinksUpToDate>
  <CharactersWithSpaces>16264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ALEEZ DANIA BINTI MOHD SHAHRUL AZMAN</dc:creator>
  <cp:keywords/>
  <cp:lastModifiedBy>Microsoft account</cp:lastModifiedBy>
  <cp:revision>13</cp:revision>
  <dcterms:created xsi:type="dcterms:W3CDTF">2025-12-26T09:11:00Z</dcterms:created>
  <dcterms:modified xsi:type="dcterms:W3CDTF">2025-12-27T05:32:00Z</dcterms:modified>
</cp:coreProperties>
</file>