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26A5" w:rsidRDefault="00BD2159" w:rsidP="00BD2159">
      <w:pPr>
        <w:jc w:val="center"/>
        <w:rPr>
          <w:sz w:val="52"/>
          <w:szCs w:val="52"/>
        </w:rPr>
      </w:pPr>
      <w:r>
        <w:rPr>
          <w:sz w:val="52"/>
          <w:szCs w:val="52"/>
        </w:rPr>
        <w:t>BLOG ME SENTIMENTAL ANALYSIS</w:t>
      </w:r>
    </w:p>
    <w:p w:rsidR="00BD2159" w:rsidRDefault="00BD2159" w:rsidP="00BD2159">
      <w:pPr>
        <w:jc w:val="center"/>
        <w:rPr>
          <w:sz w:val="52"/>
          <w:szCs w:val="52"/>
        </w:rPr>
      </w:pPr>
    </w:p>
    <w:p w:rsidR="00BD2159" w:rsidRDefault="00BD2159" w:rsidP="00BD2159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MY TABLEAU LINK FOR THIS PROJECT </w:t>
      </w:r>
    </w:p>
    <w:p w:rsidR="00BD2159" w:rsidRPr="00BD2159" w:rsidRDefault="00BD2159" w:rsidP="00BD2159">
      <w:pPr>
        <w:jc w:val="center"/>
        <w:rPr>
          <w:sz w:val="24"/>
          <w:szCs w:val="24"/>
        </w:rPr>
      </w:pPr>
      <w:hyperlink r:id="rId4" w:history="1">
        <w:r>
          <w:rPr>
            <w:rStyle w:val="Hyperlink"/>
          </w:rPr>
          <w:t>BLOG ME SENTIMENTAL ANALYSIS | Tableau Public</w:t>
        </w:r>
      </w:hyperlink>
    </w:p>
    <w:sectPr w:rsidR="00BD2159" w:rsidRPr="00BD2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159"/>
    <w:rsid w:val="001026A5"/>
    <w:rsid w:val="00BD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03B57"/>
  <w15:chartTrackingRefBased/>
  <w15:docId w15:val="{0A35C945-53F7-42EF-94F8-C7E9ADD79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D21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ashutosh.bhatt6974/viz/BLOGMESENTIMENTALANALYSIS/BlogMeSentimentDashboard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ashutoshkalash03@outlook.com</dc:creator>
  <cp:keywords/>
  <dc:description/>
  <cp:lastModifiedBy>ashutoshkalash03@outlook.com</cp:lastModifiedBy>
  <cp:revision>1</cp:revision>
  <dcterms:created xsi:type="dcterms:W3CDTF">2023-02-06T08:34:00Z</dcterms:created>
  <dcterms:modified xsi:type="dcterms:W3CDTF">2023-02-06T08:35:00Z</dcterms:modified>
</cp:coreProperties>
</file>