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64477621"/>
        <w:docPartObj>
          <w:docPartGallery w:val="Cover Pages"/>
          <w:docPartUnique/>
        </w:docPartObj>
      </w:sdtPr>
      <w:sdtEndPr>
        <w:rPr>
          <w:rFonts w:ascii="Arial" w:eastAsia="Times New Roman" w:hAnsi="Arial" w:cs="Arial"/>
          <w:b/>
          <w:color w:val="000000"/>
          <w:kern w:val="36"/>
          <w:sz w:val="28"/>
          <w:szCs w:val="28"/>
          <w:u w:val="single"/>
          <w:lang w:eastAsia="en-IN"/>
        </w:rPr>
      </w:sdtEndPr>
      <w:sdtContent>
        <w:p w14:paraId="535DCBB3" w14:textId="50E137B1" w:rsidR="00E779FA" w:rsidRDefault="00E779FA">
          <w:r>
            <w:rPr>
              <w:noProof/>
              <w:lang w:eastAsia="en-IN"/>
            </w:rPr>
            <mc:AlternateContent>
              <mc:Choice Requires="wps">
                <w:drawing>
                  <wp:anchor distT="0" distB="0" distL="114300" distR="114300" simplePos="0" relativeHeight="251662336" behindDoc="1" locked="0" layoutInCell="1" allowOverlap="1" wp14:anchorId="23B2DF7C" wp14:editId="345A938E">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7160D9E" w14:textId="77777777" w:rsidR="00E779FA" w:rsidRDefault="00E779F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3B2DF7C" id="Rectangle 466" o:spid="_x0000_s1026" style="position:absolute;margin-left:0;margin-top:0;width:581.4pt;height:752.4pt;z-index:-25165414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" fillcolor="#dbe5f1 [660]" stroked="f" strokeweight="2pt">
                    <v:fill color2="#95b3d7 [1940]" rotate="t" focusposition=".5,.5" focussize="" focus="100%" type="gradientRadial"/>
                    <v:textbox inset="21.6pt,,21.6pt">
                      <w:txbxContent>
                        <w:p w14:paraId="27160D9E" w14:textId="77777777" w:rsidR="00E779FA" w:rsidRDefault="00E779FA"/>
                      </w:txbxContent>
                    </v:textbox>
                    <w10:wrap anchorx="page" anchory="page"/>
                  </v:rect>
                </w:pict>
              </mc:Fallback>
            </mc:AlternateContent>
          </w:r>
          <w:r>
            <w:rPr>
              <w:noProof/>
              <w:lang w:eastAsia="en-IN"/>
            </w:rPr>
            <mc:AlternateContent>
              <mc:Choice Requires="wps">
                <w:drawing>
                  <wp:anchor distT="0" distB="0" distL="114300" distR="114300" simplePos="0" relativeHeight="251653120" behindDoc="0" locked="0" layoutInCell="1" allowOverlap="1" wp14:anchorId="135E8D0B" wp14:editId="2D558A8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EA4867" w14:textId="665AD0D5" w:rsidR="00E779FA" w:rsidRDefault="007F6C74">
                                <w:pPr>
                                  <w:spacing w:before="240"/>
                                  <w:jc w:val="center"/>
                                  <w:rPr>
                                    <w:color w:val="FFFFFF" w:themeColor="background1"/>
                                  </w:rPr>
                                </w:pPr>
                                <w:r w:rsidRPr="007F6C74">
                                  <w:rPr>
                                    <w:noProof/>
                                    <w:lang w:eastAsia="en-IN"/>
                                  </w:rPr>
                                  <w:drawing>
                                    <wp:inline distT="0" distB="0" distL="0" distR="0" wp14:anchorId="450A6088" wp14:editId="3A26237D">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43125" cy="2143125"/>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35E8D0B" id="Rectangle 467" o:spid="_x0000_s1027" style="position:absolute;margin-left:0;margin-top:0;width:226.45pt;height:237.6pt;z-index:251653120;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WyB+16ACAACdBQAADgAAAAAAAAAAAAAAAAAuAgAAZHJz&#10;L2Uyb0RvYy54bWxQSwECLQAUAAYACAAAACEA7Z+60NwAAAAFAQAADwAAAAAAAAAAAAAAAAD6BAAA&#10;ZHJzL2Rvd25yZXYueG1sUEsFBgAAAAAEAAQA8wAAAAMGAAAAAA==&#10;" fillcolor="#1f497d [3215]" stroked="f" strokeweight="2pt">
                    <v:textbox inset="14.4pt,14.4pt,14.4pt,28.8pt">
                      <w:txbxContent>
                        <w:p w14:paraId="09EA4867" w14:textId="665AD0D5" w:rsidR="00E779FA" w:rsidRDefault="007F6C74">
                          <w:pPr>
                            <w:spacing w:before="240"/>
                            <w:jc w:val="center"/>
                            <w:rPr>
                              <w:color w:val="FFFFFF" w:themeColor="background1"/>
                            </w:rPr>
                          </w:pPr>
                          <w:r w:rsidRPr="007F6C74">
                            <w:rPr>
                              <w:noProof/>
                              <w:lang w:eastAsia="en-IN"/>
                            </w:rPr>
                            <w:drawing>
                              <wp:inline distT="0" distB="0" distL="0" distR="0" wp14:anchorId="450A6088" wp14:editId="3A26237D">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43125" cy="2143125"/>
                                        </a:xfrm>
                                        <a:prstGeom prst="rect">
                                          <a:avLst/>
                                        </a:prstGeom>
                                      </pic:spPr>
                                    </pic:pic>
                                  </a:graphicData>
                                </a:graphic>
                              </wp:inline>
                            </w:drawing>
                          </w:r>
                        </w:p>
                      </w:txbxContent>
                    </v:textbox>
                    <w10:wrap anchorx="page" anchory="page"/>
                  </v:rect>
                </w:pict>
              </mc:Fallback>
            </mc:AlternateContent>
          </w:r>
          <w:r>
            <w:rPr>
              <w:noProof/>
              <w:lang w:eastAsia="en-IN"/>
            </w:rPr>
            <mc:AlternateContent>
              <mc:Choice Requires="wps">
                <w:drawing>
                  <wp:anchor distT="0" distB="0" distL="114300" distR="114300" simplePos="0" relativeHeight="251650048" behindDoc="0" locked="0" layoutInCell="1" allowOverlap="1" wp14:anchorId="45B04B56" wp14:editId="17470A78">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0FD8E1E" id="Rectangle 468" o:spid="_x0000_s1026" style="position:absolute;margin-left:0;margin-top:0;width:244.8pt;height:554.4pt;z-index:25165004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mc:Fallback>
            </mc:AlternateContent>
          </w:r>
          <w:r>
            <w:rPr>
              <w:noProof/>
              <w:lang w:eastAsia="en-IN"/>
            </w:rPr>
            <mc:AlternateContent>
              <mc:Choice Requires="wps">
                <w:drawing>
                  <wp:anchor distT="0" distB="0" distL="114300" distR="114300" simplePos="0" relativeHeight="251659264" behindDoc="0" locked="0" layoutInCell="1" allowOverlap="1" wp14:anchorId="1B696A79" wp14:editId="3626655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E92BD8A" id="Rectangle 469" o:spid="_x0000_s1026" style="position:absolute;margin-left:0;margin-top:0;width:226.45pt;height:9.35pt;z-index:25165926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mc:Fallback>
            </mc:AlternateContent>
          </w:r>
        </w:p>
        <w:p w14:paraId="604525EF" w14:textId="362CA3F0" w:rsidR="009352B8" w:rsidRPr="00455A3D" w:rsidRDefault="00455A3D">
          <w:pPr>
            <w:rPr>
              <w:rFonts w:ascii="Arial" w:eastAsia="Times New Roman" w:hAnsi="Arial" w:cs="Arial"/>
              <w:b/>
              <w:color w:val="000000"/>
              <w:kern w:val="36"/>
              <w:sz w:val="28"/>
              <w:szCs w:val="28"/>
              <w:u w:val="single"/>
              <w:lang w:eastAsia="en-IN"/>
            </w:rPr>
          </w:pPr>
          <w:r>
            <w:rPr>
              <w:noProof/>
              <w:lang w:eastAsia="en-IN"/>
            </w:rPr>
            <mc:AlternateContent>
              <mc:Choice Requires="wps">
                <w:drawing>
                  <wp:anchor distT="0" distB="0" distL="114300" distR="114300" simplePos="0" relativeHeight="251656192" behindDoc="0" locked="0" layoutInCell="1" allowOverlap="1" wp14:anchorId="7A0BB6F0" wp14:editId="690E6B67">
                    <wp:simplePos x="0" y="0"/>
                    <mc:AlternateContent>
                      <mc:Choice Requires="wp14">
                        <wp:positionH relativeFrom="page">
                          <wp14:pctPosHOffset>45500</wp14:pctPosHOffset>
                        </wp:positionH>
                      </mc:Choice>
                      <mc:Fallback>
                        <wp:positionH relativeFrom="page">
                          <wp:posOffset>3439795</wp:posOffset>
                        </wp:positionH>
                      </mc:Fallback>
                    </mc:AlternateContent>
                    <wp:positionV relativeFrom="page">
                      <wp:posOffset>3732530</wp:posOffset>
                    </wp:positionV>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F81BD" w:themeColor="accent1"/>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97FA583" w14:textId="025CD242" w:rsidR="00E779FA" w:rsidRDefault="00455A3D">
                                    <w:pPr>
                                      <w:spacing w:line="240" w:lineRule="auto"/>
                                      <w:rPr>
                                        <w:rFonts w:asciiTheme="majorHAnsi" w:eastAsiaTheme="majorEastAsia" w:hAnsiTheme="majorHAnsi" w:cstheme="majorBidi"/>
                                        <w:noProof/>
                                        <w:color w:val="4F81BD" w:themeColor="accent1"/>
                                        <w:sz w:val="72"/>
                                        <w:szCs w:val="144"/>
                                      </w:rPr>
                                    </w:pPr>
                                    <w:r w:rsidRPr="00455A3D">
                                      <w:rPr>
                                        <w:rFonts w:asciiTheme="majorHAnsi" w:eastAsiaTheme="majorEastAsia" w:hAnsiTheme="majorHAnsi" w:cstheme="majorBidi"/>
                                        <w:noProof/>
                                        <w:color w:val="4F81BD" w:themeColor="accent1"/>
                                        <w:sz w:val="56"/>
                                        <w:szCs w:val="56"/>
                                      </w:rPr>
                                      <w:t xml:space="preserve">CREDIT </w:t>
                                    </w:r>
                                    <w:r w:rsidR="00E779FA" w:rsidRPr="00455A3D">
                                      <w:rPr>
                                        <w:rFonts w:asciiTheme="majorHAnsi" w:eastAsiaTheme="majorEastAsia" w:hAnsiTheme="majorHAnsi" w:cstheme="majorBidi"/>
                                        <w:noProof/>
                                        <w:color w:val="4F81BD" w:themeColor="accent1"/>
                                        <w:sz w:val="56"/>
                                        <w:szCs w:val="56"/>
                                      </w:rPr>
                                      <w:t>FRAUD DETECTION</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0FD5A4C" w14:textId="421ED188" w:rsidR="00E779FA" w:rsidRDefault="00E779FA" w:rsidP="00E779FA">
                                    <w:pPr>
                                      <w:rPr>
                                        <w:rFonts w:asciiTheme="majorHAnsi" w:eastAsiaTheme="majorEastAsia" w:hAnsiTheme="majorHAnsi" w:cstheme="majorBidi"/>
                                        <w:noProof/>
                                        <w:color w:val="1F497D" w:themeColor="text2"/>
                                        <w:sz w:val="32"/>
                                        <w:szCs w:val="40"/>
                                      </w:rPr>
                                    </w:pPr>
                                    <w:r w:rsidRPr="00E779FA">
                                      <w:rPr>
                                        <w:rFonts w:asciiTheme="majorHAnsi" w:eastAsiaTheme="majorEastAsia" w:hAnsiTheme="majorHAnsi" w:cstheme="majorBidi"/>
                                        <w:noProof/>
                                        <w:color w:val="1F497D" w:themeColor="text2"/>
                                        <w:sz w:val="32"/>
                                        <w:szCs w:val="32"/>
                                      </w:rPr>
                                      <w:t>HOW MACHINE LEARNING SYSTEMS</w:t>
                                    </w:r>
                                    <w:r>
                                      <w:rPr>
                                        <w:rFonts w:asciiTheme="majorHAnsi" w:eastAsiaTheme="majorEastAsia" w:hAnsiTheme="majorHAnsi" w:cstheme="majorBidi"/>
                                        <w:noProof/>
                                        <w:color w:val="1F497D" w:themeColor="text2"/>
                                        <w:sz w:val="32"/>
                                        <w:szCs w:val="32"/>
                                      </w:rPr>
                                      <w:t xml:space="preserve"> </w:t>
                                    </w:r>
                                    <w:r w:rsidRPr="00E779FA">
                                      <w:rPr>
                                        <w:rFonts w:asciiTheme="majorHAnsi" w:eastAsiaTheme="majorEastAsia" w:hAnsiTheme="majorHAnsi" w:cstheme="majorBidi"/>
                                        <w:noProof/>
                                        <w:color w:val="1F497D" w:themeColor="text2"/>
                                        <w:sz w:val="32"/>
                                        <w:szCs w:val="32"/>
                                      </w:rPr>
                                      <w:t>HELP REVEAL CREDIT SCAMS IN BANKS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A0BB6F0" id="_x0000_t202" coordsize="21600,21600" o:spt="202" path="m,l,21600r21600,l21600,xe">
                    <v:stroke joinstyle="miter"/>
                    <v:path gradientshapeok="t" o:connecttype="rect"/>
                  </v:shapetype>
                  <v:shape id="Text Box 470" o:spid="_x0000_s1028" type="#_x0000_t202" style="position:absolute;margin-left:0;margin-top:293.9pt;width:220.3pt;height:194.9pt;z-index:251656192;visibility:visible;mso-wrap-style:square;mso-width-percent:360;mso-height-percent:280;mso-left-percent:455;mso-wrap-distance-left:9pt;mso-wrap-distance-top:0;mso-wrap-distance-right:9pt;mso-wrap-distance-bottom:0;mso-position-horizontal-relative:page;mso-position-vertical:absolute;mso-position-vertical-relative:page;mso-width-percent:360;mso-height-percent:280;mso-left-percent:4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" filled="f" stroked="f" strokeweight=".5pt">
                    <v:textbox style="mso-fit-shape-to-text:t">
                      <w:txbxContent>
                        <w:sdt>
                          <w:sdtPr>
                            <w:rPr>
                              <w:rFonts w:asciiTheme="majorHAnsi" w:eastAsiaTheme="majorEastAsia" w:hAnsiTheme="majorHAnsi" w:cstheme="majorBidi"/>
                              <w:noProof/>
                              <w:color w:val="4F81BD" w:themeColor="accent1"/>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97FA583" w14:textId="025CD242" w:rsidR="00E779FA" w:rsidRDefault="00455A3D">
                              <w:pPr>
                                <w:spacing w:line="240" w:lineRule="auto"/>
                                <w:rPr>
                                  <w:rFonts w:asciiTheme="majorHAnsi" w:eastAsiaTheme="majorEastAsia" w:hAnsiTheme="majorHAnsi" w:cstheme="majorBidi"/>
                                  <w:noProof/>
                                  <w:color w:val="4F81BD" w:themeColor="accent1"/>
                                  <w:sz w:val="72"/>
                                  <w:szCs w:val="144"/>
                                </w:rPr>
                              </w:pPr>
                              <w:r w:rsidRPr="00455A3D">
                                <w:rPr>
                                  <w:rFonts w:asciiTheme="majorHAnsi" w:eastAsiaTheme="majorEastAsia" w:hAnsiTheme="majorHAnsi" w:cstheme="majorBidi"/>
                                  <w:noProof/>
                                  <w:color w:val="4F81BD" w:themeColor="accent1"/>
                                  <w:sz w:val="56"/>
                                  <w:szCs w:val="56"/>
                                </w:rPr>
                                <w:t xml:space="preserve">CREDIT </w:t>
                              </w:r>
                              <w:r w:rsidR="00E779FA" w:rsidRPr="00455A3D">
                                <w:rPr>
                                  <w:rFonts w:asciiTheme="majorHAnsi" w:eastAsiaTheme="majorEastAsia" w:hAnsiTheme="majorHAnsi" w:cstheme="majorBidi"/>
                                  <w:noProof/>
                                  <w:color w:val="4F81BD" w:themeColor="accent1"/>
                                  <w:sz w:val="56"/>
                                  <w:szCs w:val="56"/>
                                </w:rPr>
                                <w:t>FRAUD DETECTION</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0FD5A4C" w14:textId="421ED188" w:rsidR="00E779FA" w:rsidRDefault="00E779FA" w:rsidP="00E779FA">
                              <w:pPr>
                                <w:rPr>
                                  <w:rFonts w:asciiTheme="majorHAnsi" w:eastAsiaTheme="majorEastAsia" w:hAnsiTheme="majorHAnsi" w:cstheme="majorBidi"/>
                                  <w:noProof/>
                                  <w:color w:val="1F497D" w:themeColor="text2"/>
                                  <w:sz w:val="32"/>
                                  <w:szCs w:val="40"/>
                                </w:rPr>
                              </w:pPr>
                              <w:r w:rsidRPr="00E779FA">
                                <w:rPr>
                                  <w:rFonts w:asciiTheme="majorHAnsi" w:eastAsiaTheme="majorEastAsia" w:hAnsiTheme="majorHAnsi" w:cstheme="majorBidi"/>
                                  <w:noProof/>
                                  <w:color w:val="1F497D" w:themeColor="text2"/>
                                  <w:sz w:val="32"/>
                                  <w:szCs w:val="32"/>
                                </w:rPr>
                                <w:t>HOW MACHINE LEARNING SYSTEMS</w:t>
                              </w:r>
                              <w:r>
                                <w:rPr>
                                  <w:rFonts w:asciiTheme="majorHAnsi" w:eastAsiaTheme="majorEastAsia" w:hAnsiTheme="majorHAnsi" w:cstheme="majorBidi"/>
                                  <w:noProof/>
                                  <w:color w:val="1F497D" w:themeColor="text2"/>
                                  <w:sz w:val="32"/>
                                  <w:szCs w:val="32"/>
                                </w:rPr>
                                <w:t xml:space="preserve"> </w:t>
                              </w:r>
                              <w:r w:rsidRPr="00E779FA">
                                <w:rPr>
                                  <w:rFonts w:asciiTheme="majorHAnsi" w:eastAsiaTheme="majorEastAsia" w:hAnsiTheme="majorHAnsi" w:cstheme="majorBidi"/>
                                  <w:noProof/>
                                  <w:color w:val="1F497D" w:themeColor="text2"/>
                                  <w:sz w:val="32"/>
                                  <w:szCs w:val="32"/>
                                </w:rPr>
                                <w:t>HELP REVEAL CREDIT SCAMS IN BANKS</w:t>
                              </w:r>
                            </w:p>
                          </w:sdtContent>
                        </w:sdt>
                      </w:txbxContent>
                    </v:textbox>
                    <w10:wrap type="square" anchorx="page" anchory="page"/>
                  </v:shape>
                </w:pict>
              </mc:Fallback>
            </mc:AlternateContent>
          </w:r>
          <w:r w:rsidR="007F6C74">
            <w:rPr>
              <w:noProof/>
              <w:lang w:eastAsia="en-IN"/>
            </w:rPr>
            <mc:AlternateContent>
              <mc:Choice Requires="wps">
                <w:drawing>
                  <wp:anchor distT="0" distB="0" distL="114300" distR="114300" simplePos="0" relativeHeight="251664384" behindDoc="0" locked="0" layoutInCell="1" allowOverlap="1" wp14:anchorId="505C78AE" wp14:editId="48506568">
                    <wp:simplePos x="0" y="0"/>
                    <wp:positionH relativeFrom="page">
                      <wp:posOffset>3439795</wp:posOffset>
                    </wp:positionH>
                    <wp:positionV relativeFrom="page">
                      <wp:posOffset>6172835</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1AC52DF" w14:textId="6393A8B4" w:rsidR="00484A02" w:rsidRDefault="00484A02">
                                <w:pPr>
                                  <w:pStyle w:val="NoSpacing"/>
                                  <w:rPr>
                                    <w:b/>
                                    <w:bCs/>
                                    <w:noProof/>
                                    <w:color w:val="1F497D" w:themeColor="text2"/>
                                  </w:rPr>
                                </w:pPr>
                                <w:r w:rsidRPr="007F6C74">
                                  <w:rPr>
                                    <w:b/>
                                    <w:bCs/>
                                    <w:noProof/>
                                    <w:color w:val="1F497D" w:themeColor="text2"/>
                                  </w:rPr>
                                  <w:t>Kriti Palod</w:t>
                                </w:r>
                                <w:r>
                                  <w:rPr>
                                    <w:b/>
                                    <w:bCs/>
                                    <w:noProof/>
                                    <w:color w:val="1F497D" w:themeColor="text2"/>
                                  </w:rPr>
                                  <w:t>- PGDM6/1927</w:t>
                                </w:r>
                              </w:p>
                              <w:p w14:paraId="72F9BBCF" w14:textId="2A6722BC" w:rsidR="00484A02" w:rsidRDefault="00484A02">
                                <w:pPr>
                                  <w:pStyle w:val="NoSpacing"/>
                                  <w:rPr>
                                    <w:b/>
                                    <w:bCs/>
                                    <w:noProof/>
                                    <w:color w:val="1F497D" w:themeColor="text2"/>
                                  </w:rPr>
                                </w:pPr>
                                <w:r w:rsidRPr="007F6C74">
                                  <w:rPr>
                                    <w:b/>
                                    <w:bCs/>
                                    <w:noProof/>
                                    <w:color w:val="1F497D" w:themeColor="text2"/>
                                  </w:rPr>
                                  <w:t>Ashw</w:t>
                                </w:r>
                                <w:r>
                                  <w:rPr>
                                    <w:b/>
                                    <w:bCs/>
                                    <w:noProof/>
                                    <w:color w:val="1F497D" w:themeColor="text2"/>
                                  </w:rPr>
                                  <w:t>a</w:t>
                                </w:r>
                                <w:r w:rsidRPr="007F6C74">
                                  <w:rPr>
                                    <w:b/>
                                    <w:bCs/>
                                    <w:noProof/>
                                    <w:color w:val="1F497D" w:themeColor="text2"/>
                                  </w:rPr>
                                  <w:t>ni</w:t>
                                </w:r>
                                <w:r>
                                  <w:rPr>
                                    <w:b/>
                                    <w:bCs/>
                                    <w:noProof/>
                                    <w:color w:val="1F497D" w:themeColor="text2"/>
                                  </w:rPr>
                                  <w:t xml:space="preserve"> Gupta</w:t>
                                </w:r>
                                <w:r w:rsidRPr="007F6C74">
                                  <w:rPr>
                                    <w:b/>
                                    <w:bCs/>
                                    <w:noProof/>
                                    <w:color w:val="1F497D" w:themeColor="text2"/>
                                  </w:rPr>
                                  <w:t xml:space="preserve"> </w:t>
                                </w:r>
                                <w:r>
                                  <w:rPr>
                                    <w:b/>
                                    <w:bCs/>
                                    <w:noProof/>
                                    <w:color w:val="1F497D" w:themeColor="text2"/>
                                  </w:rPr>
                                  <w:t>– PGDM6/1916</w:t>
                                </w:r>
                              </w:p>
                              <w:p w14:paraId="4FF43A39" w14:textId="78E59AF4" w:rsidR="00484A02" w:rsidRPr="007F6C74" w:rsidRDefault="00484A02">
                                <w:pPr>
                                  <w:pStyle w:val="NoSpacing"/>
                                  <w:rPr>
                                    <w:b/>
                                    <w:bCs/>
                                    <w:noProof/>
                                    <w:color w:val="1F497D" w:themeColor="text2"/>
                                  </w:rPr>
                                </w:pPr>
                                <w:r w:rsidRPr="007F6C74">
                                  <w:rPr>
                                    <w:b/>
                                    <w:bCs/>
                                    <w:noProof/>
                                    <w:color w:val="1F497D" w:themeColor="text2"/>
                                  </w:rPr>
                                  <w:t>Shobhit Patni</w:t>
                                </w:r>
                                <w:r>
                                  <w:rPr>
                                    <w:b/>
                                    <w:bCs/>
                                    <w:noProof/>
                                    <w:color w:val="1F497D" w:themeColor="text2"/>
                                  </w:rPr>
                                  <w:t>- PGDM6/1947</w:t>
                                </w:r>
                              </w:p>
                              <w:p w14:paraId="7EA23127" w14:textId="6A1DDA71" w:rsidR="007F6C74" w:rsidRPr="007F6C74" w:rsidRDefault="007F6C74">
                                <w:pPr>
                                  <w:pStyle w:val="NoSpacing"/>
                                  <w:rPr>
                                    <w:b/>
                                    <w:bCs/>
                                    <w:noProof/>
                                    <w:color w:val="1F497D" w:themeColor="text2"/>
                                  </w:rPr>
                                </w:pPr>
                                <w:r w:rsidRPr="007F6C74">
                                  <w:rPr>
                                    <w:b/>
                                    <w:bCs/>
                                    <w:noProof/>
                                    <w:color w:val="1F497D" w:themeColor="text2"/>
                                  </w:rPr>
                                  <w:t>Ambuj Joshi</w:t>
                                </w:r>
                                <w:r>
                                  <w:rPr>
                                    <w:b/>
                                    <w:bCs/>
                                    <w:noProof/>
                                    <w:color w:val="1F497D" w:themeColor="text2"/>
                                  </w:rPr>
                                  <w:t>- PGDM6</w:t>
                                </w:r>
                              </w:p>
                              <w:p w14:paraId="08AB799C" w14:textId="43F9A992" w:rsidR="007F6C74" w:rsidRPr="007F6C74" w:rsidRDefault="007F6C74">
                                <w:pPr>
                                  <w:pStyle w:val="NoSpacing"/>
                                  <w:rPr>
                                    <w:b/>
                                    <w:bCs/>
                                    <w:noProof/>
                                    <w:color w:val="1F497D" w:themeColor="text2"/>
                                  </w:rPr>
                                </w:pPr>
                                <w:r w:rsidRPr="007F6C74">
                                  <w:rPr>
                                    <w:b/>
                                    <w:bCs/>
                                    <w:noProof/>
                                    <w:color w:val="1F497D" w:themeColor="text2"/>
                                  </w:rPr>
                                  <w:t>Kartik</w:t>
                                </w:r>
                                <w:r>
                                  <w:rPr>
                                    <w:b/>
                                    <w:bCs/>
                                    <w:noProof/>
                                    <w:color w:val="1F497D" w:themeColor="text2"/>
                                  </w:rPr>
                                  <w:t>- PGDM6</w:t>
                                </w:r>
                              </w:p>
                              <w:p w14:paraId="37812D5B" w14:textId="320CEEB1" w:rsidR="007F6C74" w:rsidRPr="007F6C74" w:rsidRDefault="007F6C74">
                                <w:pPr>
                                  <w:pStyle w:val="NoSpacing"/>
                                  <w:rPr>
                                    <w:b/>
                                    <w:bCs/>
                                    <w:noProof/>
                                    <w:color w:val="1F497D" w:themeColor="text2"/>
                                  </w:rPr>
                                </w:pPr>
                                <w:r w:rsidRPr="007F6C74">
                                  <w:rPr>
                                    <w:b/>
                                    <w:bCs/>
                                    <w:noProof/>
                                    <w:color w:val="1F497D" w:themeColor="text2"/>
                                  </w:rPr>
                                  <w:t>Srishti Jain</w:t>
                                </w:r>
                                <w:r>
                                  <w:rPr>
                                    <w:b/>
                                    <w:bCs/>
                                    <w:noProof/>
                                    <w:color w:val="1F497D" w:themeColor="text2"/>
                                  </w:rPr>
                                  <w:t>- CMBA2Y3/1944</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505C78AE" id="Text Box 465" o:spid="_x0000_s1029" type="#_x0000_t202" style="position:absolute;margin-left:270.85pt;margin-top:486.0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" filled="f" stroked="f" strokeweight=".5pt">
                    <v:textbox style="mso-fit-shape-to-text:t">
                      <w:txbxContent>
                        <w:p w14:paraId="51AC52DF" w14:textId="6393A8B4" w:rsidR="00484A02" w:rsidRDefault="00484A02">
                          <w:pPr>
                            <w:pStyle w:val="NoSpacing"/>
                            <w:rPr>
                              <w:b/>
                              <w:bCs/>
                              <w:noProof/>
                              <w:color w:val="1F497D" w:themeColor="text2"/>
                            </w:rPr>
                          </w:pPr>
                          <w:r w:rsidRPr="007F6C74">
                            <w:rPr>
                              <w:b/>
                              <w:bCs/>
                              <w:noProof/>
                              <w:color w:val="1F497D" w:themeColor="text2"/>
                            </w:rPr>
                            <w:t>Kriti Palod</w:t>
                          </w:r>
                          <w:r>
                            <w:rPr>
                              <w:b/>
                              <w:bCs/>
                              <w:noProof/>
                              <w:color w:val="1F497D" w:themeColor="text2"/>
                            </w:rPr>
                            <w:t>- PGDM6/1927</w:t>
                          </w:r>
                        </w:p>
                        <w:p w14:paraId="72F9BBCF" w14:textId="2A6722BC" w:rsidR="00484A02" w:rsidRDefault="00484A02">
                          <w:pPr>
                            <w:pStyle w:val="NoSpacing"/>
                            <w:rPr>
                              <w:b/>
                              <w:bCs/>
                              <w:noProof/>
                              <w:color w:val="1F497D" w:themeColor="text2"/>
                            </w:rPr>
                          </w:pPr>
                          <w:r w:rsidRPr="007F6C74">
                            <w:rPr>
                              <w:b/>
                              <w:bCs/>
                              <w:noProof/>
                              <w:color w:val="1F497D" w:themeColor="text2"/>
                            </w:rPr>
                            <w:t>Ashw</w:t>
                          </w:r>
                          <w:r>
                            <w:rPr>
                              <w:b/>
                              <w:bCs/>
                              <w:noProof/>
                              <w:color w:val="1F497D" w:themeColor="text2"/>
                            </w:rPr>
                            <w:t>a</w:t>
                          </w:r>
                          <w:r w:rsidRPr="007F6C74">
                            <w:rPr>
                              <w:b/>
                              <w:bCs/>
                              <w:noProof/>
                              <w:color w:val="1F497D" w:themeColor="text2"/>
                            </w:rPr>
                            <w:t>ni</w:t>
                          </w:r>
                          <w:r>
                            <w:rPr>
                              <w:b/>
                              <w:bCs/>
                              <w:noProof/>
                              <w:color w:val="1F497D" w:themeColor="text2"/>
                            </w:rPr>
                            <w:t xml:space="preserve"> Gupta</w:t>
                          </w:r>
                          <w:r w:rsidRPr="007F6C74">
                            <w:rPr>
                              <w:b/>
                              <w:bCs/>
                              <w:noProof/>
                              <w:color w:val="1F497D" w:themeColor="text2"/>
                            </w:rPr>
                            <w:t xml:space="preserve"> </w:t>
                          </w:r>
                          <w:r>
                            <w:rPr>
                              <w:b/>
                              <w:bCs/>
                              <w:noProof/>
                              <w:color w:val="1F497D" w:themeColor="text2"/>
                            </w:rPr>
                            <w:t>– PGDM6/1916</w:t>
                          </w:r>
                        </w:p>
                        <w:p w14:paraId="4FF43A39" w14:textId="78E59AF4" w:rsidR="00484A02" w:rsidRPr="007F6C74" w:rsidRDefault="00484A02">
                          <w:pPr>
                            <w:pStyle w:val="NoSpacing"/>
                            <w:rPr>
                              <w:b/>
                              <w:bCs/>
                              <w:noProof/>
                              <w:color w:val="1F497D" w:themeColor="text2"/>
                            </w:rPr>
                          </w:pPr>
                          <w:r w:rsidRPr="007F6C74">
                            <w:rPr>
                              <w:b/>
                              <w:bCs/>
                              <w:noProof/>
                              <w:color w:val="1F497D" w:themeColor="text2"/>
                            </w:rPr>
                            <w:t>Shobhit Patni</w:t>
                          </w:r>
                          <w:r>
                            <w:rPr>
                              <w:b/>
                              <w:bCs/>
                              <w:noProof/>
                              <w:color w:val="1F497D" w:themeColor="text2"/>
                            </w:rPr>
                            <w:t>- PGDM6/1947</w:t>
                          </w:r>
                        </w:p>
                        <w:p w14:paraId="7EA23127" w14:textId="6A1DDA71" w:rsidR="007F6C74" w:rsidRPr="007F6C74" w:rsidRDefault="007F6C74">
                          <w:pPr>
                            <w:pStyle w:val="NoSpacing"/>
                            <w:rPr>
                              <w:b/>
                              <w:bCs/>
                              <w:noProof/>
                              <w:color w:val="1F497D" w:themeColor="text2"/>
                            </w:rPr>
                          </w:pPr>
                          <w:r w:rsidRPr="007F6C74">
                            <w:rPr>
                              <w:b/>
                              <w:bCs/>
                              <w:noProof/>
                              <w:color w:val="1F497D" w:themeColor="text2"/>
                            </w:rPr>
                            <w:t>Ambuj Joshi</w:t>
                          </w:r>
                          <w:r>
                            <w:rPr>
                              <w:b/>
                              <w:bCs/>
                              <w:noProof/>
                              <w:color w:val="1F497D" w:themeColor="text2"/>
                            </w:rPr>
                            <w:t>- PGDM6</w:t>
                          </w:r>
                        </w:p>
                        <w:p w14:paraId="08AB799C" w14:textId="43F9A992" w:rsidR="007F6C74" w:rsidRPr="007F6C74" w:rsidRDefault="007F6C74">
                          <w:pPr>
                            <w:pStyle w:val="NoSpacing"/>
                            <w:rPr>
                              <w:b/>
                              <w:bCs/>
                              <w:noProof/>
                              <w:color w:val="1F497D" w:themeColor="text2"/>
                            </w:rPr>
                          </w:pPr>
                          <w:r w:rsidRPr="007F6C74">
                            <w:rPr>
                              <w:b/>
                              <w:bCs/>
                              <w:noProof/>
                              <w:color w:val="1F497D" w:themeColor="text2"/>
                            </w:rPr>
                            <w:t>Kartik</w:t>
                          </w:r>
                          <w:r>
                            <w:rPr>
                              <w:b/>
                              <w:bCs/>
                              <w:noProof/>
                              <w:color w:val="1F497D" w:themeColor="text2"/>
                            </w:rPr>
                            <w:t>- PGDM6</w:t>
                          </w:r>
                        </w:p>
                        <w:p w14:paraId="37812D5B" w14:textId="320CEEB1" w:rsidR="007F6C74" w:rsidRPr="007F6C74" w:rsidRDefault="007F6C74">
                          <w:pPr>
                            <w:pStyle w:val="NoSpacing"/>
                            <w:rPr>
                              <w:b/>
                              <w:bCs/>
                              <w:noProof/>
                              <w:color w:val="1F497D" w:themeColor="text2"/>
                            </w:rPr>
                          </w:pPr>
                          <w:r w:rsidRPr="007F6C74">
                            <w:rPr>
                              <w:b/>
                              <w:bCs/>
                              <w:noProof/>
                              <w:color w:val="1F497D" w:themeColor="text2"/>
                            </w:rPr>
                            <w:t>Srishti Jain</w:t>
                          </w:r>
                          <w:r>
                            <w:rPr>
                              <w:b/>
                              <w:bCs/>
                              <w:noProof/>
                              <w:color w:val="1F497D" w:themeColor="text2"/>
                            </w:rPr>
                            <w:t>- CMBA2Y3/1944</w:t>
                          </w:r>
                        </w:p>
                      </w:txbxContent>
                    </v:textbox>
                    <w10:wrap type="square" anchorx="page" anchory="page"/>
                  </v:shape>
                </w:pict>
              </mc:Fallback>
            </mc:AlternateContent>
          </w:r>
          <w:r w:rsidR="00E779FA">
            <w:rPr>
              <w:rFonts w:ascii="Arial" w:eastAsia="Times New Roman" w:hAnsi="Arial" w:cs="Arial"/>
              <w:b/>
              <w:color w:val="000000"/>
              <w:kern w:val="36"/>
              <w:sz w:val="28"/>
              <w:szCs w:val="28"/>
              <w:u w:val="single"/>
              <w:lang w:eastAsia="en-IN"/>
            </w:rPr>
            <w:br w:type="page"/>
          </w:r>
        </w:p>
      </w:sdtContent>
    </w:sdt>
    <w:p w14:paraId="57CD2A59" w14:textId="77777777" w:rsidR="00115C23" w:rsidRPr="00455A3D" w:rsidRDefault="00115C23" w:rsidP="00455A3D">
      <w:pPr>
        <w:pStyle w:val="NormalWeb"/>
        <w:shd w:val="clear" w:color="auto" w:fill="FFFFFF"/>
        <w:spacing w:before="0" w:beforeAutospacing="0" w:after="375" w:afterAutospacing="0"/>
        <w:jc w:val="both"/>
        <w:rPr>
          <w:rFonts w:asciiTheme="minorHAnsi" w:hAnsiTheme="minorHAnsi" w:cstheme="minorHAnsi"/>
          <w:b/>
          <w:sz w:val="22"/>
          <w:szCs w:val="22"/>
          <w:u w:val="single"/>
        </w:rPr>
      </w:pPr>
      <w:r w:rsidRPr="00455A3D">
        <w:rPr>
          <w:rFonts w:asciiTheme="minorHAnsi" w:hAnsiTheme="minorHAnsi" w:cstheme="minorHAnsi"/>
          <w:b/>
          <w:sz w:val="22"/>
          <w:szCs w:val="22"/>
          <w:u w:val="single"/>
        </w:rPr>
        <w:lastRenderedPageBreak/>
        <w:t>ABSTRACT</w:t>
      </w:r>
    </w:p>
    <w:p w14:paraId="74DE8114" w14:textId="5DAFC3A3" w:rsidR="00FE3E13" w:rsidRPr="00455A3D" w:rsidRDefault="001C6692" w:rsidP="00455A3D">
      <w:pPr>
        <w:pStyle w:val="NormalWeb"/>
        <w:shd w:val="clear" w:color="auto" w:fill="FFFFFF"/>
        <w:spacing w:before="0" w:beforeAutospacing="0" w:after="375" w:afterAutospacing="0"/>
        <w:jc w:val="both"/>
        <w:rPr>
          <w:rFonts w:asciiTheme="minorHAnsi" w:hAnsiTheme="minorHAnsi" w:cstheme="minorHAnsi"/>
          <w:sz w:val="22"/>
          <w:szCs w:val="22"/>
        </w:rPr>
      </w:pPr>
      <w:r w:rsidRPr="00455A3D">
        <w:rPr>
          <w:rFonts w:asciiTheme="minorHAnsi" w:hAnsiTheme="minorHAnsi" w:cstheme="minorHAnsi"/>
          <w:sz w:val="22"/>
          <w:szCs w:val="22"/>
        </w:rPr>
        <w:t>The finance and banking is very important sector in our present day generation, where almost every human has to deal with bank either physically or online. The productivity and profitability of both public and private sector has tremendously increased because of banking information system. Nowadays most of E-commerce application system transactions are done through credit card and online net banking. These systems are vulnerable with new attacks and techniques at alarming rate. Fraud detection in banking is o</w:t>
      </w:r>
      <w:r w:rsidR="00FE3E13" w:rsidRPr="00455A3D">
        <w:rPr>
          <w:rFonts w:asciiTheme="minorHAnsi" w:hAnsiTheme="minorHAnsi" w:cstheme="minorHAnsi"/>
          <w:sz w:val="22"/>
          <w:szCs w:val="22"/>
        </w:rPr>
        <w:t>ne of the vital aspects</w:t>
      </w:r>
      <w:r w:rsidRPr="00455A3D">
        <w:rPr>
          <w:rFonts w:asciiTheme="minorHAnsi" w:hAnsiTheme="minorHAnsi" w:cstheme="minorHAnsi"/>
          <w:sz w:val="22"/>
          <w:szCs w:val="22"/>
        </w:rPr>
        <w:t xml:space="preserve"> as finance is major sector in our life. As data is increasing in terms of Peta Bytes (PB) and to improve the performance of analytical server in model building, we have interface analytical framework with </w:t>
      </w:r>
      <w:r w:rsidR="007A7256" w:rsidRPr="00455A3D">
        <w:rPr>
          <w:rFonts w:asciiTheme="minorHAnsi" w:hAnsiTheme="minorHAnsi" w:cstheme="minorHAnsi"/>
          <w:sz w:val="22"/>
          <w:szCs w:val="22"/>
        </w:rPr>
        <w:t>python</w:t>
      </w:r>
      <w:r w:rsidRPr="00455A3D">
        <w:rPr>
          <w:rFonts w:asciiTheme="minorHAnsi" w:hAnsiTheme="minorHAnsi" w:cstheme="minorHAnsi"/>
          <w:sz w:val="22"/>
          <w:szCs w:val="22"/>
        </w:rPr>
        <w:t xml:space="preserve"> which can read data efficiently and give to analytical server for fraud prediction. In this paper we have discussed a Big data analytical framework to process large volume of data and implemented various machine learning algorithms for fraud detection and observed their performance on benchmark dataset to detect frauds on real time basis there by giving low risk and high customer satisfaction.</w:t>
      </w:r>
    </w:p>
    <w:p w14:paraId="7482C0D1" w14:textId="77777777" w:rsidR="00455A3D" w:rsidRDefault="00FE3E13" w:rsidP="00455A3D">
      <w:pPr>
        <w:pStyle w:val="NormalWeb"/>
        <w:shd w:val="clear" w:color="auto" w:fill="FFFFFF"/>
        <w:spacing w:before="0" w:beforeAutospacing="0" w:after="0" w:afterAutospacing="0"/>
        <w:jc w:val="both"/>
        <w:rPr>
          <w:rFonts w:asciiTheme="minorHAnsi" w:hAnsiTheme="minorHAnsi" w:cstheme="minorHAnsi"/>
          <w:b/>
          <w:sz w:val="22"/>
          <w:szCs w:val="22"/>
          <w:u w:val="single"/>
        </w:rPr>
      </w:pPr>
      <w:r w:rsidRPr="00455A3D">
        <w:rPr>
          <w:rFonts w:asciiTheme="minorHAnsi" w:hAnsiTheme="minorHAnsi" w:cstheme="minorHAnsi"/>
          <w:b/>
          <w:sz w:val="22"/>
          <w:szCs w:val="22"/>
          <w:u w:val="single"/>
        </w:rPr>
        <w:t>KEYWORDS</w:t>
      </w:r>
    </w:p>
    <w:p w14:paraId="5B0C5CE8" w14:textId="77777777" w:rsidR="00455A3D" w:rsidRDefault="00455A3D" w:rsidP="00455A3D">
      <w:pPr>
        <w:pStyle w:val="NormalWeb"/>
        <w:shd w:val="clear" w:color="auto" w:fill="FFFFFF"/>
        <w:spacing w:before="0" w:beforeAutospacing="0" w:after="0" w:afterAutospacing="0"/>
        <w:jc w:val="both"/>
        <w:rPr>
          <w:rFonts w:asciiTheme="minorHAnsi" w:hAnsiTheme="minorHAnsi" w:cstheme="minorHAnsi"/>
          <w:b/>
          <w:sz w:val="22"/>
          <w:szCs w:val="22"/>
          <w:u w:val="single"/>
        </w:rPr>
      </w:pPr>
    </w:p>
    <w:p w14:paraId="22510EAF" w14:textId="572C0CCF" w:rsidR="00FE3E13" w:rsidRDefault="00FE3E13" w:rsidP="00455A3D">
      <w:pPr>
        <w:pStyle w:val="NormalWeb"/>
        <w:shd w:val="clear" w:color="auto" w:fill="FFFFFF"/>
        <w:spacing w:before="0" w:beforeAutospacing="0" w:after="0" w:afterAutospacing="0"/>
        <w:jc w:val="both"/>
        <w:rPr>
          <w:rFonts w:asciiTheme="minorHAnsi" w:hAnsiTheme="minorHAnsi" w:cstheme="minorHAnsi"/>
          <w:color w:val="2E2E2E"/>
          <w:sz w:val="22"/>
          <w:szCs w:val="22"/>
        </w:rPr>
      </w:pPr>
      <w:r w:rsidRPr="00455A3D">
        <w:rPr>
          <w:rFonts w:asciiTheme="minorHAnsi" w:hAnsiTheme="minorHAnsi" w:cstheme="minorHAnsi"/>
          <w:color w:val="2E2E2E"/>
          <w:sz w:val="22"/>
          <w:szCs w:val="22"/>
        </w:rPr>
        <w:t>Hadoop, SAS, PB, Logistic Regression, Decision Tree, Big data analytics, Machine learning.</w:t>
      </w:r>
    </w:p>
    <w:p w14:paraId="7303276C" w14:textId="77777777" w:rsidR="00455A3D" w:rsidRPr="00455A3D" w:rsidRDefault="00455A3D" w:rsidP="00455A3D">
      <w:pPr>
        <w:pStyle w:val="NormalWeb"/>
        <w:shd w:val="clear" w:color="auto" w:fill="FFFFFF"/>
        <w:spacing w:before="0" w:beforeAutospacing="0" w:after="0" w:afterAutospacing="0"/>
        <w:jc w:val="both"/>
        <w:rPr>
          <w:rFonts w:asciiTheme="minorHAnsi" w:hAnsiTheme="minorHAnsi" w:cstheme="minorHAnsi"/>
          <w:sz w:val="22"/>
          <w:szCs w:val="22"/>
        </w:rPr>
      </w:pPr>
    </w:p>
    <w:p w14:paraId="7BD64A52" w14:textId="77777777" w:rsidR="00115C23" w:rsidRPr="00455A3D" w:rsidRDefault="00115C23" w:rsidP="00455A3D">
      <w:pPr>
        <w:spacing w:line="240" w:lineRule="auto"/>
        <w:jc w:val="both"/>
        <w:rPr>
          <w:rFonts w:cstheme="minorHAnsi"/>
          <w:color w:val="2E2E2E"/>
        </w:rPr>
      </w:pPr>
      <w:r w:rsidRPr="00455A3D">
        <w:rPr>
          <w:rFonts w:cstheme="minorHAnsi"/>
          <w:b/>
          <w:u w:val="single"/>
        </w:rPr>
        <w:t xml:space="preserve">INTRODUCTION </w:t>
      </w:r>
    </w:p>
    <w:p w14:paraId="66EE24A5" w14:textId="77777777" w:rsidR="001C6692" w:rsidRPr="00455A3D" w:rsidRDefault="00115C23" w:rsidP="00455A3D">
      <w:pPr>
        <w:pStyle w:val="NormalWeb"/>
        <w:shd w:val="clear" w:color="auto" w:fill="FFFFFF"/>
        <w:spacing w:before="0" w:beforeAutospacing="0" w:after="375" w:afterAutospacing="0"/>
        <w:jc w:val="both"/>
        <w:rPr>
          <w:rFonts w:asciiTheme="minorHAnsi" w:hAnsiTheme="minorHAnsi" w:cstheme="minorHAnsi"/>
          <w:sz w:val="22"/>
          <w:szCs w:val="22"/>
          <w:shd w:val="clear" w:color="auto" w:fill="FFFFFF"/>
        </w:rPr>
      </w:pPr>
      <w:r w:rsidRPr="00455A3D">
        <w:rPr>
          <w:rFonts w:asciiTheme="minorHAnsi" w:hAnsiTheme="minorHAnsi" w:cstheme="minorHAnsi"/>
          <w:sz w:val="22"/>
          <w:szCs w:val="22"/>
          <w:shd w:val="clear" w:color="auto" w:fill="FFFFFF"/>
        </w:rPr>
        <w:t>Payments are the most digitalized part of the financial industry, which makes them particularly vulnerable to digital fraudulent activities. The rise of mobile payments and the competition for the best customer experience nudge banks to reduce the number of verification stages. This leads to lower efficiency of the rule-based approach. So, banks and payment companies switch to data analytics, machine learning, and AI-driven methods.</w:t>
      </w:r>
    </w:p>
    <w:p w14:paraId="21128CC6" w14:textId="7D78102D" w:rsidR="007A7256" w:rsidRPr="00455A3D" w:rsidRDefault="00455A3D" w:rsidP="00455A3D">
      <w:pPr>
        <w:pStyle w:val="NormalWeb"/>
        <w:shd w:val="clear" w:color="auto" w:fill="FFFFFF"/>
        <w:spacing w:before="0" w:beforeAutospacing="0" w:after="375" w:afterAutospacing="0"/>
        <w:jc w:val="both"/>
        <w:rPr>
          <w:rFonts w:asciiTheme="minorHAnsi" w:hAnsiTheme="minorHAnsi" w:cstheme="minorHAnsi"/>
          <w:b/>
          <w:sz w:val="22"/>
          <w:szCs w:val="22"/>
          <w:u w:val="single"/>
          <w:shd w:val="clear" w:color="auto" w:fill="FFFFFF"/>
        </w:rPr>
      </w:pPr>
      <w:r w:rsidRPr="00455A3D">
        <w:rPr>
          <w:rFonts w:asciiTheme="minorHAnsi" w:hAnsiTheme="minorHAnsi" w:cstheme="minorHAnsi"/>
          <w:b/>
          <w:sz w:val="22"/>
          <w:szCs w:val="22"/>
          <w:u w:val="single"/>
          <w:shd w:val="clear" w:color="auto" w:fill="FFFFFF"/>
        </w:rPr>
        <w:t>BUSINESS PROBLEM</w:t>
      </w:r>
    </w:p>
    <w:p w14:paraId="0D2789F4" w14:textId="35B2CC91" w:rsidR="007A7256" w:rsidRPr="00455A3D" w:rsidRDefault="007A7256" w:rsidP="00455A3D">
      <w:pPr>
        <w:pStyle w:val="NormalWeb"/>
        <w:shd w:val="clear" w:color="auto" w:fill="FFFFFF"/>
        <w:spacing w:before="0" w:beforeAutospacing="0" w:after="375" w:afterAutospacing="0"/>
        <w:jc w:val="both"/>
        <w:rPr>
          <w:rFonts w:asciiTheme="minorHAnsi" w:hAnsiTheme="minorHAnsi" w:cstheme="minorHAnsi"/>
          <w:bCs/>
          <w:sz w:val="22"/>
          <w:szCs w:val="22"/>
          <w:shd w:val="clear" w:color="auto" w:fill="FFFFFF"/>
        </w:rPr>
      </w:pPr>
      <w:r w:rsidRPr="00455A3D">
        <w:rPr>
          <w:rFonts w:asciiTheme="minorHAnsi" w:hAnsiTheme="minorHAnsi" w:cstheme="minorHAnsi"/>
          <w:bCs/>
          <w:sz w:val="22"/>
          <w:szCs w:val="22"/>
          <w:shd w:val="clear" w:color="auto" w:fill="FFFFFF"/>
        </w:rPr>
        <w:t xml:space="preserve">Studies have shown that fraudsters, big and small, are able to take undue advantage of a number of well-documented weaknesses in the system. The central bank has an early warning signals system but, as had happened in the Nirav Modi case, PSBs do not always take advantage of it. Former RBI governor </w:t>
      </w:r>
      <w:proofErr w:type="spellStart"/>
      <w:r w:rsidRPr="00455A3D">
        <w:rPr>
          <w:rFonts w:asciiTheme="minorHAnsi" w:hAnsiTheme="minorHAnsi" w:cstheme="minorHAnsi"/>
          <w:bCs/>
          <w:sz w:val="22"/>
          <w:szCs w:val="22"/>
          <w:shd w:val="clear" w:color="auto" w:fill="FFFFFF"/>
        </w:rPr>
        <w:t>Urjit</w:t>
      </w:r>
      <w:proofErr w:type="spellEnd"/>
      <w:r w:rsidRPr="00455A3D">
        <w:rPr>
          <w:rFonts w:asciiTheme="minorHAnsi" w:hAnsiTheme="minorHAnsi" w:cstheme="minorHAnsi"/>
          <w:bCs/>
          <w:sz w:val="22"/>
          <w:szCs w:val="22"/>
          <w:shd w:val="clear" w:color="auto" w:fill="FFFFFF"/>
        </w:rPr>
        <w:t xml:space="preserve"> Patel made a presentation at Stanford University in June that showed most of the frauds are related to loans and occur due to poor operational risk management and ineffective internal audits at state-owned banks. These banks apply little risk analysis or due diligence.</w:t>
      </w:r>
    </w:p>
    <w:p w14:paraId="275E952B" w14:textId="35E10141" w:rsidR="00123CE4" w:rsidRPr="00455A3D" w:rsidRDefault="00123CE4" w:rsidP="00455A3D">
      <w:pPr>
        <w:pStyle w:val="NormalWeb"/>
        <w:shd w:val="clear" w:color="auto" w:fill="FFFFFF"/>
        <w:spacing w:before="0" w:beforeAutospacing="0" w:after="375" w:afterAutospacing="0"/>
        <w:jc w:val="both"/>
        <w:rPr>
          <w:rFonts w:asciiTheme="minorHAnsi" w:hAnsiTheme="minorHAnsi" w:cstheme="minorHAnsi"/>
          <w:b/>
          <w:sz w:val="22"/>
          <w:szCs w:val="22"/>
          <w:u w:val="single"/>
          <w:shd w:val="clear" w:color="auto" w:fill="FFFFFF"/>
        </w:rPr>
      </w:pPr>
      <w:r w:rsidRPr="00455A3D">
        <w:rPr>
          <w:rFonts w:asciiTheme="minorHAnsi" w:hAnsiTheme="minorHAnsi" w:cstheme="minorHAnsi"/>
          <w:b/>
          <w:sz w:val="22"/>
          <w:szCs w:val="22"/>
          <w:u w:val="single"/>
          <w:shd w:val="clear" w:color="auto" w:fill="FFFFFF"/>
        </w:rPr>
        <w:t>Domain of Business</w:t>
      </w:r>
    </w:p>
    <w:p w14:paraId="409C3D95" w14:textId="225FCE8C" w:rsidR="00FE3E13" w:rsidRPr="00455A3D" w:rsidRDefault="00123CE4" w:rsidP="00455A3D">
      <w:pPr>
        <w:pStyle w:val="NormalWeb"/>
        <w:shd w:val="clear" w:color="auto" w:fill="FFFFFF"/>
        <w:spacing w:before="0" w:beforeAutospacing="0" w:after="375" w:afterAutospacing="0"/>
        <w:jc w:val="both"/>
        <w:rPr>
          <w:rFonts w:asciiTheme="minorHAnsi" w:hAnsiTheme="minorHAnsi" w:cstheme="minorHAnsi"/>
          <w:bCs/>
          <w:sz w:val="22"/>
          <w:szCs w:val="22"/>
          <w:shd w:val="clear" w:color="auto" w:fill="FFFFFF"/>
        </w:rPr>
      </w:pPr>
      <w:r w:rsidRPr="00455A3D">
        <w:rPr>
          <w:rFonts w:asciiTheme="minorHAnsi" w:hAnsiTheme="minorHAnsi" w:cstheme="minorHAnsi"/>
          <w:bCs/>
          <w:sz w:val="22"/>
          <w:szCs w:val="22"/>
          <w:shd w:val="clear" w:color="auto" w:fill="FFFFFF"/>
        </w:rPr>
        <w:t>Bank fraud is the use of potentially illegal means to obtain money, assets, or other property owned or held by a financial institution, or to obtain money from depositors by fraudulently posing as a bank or other financial institution.</w:t>
      </w:r>
    </w:p>
    <w:p w14:paraId="508386CF" w14:textId="278C5694" w:rsidR="00123CE4" w:rsidRPr="00455A3D" w:rsidRDefault="00123CE4" w:rsidP="00455A3D">
      <w:pPr>
        <w:pStyle w:val="NormalWeb"/>
        <w:shd w:val="clear" w:color="auto" w:fill="FFFFFF"/>
        <w:spacing w:before="0" w:beforeAutospacing="0" w:after="375" w:afterAutospacing="0"/>
        <w:jc w:val="both"/>
        <w:rPr>
          <w:rFonts w:asciiTheme="minorHAnsi" w:hAnsiTheme="minorHAnsi" w:cstheme="minorHAnsi"/>
          <w:b/>
          <w:sz w:val="22"/>
          <w:szCs w:val="22"/>
          <w:u w:val="single"/>
          <w:shd w:val="clear" w:color="auto" w:fill="FFFFFF"/>
        </w:rPr>
      </w:pPr>
      <w:r w:rsidRPr="00455A3D">
        <w:rPr>
          <w:rFonts w:asciiTheme="minorHAnsi" w:hAnsiTheme="minorHAnsi" w:cstheme="minorHAnsi"/>
          <w:b/>
          <w:sz w:val="22"/>
          <w:szCs w:val="22"/>
          <w:u w:val="single"/>
          <w:shd w:val="clear" w:color="auto" w:fill="FFFFFF"/>
        </w:rPr>
        <w:t>Impact of credit fraud</w:t>
      </w:r>
    </w:p>
    <w:p w14:paraId="04B05789" w14:textId="58D10072" w:rsidR="00123CE4" w:rsidRPr="00455A3D" w:rsidRDefault="00123CE4" w:rsidP="00455A3D">
      <w:pPr>
        <w:pStyle w:val="NormalWeb"/>
        <w:numPr>
          <w:ilvl w:val="0"/>
          <w:numId w:val="2"/>
        </w:numPr>
        <w:shd w:val="clear" w:color="auto" w:fill="FFFFFF"/>
        <w:spacing w:before="0" w:beforeAutospacing="0" w:after="375" w:afterAutospacing="0"/>
        <w:jc w:val="both"/>
        <w:rPr>
          <w:rFonts w:asciiTheme="minorHAnsi" w:hAnsiTheme="minorHAnsi" w:cstheme="minorHAnsi"/>
          <w:bCs/>
          <w:sz w:val="22"/>
          <w:szCs w:val="22"/>
          <w:shd w:val="clear" w:color="auto" w:fill="FFFFFF"/>
        </w:rPr>
      </w:pPr>
      <w:r w:rsidRPr="00455A3D">
        <w:rPr>
          <w:rFonts w:asciiTheme="minorHAnsi" w:hAnsiTheme="minorHAnsi" w:cstheme="minorHAnsi"/>
          <w:bCs/>
          <w:sz w:val="22"/>
          <w:szCs w:val="22"/>
          <w:shd w:val="clear" w:color="auto" w:fill="FFFFFF"/>
        </w:rPr>
        <w:t>Quantitative impacts</w:t>
      </w:r>
    </w:p>
    <w:p w14:paraId="4DE23D10" w14:textId="650B056E" w:rsidR="00123CE4" w:rsidRPr="00455A3D" w:rsidRDefault="00123CE4" w:rsidP="00455A3D">
      <w:pPr>
        <w:pStyle w:val="NormalWeb"/>
        <w:shd w:val="clear" w:color="auto" w:fill="FFFFFF"/>
        <w:spacing w:before="0" w:beforeAutospacing="0" w:after="375" w:afterAutospacing="0"/>
        <w:jc w:val="both"/>
        <w:rPr>
          <w:rFonts w:asciiTheme="minorHAnsi" w:hAnsiTheme="minorHAnsi" w:cstheme="minorHAnsi"/>
          <w:bCs/>
          <w:sz w:val="22"/>
          <w:szCs w:val="22"/>
          <w:shd w:val="clear" w:color="auto" w:fill="FFFFFF"/>
        </w:rPr>
      </w:pPr>
      <w:r w:rsidRPr="00455A3D">
        <w:rPr>
          <w:rFonts w:asciiTheme="minorHAnsi" w:hAnsiTheme="minorHAnsi" w:cstheme="minorHAnsi"/>
          <w:bCs/>
          <w:sz w:val="22"/>
          <w:szCs w:val="22"/>
          <w:shd w:val="clear" w:color="auto" w:fill="FFFFFF"/>
        </w:rPr>
        <w:t xml:space="preserve">Public sector banks (PSBs) reported frauds of over ₹95,760 crore from April to September this year. According to the Reserve Bank of India’s latest annual report, all banks, including PSBs, reported frauds </w:t>
      </w:r>
      <w:r w:rsidRPr="00455A3D">
        <w:rPr>
          <w:rFonts w:asciiTheme="minorHAnsi" w:hAnsiTheme="minorHAnsi" w:cstheme="minorHAnsi"/>
          <w:bCs/>
          <w:sz w:val="22"/>
          <w:szCs w:val="22"/>
          <w:shd w:val="clear" w:color="auto" w:fill="FFFFFF"/>
        </w:rPr>
        <w:lastRenderedPageBreak/>
        <w:t>involving losses of ₹71,542.93 crore over the 12-month period of FY19. RBI data shows that the bulk of the frauds relate to loans and take place at PSBs. The incidence and cost of frauds is increasing year after year, posing threats to the financial stability and eroding the credibility of PSBs, auditors, credit rating agencies and the regulator RBI, as well as the trust of savers and depositors.</w:t>
      </w:r>
    </w:p>
    <w:p w14:paraId="72DC3C00" w14:textId="007EE525" w:rsidR="00123CE4" w:rsidRPr="00455A3D" w:rsidRDefault="00123CE4" w:rsidP="00455A3D">
      <w:pPr>
        <w:pStyle w:val="NormalWeb"/>
        <w:numPr>
          <w:ilvl w:val="0"/>
          <w:numId w:val="2"/>
        </w:numPr>
        <w:shd w:val="clear" w:color="auto" w:fill="FFFFFF"/>
        <w:spacing w:before="0" w:beforeAutospacing="0" w:after="375" w:afterAutospacing="0"/>
        <w:jc w:val="both"/>
        <w:rPr>
          <w:rFonts w:asciiTheme="minorHAnsi" w:hAnsiTheme="minorHAnsi" w:cstheme="minorHAnsi"/>
          <w:bCs/>
          <w:sz w:val="22"/>
          <w:szCs w:val="22"/>
          <w:shd w:val="clear" w:color="auto" w:fill="FFFFFF"/>
        </w:rPr>
      </w:pPr>
      <w:r w:rsidRPr="00455A3D">
        <w:rPr>
          <w:rFonts w:asciiTheme="minorHAnsi" w:hAnsiTheme="minorHAnsi" w:cstheme="minorHAnsi"/>
          <w:bCs/>
          <w:sz w:val="22"/>
          <w:szCs w:val="22"/>
          <w:shd w:val="clear" w:color="auto" w:fill="FFFFFF"/>
        </w:rPr>
        <w:t>Qualitative Impacts</w:t>
      </w:r>
    </w:p>
    <w:p w14:paraId="1F296CB3" w14:textId="3CE158C8" w:rsidR="00123CE4" w:rsidRPr="00455A3D" w:rsidRDefault="00123CE4" w:rsidP="00455A3D">
      <w:pPr>
        <w:pStyle w:val="NormalWeb"/>
        <w:shd w:val="clear" w:color="auto" w:fill="FFFFFF"/>
        <w:spacing w:before="0" w:beforeAutospacing="0" w:after="375" w:afterAutospacing="0"/>
        <w:jc w:val="both"/>
        <w:rPr>
          <w:rFonts w:asciiTheme="minorHAnsi" w:hAnsiTheme="minorHAnsi" w:cstheme="minorHAnsi"/>
          <w:bCs/>
          <w:sz w:val="22"/>
          <w:szCs w:val="22"/>
          <w:shd w:val="clear" w:color="auto" w:fill="FFFFFF"/>
        </w:rPr>
      </w:pPr>
      <w:r w:rsidRPr="00455A3D">
        <w:rPr>
          <w:rFonts w:asciiTheme="minorHAnsi" w:hAnsiTheme="minorHAnsi" w:cstheme="minorHAnsi"/>
          <w:bCs/>
          <w:sz w:val="22"/>
          <w:szCs w:val="22"/>
          <w:shd w:val="clear" w:color="auto" w:fill="FFFFFF"/>
        </w:rPr>
        <w:t>The study found that big loan advance frauds happen as bank officials collude with borrowers and sometimes even with officials of third parties such as advocates and chartered accountants. Post loan sanction, the monitoring is weaker than at private banks due to lack of expertise and modern tech resources. Officers retire before they can be booked for fraud. Weak selection process and lower pay than at private banks are among key reasons. PSB staff are not offered appropriate incentives to prevent or detect frauds early.</w:t>
      </w:r>
    </w:p>
    <w:p w14:paraId="44F3491B" w14:textId="0931F2B3" w:rsidR="00FE3E13" w:rsidRPr="00455A3D" w:rsidRDefault="00123CE4" w:rsidP="00455A3D">
      <w:pPr>
        <w:pStyle w:val="NormalWeb"/>
        <w:shd w:val="clear" w:color="auto" w:fill="FFFFFF"/>
        <w:spacing w:before="0" w:beforeAutospacing="0" w:after="375" w:afterAutospacing="0"/>
        <w:jc w:val="both"/>
        <w:rPr>
          <w:rFonts w:asciiTheme="minorHAnsi" w:hAnsiTheme="minorHAnsi" w:cstheme="minorHAnsi"/>
          <w:b/>
          <w:sz w:val="22"/>
          <w:szCs w:val="22"/>
          <w:u w:val="single"/>
          <w:shd w:val="clear" w:color="auto" w:fill="FFFFFF"/>
        </w:rPr>
      </w:pPr>
      <w:r w:rsidRPr="00455A3D">
        <w:rPr>
          <w:rFonts w:asciiTheme="minorHAnsi" w:hAnsiTheme="minorHAnsi" w:cstheme="minorHAnsi"/>
          <w:b/>
          <w:sz w:val="22"/>
          <w:szCs w:val="22"/>
          <w:u w:val="single"/>
          <w:shd w:val="clear" w:color="auto" w:fill="FFFFFF"/>
        </w:rPr>
        <w:t xml:space="preserve">Positive effects of Solving the </w:t>
      </w:r>
      <w:proofErr w:type="gramStart"/>
      <w:r w:rsidRPr="00455A3D">
        <w:rPr>
          <w:rFonts w:asciiTheme="minorHAnsi" w:hAnsiTheme="minorHAnsi" w:cstheme="minorHAnsi"/>
          <w:b/>
          <w:sz w:val="22"/>
          <w:szCs w:val="22"/>
          <w:u w:val="single"/>
          <w:shd w:val="clear" w:color="auto" w:fill="FFFFFF"/>
        </w:rPr>
        <w:t>problem</w:t>
      </w:r>
      <w:proofErr w:type="gramEnd"/>
    </w:p>
    <w:p w14:paraId="1BC92F23" w14:textId="6CD26D20" w:rsidR="00123CE4" w:rsidRPr="00455A3D" w:rsidRDefault="00123CE4" w:rsidP="00455A3D">
      <w:pPr>
        <w:pStyle w:val="NormalWeb"/>
        <w:numPr>
          <w:ilvl w:val="0"/>
          <w:numId w:val="2"/>
        </w:numPr>
        <w:shd w:val="clear" w:color="auto" w:fill="FFFFFF"/>
        <w:spacing w:after="375"/>
        <w:jc w:val="both"/>
        <w:rPr>
          <w:rFonts w:asciiTheme="minorHAnsi" w:hAnsiTheme="minorHAnsi" w:cstheme="minorHAnsi"/>
          <w:bCs/>
          <w:sz w:val="22"/>
          <w:szCs w:val="22"/>
          <w:shd w:val="clear" w:color="auto" w:fill="FFFFFF"/>
        </w:rPr>
      </w:pPr>
      <w:r w:rsidRPr="00455A3D">
        <w:rPr>
          <w:rFonts w:asciiTheme="minorHAnsi" w:hAnsiTheme="minorHAnsi" w:cstheme="minorHAnsi"/>
          <w:b/>
          <w:sz w:val="22"/>
          <w:szCs w:val="22"/>
          <w:shd w:val="clear" w:color="auto" w:fill="FFFFFF"/>
        </w:rPr>
        <w:t xml:space="preserve">Better and speedier realization from </w:t>
      </w:r>
      <w:r w:rsidR="00696818" w:rsidRPr="00455A3D">
        <w:rPr>
          <w:rFonts w:asciiTheme="minorHAnsi" w:hAnsiTheme="minorHAnsi" w:cstheme="minorHAnsi"/>
          <w:b/>
          <w:sz w:val="22"/>
          <w:szCs w:val="22"/>
          <w:shd w:val="clear" w:color="auto" w:fill="FFFFFF"/>
        </w:rPr>
        <w:t>Non-Performing</w:t>
      </w:r>
      <w:r w:rsidRPr="00455A3D">
        <w:rPr>
          <w:rFonts w:asciiTheme="minorHAnsi" w:hAnsiTheme="minorHAnsi" w:cstheme="minorHAnsi"/>
          <w:b/>
          <w:sz w:val="22"/>
          <w:szCs w:val="22"/>
          <w:shd w:val="clear" w:color="auto" w:fill="FFFFFF"/>
        </w:rPr>
        <w:t xml:space="preserve"> Assets</w:t>
      </w:r>
      <w:r w:rsidRPr="00455A3D">
        <w:rPr>
          <w:rFonts w:asciiTheme="minorHAnsi" w:hAnsiTheme="minorHAnsi" w:cstheme="minorHAnsi"/>
          <w:bCs/>
          <w:sz w:val="22"/>
          <w:szCs w:val="22"/>
          <w:shd w:val="clear" w:color="auto" w:fill="FFFFFF"/>
        </w:rPr>
        <w:t xml:space="preserve">: Provides a meeting ground to the lenders, borrowers and the prospective investors to speedily address the issue of </w:t>
      </w:r>
      <w:r w:rsidR="00696818" w:rsidRPr="00455A3D">
        <w:rPr>
          <w:rFonts w:asciiTheme="minorHAnsi" w:hAnsiTheme="minorHAnsi" w:cstheme="minorHAnsi"/>
          <w:bCs/>
          <w:sz w:val="22"/>
          <w:szCs w:val="22"/>
          <w:shd w:val="clear" w:color="auto" w:fill="FFFFFF"/>
        </w:rPr>
        <w:t>Non-Performing</w:t>
      </w:r>
      <w:r w:rsidRPr="00455A3D">
        <w:rPr>
          <w:rFonts w:asciiTheme="minorHAnsi" w:hAnsiTheme="minorHAnsi" w:cstheme="minorHAnsi"/>
          <w:bCs/>
          <w:sz w:val="22"/>
          <w:szCs w:val="22"/>
          <w:shd w:val="clear" w:color="auto" w:fill="FFFFFF"/>
        </w:rPr>
        <w:t xml:space="preserve"> Assets.</w:t>
      </w:r>
    </w:p>
    <w:p w14:paraId="3076EED4" w14:textId="77777777" w:rsidR="00E41FBA" w:rsidRPr="00455A3D" w:rsidRDefault="00E41FBA" w:rsidP="00455A3D">
      <w:pPr>
        <w:pStyle w:val="NormalWeb"/>
        <w:shd w:val="clear" w:color="auto" w:fill="FFFFFF"/>
        <w:spacing w:after="375"/>
        <w:ind w:left="720"/>
        <w:jc w:val="both"/>
        <w:rPr>
          <w:rFonts w:asciiTheme="minorHAnsi" w:hAnsiTheme="minorHAnsi" w:cstheme="minorHAnsi"/>
          <w:bCs/>
          <w:sz w:val="22"/>
          <w:szCs w:val="22"/>
          <w:shd w:val="clear" w:color="auto" w:fill="FFFFFF"/>
        </w:rPr>
      </w:pPr>
    </w:p>
    <w:p w14:paraId="24BA37D9" w14:textId="3025F0D7" w:rsidR="00E41FBA" w:rsidRPr="00455A3D" w:rsidRDefault="00123CE4" w:rsidP="00455A3D">
      <w:pPr>
        <w:pStyle w:val="NormalWeb"/>
        <w:numPr>
          <w:ilvl w:val="0"/>
          <w:numId w:val="2"/>
        </w:numPr>
        <w:shd w:val="clear" w:color="auto" w:fill="FFFFFF"/>
        <w:spacing w:after="375"/>
        <w:jc w:val="both"/>
        <w:rPr>
          <w:rFonts w:asciiTheme="minorHAnsi" w:hAnsiTheme="minorHAnsi" w:cstheme="minorHAnsi"/>
          <w:bCs/>
          <w:sz w:val="22"/>
          <w:szCs w:val="22"/>
          <w:shd w:val="clear" w:color="auto" w:fill="FFFFFF"/>
        </w:rPr>
      </w:pPr>
      <w:r w:rsidRPr="00455A3D">
        <w:rPr>
          <w:rFonts w:asciiTheme="minorHAnsi" w:hAnsiTheme="minorHAnsi" w:cstheme="minorHAnsi"/>
          <w:b/>
          <w:sz w:val="22"/>
          <w:szCs w:val="22"/>
          <w:shd w:val="clear" w:color="auto" w:fill="FFFFFF"/>
        </w:rPr>
        <w:t xml:space="preserve">Better efficiencies in the management of </w:t>
      </w:r>
      <w:r w:rsidR="00696818" w:rsidRPr="00455A3D">
        <w:rPr>
          <w:rFonts w:asciiTheme="minorHAnsi" w:hAnsiTheme="minorHAnsi" w:cstheme="minorHAnsi"/>
          <w:b/>
          <w:sz w:val="22"/>
          <w:szCs w:val="22"/>
          <w:shd w:val="clear" w:color="auto" w:fill="FFFFFF"/>
        </w:rPr>
        <w:t>NPAs</w:t>
      </w:r>
      <w:r w:rsidR="00696818" w:rsidRPr="00455A3D">
        <w:rPr>
          <w:rFonts w:asciiTheme="minorHAnsi" w:hAnsiTheme="minorHAnsi" w:cstheme="minorHAnsi"/>
          <w:bCs/>
          <w:sz w:val="22"/>
          <w:szCs w:val="22"/>
          <w:shd w:val="clear" w:color="auto" w:fill="FFFFFF"/>
        </w:rPr>
        <w:t>:</w:t>
      </w:r>
      <w:r w:rsidRPr="00455A3D">
        <w:rPr>
          <w:rFonts w:asciiTheme="minorHAnsi" w:hAnsiTheme="minorHAnsi" w:cstheme="minorHAnsi"/>
          <w:bCs/>
          <w:sz w:val="22"/>
          <w:szCs w:val="22"/>
          <w:shd w:val="clear" w:color="auto" w:fill="FFFFFF"/>
        </w:rPr>
        <w:t xml:space="preserve"> While traditionally we used to avail the services of news media to create awareness about the Non Performing Asset, NPAsource.com brings into play the unlimited power of technology for the lender to undergo due-</w:t>
      </w:r>
      <w:r w:rsidR="00696818" w:rsidRPr="00455A3D">
        <w:rPr>
          <w:rFonts w:asciiTheme="minorHAnsi" w:hAnsiTheme="minorHAnsi" w:cstheme="minorHAnsi"/>
          <w:bCs/>
          <w:sz w:val="22"/>
          <w:szCs w:val="22"/>
          <w:shd w:val="clear" w:color="auto" w:fill="FFFFFF"/>
        </w:rPr>
        <w:t>diligence</w:t>
      </w:r>
      <w:r w:rsidRPr="00455A3D">
        <w:rPr>
          <w:rFonts w:asciiTheme="minorHAnsi" w:hAnsiTheme="minorHAnsi" w:cstheme="minorHAnsi"/>
          <w:bCs/>
          <w:sz w:val="22"/>
          <w:szCs w:val="22"/>
          <w:shd w:val="clear" w:color="auto" w:fill="FFFFFF"/>
        </w:rPr>
        <w:t>.</w:t>
      </w:r>
    </w:p>
    <w:p w14:paraId="6D4764C4" w14:textId="77777777" w:rsidR="00E41FBA" w:rsidRPr="00455A3D" w:rsidRDefault="00E41FBA" w:rsidP="00455A3D">
      <w:pPr>
        <w:pStyle w:val="NormalWeb"/>
        <w:shd w:val="clear" w:color="auto" w:fill="FFFFFF"/>
        <w:spacing w:after="375"/>
        <w:jc w:val="both"/>
        <w:rPr>
          <w:rFonts w:asciiTheme="minorHAnsi" w:hAnsiTheme="minorHAnsi" w:cstheme="minorHAnsi"/>
          <w:bCs/>
          <w:sz w:val="22"/>
          <w:szCs w:val="22"/>
          <w:shd w:val="clear" w:color="auto" w:fill="FFFFFF"/>
        </w:rPr>
      </w:pPr>
    </w:p>
    <w:p w14:paraId="704D3AA3" w14:textId="60E0BDEC" w:rsidR="00123CE4" w:rsidRPr="00455A3D" w:rsidRDefault="00123CE4" w:rsidP="00455A3D">
      <w:pPr>
        <w:pStyle w:val="NormalWeb"/>
        <w:numPr>
          <w:ilvl w:val="0"/>
          <w:numId w:val="2"/>
        </w:numPr>
        <w:shd w:val="clear" w:color="auto" w:fill="FFFFFF"/>
        <w:spacing w:after="375"/>
        <w:jc w:val="both"/>
        <w:rPr>
          <w:rFonts w:asciiTheme="minorHAnsi" w:hAnsiTheme="minorHAnsi" w:cstheme="minorHAnsi"/>
          <w:bCs/>
          <w:sz w:val="22"/>
          <w:szCs w:val="22"/>
          <w:shd w:val="clear" w:color="auto" w:fill="FFFFFF"/>
        </w:rPr>
      </w:pPr>
      <w:r w:rsidRPr="00455A3D">
        <w:rPr>
          <w:rFonts w:asciiTheme="minorHAnsi" w:hAnsiTheme="minorHAnsi" w:cstheme="minorHAnsi"/>
          <w:b/>
          <w:sz w:val="22"/>
          <w:szCs w:val="22"/>
          <w:shd w:val="clear" w:color="auto" w:fill="FFFFFF"/>
        </w:rPr>
        <w:t>Robust data collection for use by all lenders across the country</w:t>
      </w:r>
      <w:r w:rsidRPr="00455A3D">
        <w:rPr>
          <w:rFonts w:asciiTheme="minorHAnsi" w:hAnsiTheme="minorHAnsi" w:cstheme="minorHAnsi"/>
          <w:bCs/>
          <w:sz w:val="22"/>
          <w:szCs w:val="22"/>
          <w:shd w:val="clear" w:color="auto" w:fill="FFFFFF"/>
        </w:rPr>
        <w:t>: Even lenders will find it very easy to upload data on the website and take huge advantage of the portal to release the value of their non</w:t>
      </w:r>
      <w:r w:rsidR="00696818" w:rsidRPr="00455A3D">
        <w:rPr>
          <w:rFonts w:asciiTheme="minorHAnsi" w:hAnsiTheme="minorHAnsi" w:cstheme="minorHAnsi"/>
          <w:bCs/>
          <w:sz w:val="22"/>
          <w:szCs w:val="22"/>
          <w:shd w:val="clear" w:color="auto" w:fill="FFFFFF"/>
        </w:rPr>
        <w:t>-</w:t>
      </w:r>
      <w:r w:rsidRPr="00455A3D">
        <w:rPr>
          <w:rFonts w:asciiTheme="minorHAnsi" w:hAnsiTheme="minorHAnsi" w:cstheme="minorHAnsi"/>
          <w:bCs/>
          <w:sz w:val="22"/>
          <w:szCs w:val="22"/>
          <w:shd w:val="clear" w:color="auto" w:fill="FFFFFF"/>
        </w:rPr>
        <w:t>performing assets easily and effectively.</w:t>
      </w:r>
    </w:p>
    <w:p w14:paraId="5DCF8556" w14:textId="77777777" w:rsidR="00123CE4" w:rsidRPr="00455A3D" w:rsidRDefault="00123CE4" w:rsidP="00455A3D">
      <w:pPr>
        <w:pStyle w:val="NormalWeb"/>
        <w:shd w:val="clear" w:color="auto" w:fill="FFFFFF"/>
        <w:spacing w:after="375"/>
        <w:jc w:val="both"/>
        <w:rPr>
          <w:rFonts w:asciiTheme="minorHAnsi" w:hAnsiTheme="minorHAnsi" w:cstheme="minorHAnsi"/>
          <w:bCs/>
          <w:sz w:val="22"/>
          <w:szCs w:val="22"/>
          <w:shd w:val="clear" w:color="auto" w:fill="FFFFFF"/>
        </w:rPr>
      </w:pPr>
    </w:p>
    <w:p w14:paraId="7D3B1379" w14:textId="28E2E3DF" w:rsidR="00123CE4" w:rsidRPr="00455A3D" w:rsidRDefault="00123CE4" w:rsidP="00455A3D">
      <w:pPr>
        <w:pStyle w:val="NormalWeb"/>
        <w:numPr>
          <w:ilvl w:val="0"/>
          <w:numId w:val="2"/>
        </w:numPr>
        <w:shd w:val="clear" w:color="auto" w:fill="FFFFFF"/>
        <w:spacing w:after="375"/>
        <w:jc w:val="both"/>
        <w:rPr>
          <w:rFonts w:asciiTheme="minorHAnsi" w:hAnsiTheme="minorHAnsi" w:cstheme="minorHAnsi"/>
          <w:bCs/>
          <w:sz w:val="22"/>
          <w:szCs w:val="22"/>
          <w:shd w:val="clear" w:color="auto" w:fill="FFFFFF"/>
        </w:rPr>
      </w:pPr>
      <w:r w:rsidRPr="00455A3D">
        <w:rPr>
          <w:rFonts w:asciiTheme="minorHAnsi" w:hAnsiTheme="minorHAnsi" w:cstheme="minorHAnsi"/>
          <w:b/>
          <w:sz w:val="22"/>
          <w:szCs w:val="22"/>
          <w:shd w:val="clear" w:color="auto" w:fill="FFFFFF"/>
        </w:rPr>
        <w:t>Attracting prospective investors / buyers from across the globe</w:t>
      </w:r>
      <w:r w:rsidRPr="00455A3D">
        <w:rPr>
          <w:rFonts w:asciiTheme="minorHAnsi" w:hAnsiTheme="minorHAnsi" w:cstheme="minorHAnsi"/>
          <w:bCs/>
          <w:sz w:val="22"/>
          <w:szCs w:val="22"/>
          <w:shd w:val="clear" w:color="auto" w:fill="FFFFFF"/>
        </w:rPr>
        <w:t>: Geographical boundaries will not restrict the resolving of NPAs. Individuals from across the world will be able to access the portal and avail the benefits.</w:t>
      </w:r>
    </w:p>
    <w:p w14:paraId="5E6703FD" w14:textId="77777777" w:rsidR="00123CE4" w:rsidRPr="00455A3D" w:rsidRDefault="00123CE4" w:rsidP="00455A3D">
      <w:pPr>
        <w:pStyle w:val="NormalWeb"/>
        <w:shd w:val="clear" w:color="auto" w:fill="FFFFFF"/>
        <w:spacing w:after="375"/>
        <w:jc w:val="both"/>
        <w:rPr>
          <w:rFonts w:asciiTheme="minorHAnsi" w:hAnsiTheme="minorHAnsi" w:cstheme="minorHAnsi"/>
          <w:bCs/>
          <w:sz w:val="22"/>
          <w:szCs w:val="22"/>
          <w:shd w:val="clear" w:color="auto" w:fill="FFFFFF"/>
        </w:rPr>
      </w:pPr>
    </w:p>
    <w:p w14:paraId="3110E4A4" w14:textId="234CB363" w:rsidR="00123CE4" w:rsidRPr="00455A3D" w:rsidRDefault="00123CE4" w:rsidP="00455A3D">
      <w:pPr>
        <w:pStyle w:val="NormalWeb"/>
        <w:numPr>
          <w:ilvl w:val="0"/>
          <w:numId w:val="2"/>
        </w:numPr>
        <w:shd w:val="clear" w:color="auto" w:fill="FFFFFF"/>
        <w:spacing w:after="375"/>
        <w:jc w:val="both"/>
        <w:rPr>
          <w:rFonts w:asciiTheme="minorHAnsi" w:hAnsiTheme="minorHAnsi" w:cstheme="minorHAnsi"/>
          <w:bCs/>
          <w:sz w:val="22"/>
          <w:szCs w:val="22"/>
          <w:shd w:val="clear" w:color="auto" w:fill="FFFFFF"/>
        </w:rPr>
      </w:pPr>
      <w:r w:rsidRPr="00455A3D">
        <w:rPr>
          <w:rFonts w:asciiTheme="minorHAnsi" w:hAnsiTheme="minorHAnsi" w:cstheme="minorHAnsi"/>
          <w:b/>
          <w:sz w:val="22"/>
          <w:szCs w:val="22"/>
          <w:shd w:val="clear" w:color="auto" w:fill="FFFFFF"/>
        </w:rPr>
        <w:t>List of the NPA and their assets at a single location enabling lenders to take informed decision</w:t>
      </w:r>
      <w:r w:rsidRPr="00455A3D">
        <w:rPr>
          <w:rFonts w:asciiTheme="minorHAnsi" w:hAnsiTheme="minorHAnsi" w:cstheme="minorHAnsi"/>
          <w:bCs/>
          <w:sz w:val="22"/>
          <w:szCs w:val="22"/>
          <w:shd w:val="clear" w:color="auto" w:fill="FFFFFF"/>
        </w:rPr>
        <w:t>: With maximum information available related to NPA, the prospective investor can take informed decision towards the NPA.</w:t>
      </w:r>
    </w:p>
    <w:p w14:paraId="7C6FD6E2" w14:textId="77777777" w:rsidR="00267E73" w:rsidRPr="00267E73" w:rsidRDefault="00267E73" w:rsidP="00267E73">
      <w:pPr>
        <w:pStyle w:val="NormalWeb"/>
        <w:shd w:val="clear" w:color="auto" w:fill="FFFFFF"/>
        <w:spacing w:after="375"/>
        <w:ind w:left="720"/>
        <w:jc w:val="both"/>
        <w:rPr>
          <w:rFonts w:asciiTheme="minorHAnsi" w:hAnsiTheme="minorHAnsi" w:cstheme="minorHAnsi"/>
          <w:bCs/>
          <w:sz w:val="22"/>
          <w:szCs w:val="22"/>
          <w:shd w:val="clear" w:color="auto" w:fill="FFFFFF"/>
        </w:rPr>
      </w:pPr>
    </w:p>
    <w:p w14:paraId="6643CBC1" w14:textId="77777777" w:rsidR="00267E73" w:rsidRDefault="00123CE4" w:rsidP="00267E73">
      <w:pPr>
        <w:pStyle w:val="NormalWeb"/>
        <w:numPr>
          <w:ilvl w:val="0"/>
          <w:numId w:val="2"/>
        </w:numPr>
        <w:shd w:val="clear" w:color="auto" w:fill="FFFFFF"/>
        <w:spacing w:after="375"/>
        <w:jc w:val="both"/>
        <w:rPr>
          <w:rFonts w:asciiTheme="minorHAnsi" w:hAnsiTheme="minorHAnsi" w:cstheme="minorHAnsi"/>
          <w:bCs/>
          <w:sz w:val="22"/>
          <w:szCs w:val="22"/>
          <w:shd w:val="clear" w:color="auto" w:fill="FFFFFF"/>
        </w:rPr>
      </w:pPr>
      <w:r w:rsidRPr="00455A3D">
        <w:rPr>
          <w:rFonts w:asciiTheme="minorHAnsi" w:hAnsiTheme="minorHAnsi" w:cstheme="minorHAnsi"/>
          <w:b/>
          <w:sz w:val="22"/>
          <w:szCs w:val="22"/>
          <w:shd w:val="clear" w:color="auto" w:fill="FFFFFF"/>
        </w:rPr>
        <w:t>Revival of a sick unit/ industry by infusing required capital through prospective investors</w:t>
      </w:r>
      <w:r w:rsidRPr="00455A3D">
        <w:rPr>
          <w:rFonts w:asciiTheme="minorHAnsi" w:hAnsiTheme="minorHAnsi" w:cstheme="minorHAnsi"/>
          <w:bCs/>
          <w:sz w:val="22"/>
          <w:szCs w:val="22"/>
          <w:shd w:val="clear" w:color="auto" w:fill="FFFFFF"/>
        </w:rPr>
        <w:t>: The portal will help greatly in unlocking huge values and once again bringing into action the units long lying sick.</w:t>
      </w:r>
    </w:p>
    <w:p w14:paraId="63CB46EE" w14:textId="51EC9729" w:rsidR="00123CE4" w:rsidRPr="00267E73" w:rsidRDefault="00123CE4" w:rsidP="00267E73">
      <w:pPr>
        <w:pStyle w:val="NormalWeb"/>
        <w:numPr>
          <w:ilvl w:val="0"/>
          <w:numId w:val="2"/>
        </w:numPr>
        <w:shd w:val="clear" w:color="auto" w:fill="FFFFFF"/>
        <w:spacing w:after="375"/>
        <w:jc w:val="both"/>
        <w:rPr>
          <w:rFonts w:asciiTheme="minorHAnsi" w:hAnsiTheme="minorHAnsi" w:cstheme="minorHAnsi"/>
          <w:bCs/>
          <w:sz w:val="22"/>
          <w:szCs w:val="22"/>
          <w:shd w:val="clear" w:color="auto" w:fill="FFFFFF"/>
        </w:rPr>
      </w:pPr>
      <w:r w:rsidRPr="00267E73">
        <w:rPr>
          <w:rFonts w:asciiTheme="minorHAnsi" w:hAnsiTheme="minorHAnsi" w:cstheme="minorHAnsi"/>
          <w:b/>
          <w:sz w:val="22"/>
          <w:szCs w:val="22"/>
          <w:shd w:val="clear" w:color="auto" w:fill="FFFFFF"/>
        </w:rPr>
        <w:lastRenderedPageBreak/>
        <w:t>Help from facilitators</w:t>
      </w:r>
      <w:r w:rsidRPr="00267E73">
        <w:rPr>
          <w:rFonts w:asciiTheme="minorHAnsi" w:hAnsiTheme="minorHAnsi" w:cstheme="minorHAnsi"/>
          <w:bCs/>
          <w:sz w:val="22"/>
          <w:szCs w:val="22"/>
          <w:shd w:val="clear" w:color="auto" w:fill="FFFFFF"/>
        </w:rPr>
        <w:t>: Investors, borrowers and lenders can take the service of facilitators such as Legal Advisors, Financial Advisors, Tax Advisors, Project Consultants &amp; Valuation Experts thru the portal.</w:t>
      </w:r>
    </w:p>
    <w:p w14:paraId="57988E21" w14:textId="77777777" w:rsidR="00696818" w:rsidRPr="00455A3D" w:rsidRDefault="00696818" w:rsidP="00455A3D">
      <w:pPr>
        <w:pStyle w:val="NormalWeb"/>
        <w:shd w:val="clear" w:color="auto" w:fill="FFFFFF"/>
        <w:spacing w:before="0" w:beforeAutospacing="0" w:after="375" w:afterAutospacing="0"/>
        <w:jc w:val="both"/>
        <w:rPr>
          <w:rFonts w:asciiTheme="minorHAnsi" w:hAnsiTheme="minorHAnsi" w:cstheme="minorHAnsi"/>
          <w:b/>
          <w:sz w:val="22"/>
          <w:szCs w:val="22"/>
          <w:u w:val="single"/>
          <w:shd w:val="clear" w:color="auto" w:fill="FFFFFF"/>
        </w:rPr>
      </w:pPr>
      <w:r w:rsidRPr="00455A3D">
        <w:rPr>
          <w:rFonts w:asciiTheme="minorHAnsi" w:hAnsiTheme="minorHAnsi" w:cstheme="minorHAnsi"/>
          <w:b/>
          <w:sz w:val="22"/>
          <w:szCs w:val="22"/>
          <w:u w:val="single"/>
          <w:shd w:val="clear" w:color="auto" w:fill="FFFFFF"/>
        </w:rPr>
        <w:t>Data identification and gathering</w:t>
      </w:r>
    </w:p>
    <w:p w14:paraId="693DBD2B" w14:textId="77777777" w:rsidR="00873584" w:rsidRPr="00455A3D" w:rsidRDefault="00873584" w:rsidP="00455A3D">
      <w:pPr>
        <w:pStyle w:val="NormalWeb"/>
        <w:shd w:val="clear" w:color="auto" w:fill="FFFFFF"/>
        <w:spacing w:after="375"/>
        <w:jc w:val="both"/>
        <w:rPr>
          <w:rFonts w:asciiTheme="minorHAnsi" w:hAnsiTheme="minorHAnsi" w:cstheme="minorHAnsi"/>
          <w:bCs/>
          <w:sz w:val="22"/>
          <w:szCs w:val="22"/>
          <w:shd w:val="clear" w:color="auto" w:fill="FFFFFF"/>
        </w:rPr>
      </w:pPr>
      <w:r w:rsidRPr="00455A3D">
        <w:rPr>
          <w:rFonts w:asciiTheme="minorHAnsi" w:hAnsiTheme="minorHAnsi" w:cstheme="minorHAnsi"/>
          <w:b/>
          <w:sz w:val="22"/>
          <w:szCs w:val="22"/>
          <w:shd w:val="clear" w:color="auto" w:fill="FFFFFF"/>
        </w:rPr>
        <w:t>Data identification</w:t>
      </w:r>
      <w:r w:rsidRPr="00455A3D">
        <w:rPr>
          <w:rFonts w:asciiTheme="minorHAnsi" w:hAnsiTheme="minorHAnsi" w:cstheme="minorHAnsi"/>
          <w:bCs/>
          <w:sz w:val="22"/>
          <w:szCs w:val="22"/>
          <w:shd w:val="clear" w:color="auto" w:fill="FFFFFF"/>
        </w:rPr>
        <w:t xml:space="preserve"> refers to records that link two or more separately recorded pieces of information about the same individual or entity.</w:t>
      </w:r>
    </w:p>
    <w:p w14:paraId="0BE56F43" w14:textId="6501EFC6" w:rsidR="00873584" w:rsidRPr="00455A3D" w:rsidRDefault="00873584" w:rsidP="00455A3D">
      <w:pPr>
        <w:pStyle w:val="NormalWeb"/>
        <w:shd w:val="clear" w:color="auto" w:fill="FFFFFF"/>
        <w:spacing w:after="375"/>
        <w:jc w:val="both"/>
        <w:rPr>
          <w:rFonts w:asciiTheme="minorHAnsi" w:hAnsiTheme="minorHAnsi" w:cstheme="minorHAnsi"/>
          <w:bCs/>
          <w:sz w:val="22"/>
          <w:szCs w:val="22"/>
          <w:shd w:val="clear" w:color="auto" w:fill="FFFFFF"/>
        </w:rPr>
      </w:pPr>
      <w:r w:rsidRPr="00455A3D">
        <w:rPr>
          <w:rFonts w:asciiTheme="minorHAnsi" w:hAnsiTheme="minorHAnsi" w:cstheme="minorHAnsi"/>
          <w:bCs/>
          <w:sz w:val="22"/>
          <w:szCs w:val="22"/>
          <w:shd w:val="clear" w:color="auto" w:fill="FFFFFF"/>
        </w:rPr>
        <w:t>We identified various variables which were directly or indirectly connected to the contract type. We also made sure to protect the rights of customers and didn’t revealed name or any identification number.</w:t>
      </w:r>
    </w:p>
    <w:p w14:paraId="7BEA0679" w14:textId="77777777" w:rsidR="00873584" w:rsidRPr="00455A3D" w:rsidRDefault="00873584" w:rsidP="00455A3D">
      <w:pPr>
        <w:pStyle w:val="NormalWeb"/>
        <w:shd w:val="clear" w:color="auto" w:fill="FFFFFF"/>
        <w:spacing w:after="375"/>
        <w:jc w:val="both"/>
        <w:rPr>
          <w:rFonts w:asciiTheme="minorHAnsi" w:hAnsiTheme="minorHAnsi" w:cstheme="minorHAnsi"/>
          <w:bCs/>
          <w:sz w:val="22"/>
          <w:szCs w:val="22"/>
          <w:shd w:val="clear" w:color="auto" w:fill="FFFFFF"/>
        </w:rPr>
      </w:pPr>
      <w:r w:rsidRPr="00455A3D">
        <w:rPr>
          <w:rFonts w:asciiTheme="minorHAnsi" w:hAnsiTheme="minorHAnsi" w:cstheme="minorHAnsi"/>
          <w:b/>
          <w:sz w:val="22"/>
          <w:szCs w:val="22"/>
          <w:shd w:val="clear" w:color="auto" w:fill="FFFFFF"/>
        </w:rPr>
        <w:t>Data collection</w:t>
      </w:r>
      <w:r w:rsidRPr="00455A3D">
        <w:rPr>
          <w:rFonts w:asciiTheme="minorHAnsi" w:hAnsiTheme="minorHAnsi" w:cstheme="minorHAnsi"/>
          <w:bCs/>
          <w:sz w:val="22"/>
          <w:szCs w:val="22"/>
          <w:shd w:val="clear" w:color="auto" w:fill="FFFFFF"/>
        </w:rPr>
        <w:t xml:space="preserve"> is the process of gathering and measuring information on targeted variables in an established system, which then enables one to answer relevant questions and evaluate outcomes. The goal for all data collection is to capture quality evidence that allows analysis to lead to the formulation of convincing and credible answers to the questions that have been posed.</w:t>
      </w:r>
    </w:p>
    <w:p w14:paraId="1FB93540" w14:textId="39B6C3CC" w:rsidR="00873584" w:rsidRPr="00455A3D" w:rsidRDefault="00873584" w:rsidP="00267E73">
      <w:pPr>
        <w:pStyle w:val="NormalWeb"/>
        <w:numPr>
          <w:ilvl w:val="0"/>
          <w:numId w:val="11"/>
        </w:numPr>
        <w:shd w:val="clear" w:color="auto" w:fill="FFFFFF"/>
        <w:spacing w:after="375"/>
        <w:jc w:val="both"/>
        <w:rPr>
          <w:rFonts w:asciiTheme="minorHAnsi" w:hAnsiTheme="minorHAnsi" w:cstheme="minorHAnsi"/>
          <w:bCs/>
          <w:sz w:val="22"/>
          <w:szCs w:val="22"/>
          <w:shd w:val="clear" w:color="auto" w:fill="FFFFFF"/>
        </w:rPr>
      </w:pPr>
      <w:r w:rsidRPr="00455A3D">
        <w:rPr>
          <w:rFonts w:asciiTheme="minorHAnsi" w:hAnsiTheme="minorHAnsi" w:cstheme="minorHAnsi"/>
          <w:b/>
          <w:sz w:val="22"/>
          <w:szCs w:val="22"/>
          <w:shd w:val="clear" w:color="auto" w:fill="FFFFFF"/>
        </w:rPr>
        <w:t>Gender</w:t>
      </w:r>
      <w:r w:rsidRPr="00455A3D">
        <w:rPr>
          <w:rFonts w:asciiTheme="minorHAnsi" w:hAnsiTheme="minorHAnsi" w:cstheme="minorHAnsi"/>
          <w:bCs/>
          <w:sz w:val="22"/>
          <w:szCs w:val="22"/>
          <w:shd w:val="clear" w:color="auto" w:fill="FFFFFF"/>
        </w:rPr>
        <w:t>: Is collected and presented by sex as a primary and overall classification; Reflects gender issues; Is based on concepts and definitions that adequately reflect the diversity of women and men and capture all aspects of their lives; Is developed through collection methods that take into account stereotypes and social and cultural factors that may induce gender bias in the data.</w:t>
      </w:r>
    </w:p>
    <w:p w14:paraId="1F3C89DB" w14:textId="2485AF84" w:rsidR="00873584" w:rsidRPr="00455A3D" w:rsidRDefault="00873584" w:rsidP="00267E73">
      <w:pPr>
        <w:pStyle w:val="NormalWeb"/>
        <w:numPr>
          <w:ilvl w:val="0"/>
          <w:numId w:val="11"/>
        </w:numPr>
        <w:shd w:val="clear" w:color="auto" w:fill="FFFFFF"/>
        <w:spacing w:after="375"/>
        <w:jc w:val="both"/>
        <w:rPr>
          <w:rFonts w:asciiTheme="minorHAnsi" w:hAnsiTheme="minorHAnsi" w:cstheme="minorHAnsi"/>
          <w:bCs/>
          <w:sz w:val="22"/>
          <w:szCs w:val="22"/>
          <w:shd w:val="clear" w:color="auto" w:fill="FFFFFF"/>
        </w:rPr>
      </w:pPr>
      <w:r w:rsidRPr="00455A3D">
        <w:rPr>
          <w:rFonts w:asciiTheme="minorHAnsi" w:hAnsiTheme="minorHAnsi" w:cstheme="minorHAnsi"/>
          <w:b/>
          <w:sz w:val="22"/>
          <w:szCs w:val="22"/>
          <w:shd w:val="clear" w:color="auto" w:fill="FFFFFF"/>
        </w:rPr>
        <w:t>Flag own car</w:t>
      </w:r>
      <w:r w:rsidRPr="00455A3D">
        <w:rPr>
          <w:rFonts w:asciiTheme="minorHAnsi" w:hAnsiTheme="minorHAnsi" w:cstheme="minorHAnsi"/>
          <w:bCs/>
          <w:sz w:val="22"/>
          <w:szCs w:val="22"/>
          <w:shd w:val="clear" w:color="auto" w:fill="FFFFFF"/>
        </w:rPr>
        <w:t>: Motor vehicles generate a wealth of data. While most vehicle-generated data are of a technical nature and only used locally within your car, certain types of data can be used to provide services. Connected vehicles allow sharing of some of these data with third parties.</w:t>
      </w:r>
    </w:p>
    <w:p w14:paraId="70815379" w14:textId="37AB13D3" w:rsidR="00873584" w:rsidRPr="00455A3D" w:rsidRDefault="00873584" w:rsidP="00267E73">
      <w:pPr>
        <w:pStyle w:val="NormalWeb"/>
        <w:numPr>
          <w:ilvl w:val="0"/>
          <w:numId w:val="11"/>
        </w:numPr>
        <w:shd w:val="clear" w:color="auto" w:fill="FFFFFF"/>
        <w:spacing w:after="375"/>
        <w:jc w:val="both"/>
        <w:rPr>
          <w:rFonts w:asciiTheme="minorHAnsi" w:hAnsiTheme="minorHAnsi" w:cstheme="minorHAnsi"/>
          <w:bCs/>
          <w:sz w:val="22"/>
          <w:szCs w:val="22"/>
          <w:shd w:val="clear" w:color="auto" w:fill="FFFFFF"/>
        </w:rPr>
      </w:pPr>
      <w:r w:rsidRPr="00455A3D">
        <w:rPr>
          <w:rFonts w:asciiTheme="minorHAnsi" w:hAnsiTheme="minorHAnsi" w:cstheme="minorHAnsi"/>
          <w:b/>
          <w:sz w:val="22"/>
          <w:szCs w:val="22"/>
          <w:shd w:val="clear" w:color="auto" w:fill="FFFFFF"/>
        </w:rPr>
        <w:t>Flag own realty</w:t>
      </w:r>
      <w:r w:rsidRPr="00455A3D">
        <w:rPr>
          <w:rFonts w:asciiTheme="minorHAnsi" w:hAnsiTheme="minorHAnsi" w:cstheme="minorHAnsi"/>
          <w:bCs/>
          <w:sz w:val="22"/>
          <w:szCs w:val="22"/>
          <w:shd w:val="clear" w:color="auto" w:fill="FFFFFF"/>
        </w:rPr>
        <w:t>: Realty is real estate; a piece of real property; land.</w:t>
      </w:r>
    </w:p>
    <w:p w14:paraId="2C6C3CA6" w14:textId="39245A52" w:rsidR="00873584" w:rsidRPr="00455A3D" w:rsidRDefault="00873584" w:rsidP="00267E73">
      <w:pPr>
        <w:pStyle w:val="NormalWeb"/>
        <w:numPr>
          <w:ilvl w:val="0"/>
          <w:numId w:val="11"/>
        </w:numPr>
        <w:shd w:val="clear" w:color="auto" w:fill="FFFFFF"/>
        <w:spacing w:after="375"/>
        <w:jc w:val="both"/>
        <w:rPr>
          <w:rFonts w:asciiTheme="minorHAnsi" w:hAnsiTheme="minorHAnsi" w:cstheme="minorHAnsi"/>
          <w:bCs/>
          <w:sz w:val="22"/>
          <w:szCs w:val="22"/>
          <w:shd w:val="clear" w:color="auto" w:fill="FFFFFF"/>
        </w:rPr>
      </w:pPr>
      <w:r w:rsidRPr="00455A3D">
        <w:rPr>
          <w:rFonts w:asciiTheme="minorHAnsi" w:hAnsiTheme="minorHAnsi" w:cstheme="minorHAnsi"/>
          <w:b/>
          <w:sz w:val="22"/>
          <w:szCs w:val="22"/>
          <w:shd w:val="clear" w:color="auto" w:fill="FFFFFF"/>
        </w:rPr>
        <w:t>Family status</w:t>
      </w:r>
      <w:r w:rsidRPr="00455A3D">
        <w:rPr>
          <w:rFonts w:asciiTheme="minorHAnsi" w:hAnsiTheme="minorHAnsi" w:cstheme="minorHAnsi"/>
          <w:bCs/>
          <w:sz w:val="22"/>
          <w:szCs w:val="22"/>
          <w:shd w:val="clear" w:color="auto" w:fill="FFFFFF"/>
        </w:rPr>
        <w:t>: This basically shows the personal status of each individual in relation to their marital status.</w:t>
      </w:r>
    </w:p>
    <w:p w14:paraId="4F5F712A" w14:textId="42A9DF5E" w:rsidR="00873584" w:rsidRPr="00455A3D" w:rsidRDefault="00873584" w:rsidP="00267E73">
      <w:pPr>
        <w:pStyle w:val="NormalWeb"/>
        <w:numPr>
          <w:ilvl w:val="0"/>
          <w:numId w:val="11"/>
        </w:numPr>
        <w:shd w:val="clear" w:color="auto" w:fill="FFFFFF"/>
        <w:spacing w:after="375"/>
        <w:jc w:val="both"/>
        <w:rPr>
          <w:rFonts w:asciiTheme="minorHAnsi" w:hAnsiTheme="minorHAnsi" w:cstheme="minorHAnsi"/>
          <w:bCs/>
          <w:sz w:val="22"/>
          <w:szCs w:val="22"/>
          <w:shd w:val="clear" w:color="auto" w:fill="FFFFFF"/>
        </w:rPr>
      </w:pPr>
      <w:r w:rsidRPr="00455A3D">
        <w:rPr>
          <w:rFonts w:asciiTheme="minorHAnsi" w:hAnsiTheme="minorHAnsi" w:cstheme="minorHAnsi"/>
          <w:b/>
          <w:sz w:val="22"/>
          <w:szCs w:val="22"/>
          <w:shd w:val="clear" w:color="auto" w:fill="FFFFFF"/>
        </w:rPr>
        <w:t>Children</w:t>
      </w:r>
      <w:r w:rsidRPr="00455A3D">
        <w:rPr>
          <w:rFonts w:asciiTheme="minorHAnsi" w:hAnsiTheme="minorHAnsi" w:cstheme="minorHAnsi"/>
          <w:bCs/>
          <w:sz w:val="22"/>
          <w:szCs w:val="22"/>
          <w:shd w:val="clear" w:color="auto" w:fill="FFFFFF"/>
        </w:rPr>
        <w:t>: Basically, tells whether a family have Children or not. If they have Children, might be the reason for more loans with respect to their education and other expenses.</w:t>
      </w:r>
    </w:p>
    <w:p w14:paraId="1B852F54" w14:textId="09EB025A" w:rsidR="00873584" w:rsidRPr="00455A3D" w:rsidRDefault="00873584" w:rsidP="00267E73">
      <w:pPr>
        <w:pStyle w:val="NormalWeb"/>
        <w:numPr>
          <w:ilvl w:val="0"/>
          <w:numId w:val="11"/>
        </w:numPr>
        <w:shd w:val="clear" w:color="auto" w:fill="FFFFFF"/>
        <w:spacing w:after="375"/>
        <w:jc w:val="both"/>
        <w:rPr>
          <w:rFonts w:asciiTheme="minorHAnsi" w:hAnsiTheme="minorHAnsi" w:cstheme="minorHAnsi"/>
          <w:bCs/>
          <w:sz w:val="22"/>
          <w:szCs w:val="22"/>
          <w:shd w:val="clear" w:color="auto" w:fill="FFFFFF"/>
        </w:rPr>
      </w:pPr>
      <w:r w:rsidRPr="00455A3D">
        <w:rPr>
          <w:rFonts w:asciiTheme="minorHAnsi" w:hAnsiTheme="minorHAnsi" w:cstheme="minorHAnsi"/>
          <w:b/>
          <w:sz w:val="22"/>
          <w:szCs w:val="22"/>
          <w:shd w:val="clear" w:color="auto" w:fill="FFFFFF"/>
        </w:rPr>
        <w:t>House Type</w:t>
      </w:r>
      <w:r w:rsidRPr="00455A3D">
        <w:rPr>
          <w:rFonts w:asciiTheme="minorHAnsi" w:hAnsiTheme="minorHAnsi" w:cstheme="minorHAnsi"/>
          <w:bCs/>
          <w:sz w:val="22"/>
          <w:szCs w:val="22"/>
          <w:shd w:val="clear" w:color="auto" w:fill="FFFFFF"/>
        </w:rPr>
        <w:t>: This is a primary type of data which tells whether the person owns a house personally or is using a rental space.</w:t>
      </w:r>
    </w:p>
    <w:p w14:paraId="5F755F8A" w14:textId="17C5EB13" w:rsidR="00873584" w:rsidRPr="00455A3D" w:rsidRDefault="00873584" w:rsidP="00267E73">
      <w:pPr>
        <w:pStyle w:val="NormalWeb"/>
        <w:numPr>
          <w:ilvl w:val="0"/>
          <w:numId w:val="11"/>
        </w:numPr>
        <w:shd w:val="clear" w:color="auto" w:fill="FFFFFF"/>
        <w:spacing w:after="375"/>
        <w:jc w:val="both"/>
        <w:rPr>
          <w:rFonts w:asciiTheme="minorHAnsi" w:hAnsiTheme="minorHAnsi" w:cstheme="minorHAnsi"/>
          <w:bCs/>
          <w:sz w:val="22"/>
          <w:szCs w:val="22"/>
          <w:shd w:val="clear" w:color="auto" w:fill="FFFFFF"/>
        </w:rPr>
      </w:pPr>
      <w:r w:rsidRPr="00455A3D">
        <w:rPr>
          <w:rFonts w:asciiTheme="minorHAnsi" w:hAnsiTheme="minorHAnsi" w:cstheme="minorHAnsi"/>
          <w:b/>
          <w:sz w:val="22"/>
          <w:szCs w:val="22"/>
          <w:shd w:val="clear" w:color="auto" w:fill="FFFFFF"/>
        </w:rPr>
        <w:t>Income</w:t>
      </w:r>
      <w:r w:rsidRPr="00455A3D">
        <w:rPr>
          <w:rFonts w:asciiTheme="minorHAnsi" w:hAnsiTheme="minorHAnsi" w:cstheme="minorHAnsi"/>
          <w:bCs/>
          <w:sz w:val="22"/>
          <w:szCs w:val="22"/>
          <w:shd w:val="clear" w:color="auto" w:fill="FFFFFF"/>
        </w:rPr>
        <w:t>: Income is an important risk measure used by lenders for underwriting loans and a useful economic indicator of an area's standard of living. Income is money (or some equivalent value) that an individual or business receives, usually in exchange for providing a good or service or through investing capital.</w:t>
      </w:r>
    </w:p>
    <w:p w14:paraId="34DF098D" w14:textId="77777777" w:rsidR="00873584" w:rsidRPr="00455A3D" w:rsidRDefault="00873584" w:rsidP="00455A3D">
      <w:pPr>
        <w:pStyle w:val="NormalWeb"/>
        <w:shd w:val="clear" w:color="auto" w:fill="FFFFFF"/>
        <w:spacing w:after="375"/>
        <w:jc w:val="both"/>
        <w:rPr>
          <w:rFonts w:asciiTheme="minorHAnsi" w:hAnsiTheme="minorHAnsi" w:cstheme="minorHAnsi"/>
          <w:bCs/>
          <w:sz w:val="22"/>
          <w:szCs w:val="22"/>
          <w:shd w:val="clear" w:color="auto" w:fill="FFFFFF"/>
        </w:rPr>
      </w:pPr>
    </w:p>
    <w:p w14:paraId="6B7E2695" w14:textId="77777777" w:rsidR="00873584" w:rsidRPr="00455A3D" w:rsidRDefault="00873584" w:rsidP="00455A3D">
      <w:pPr>
        <w:pStyle w:val="NormalWeb"/>
        <w:shd w:val="clear" w:color="auto" w:fill="FFFFFF"/>
        <w:spacing w:after="375"/>
        <w:jc w:val="both"/>
        <w:rPr>
          <w:rFonts w:asciiTheme="minorHAnsi" w:hAnsiTheme="minorHAnsi" w:cstheme="minorHAnsi"/>
          <w:b/>
          <w:sz w:val="22"/>
          <w:szCs w:val="22"/>
          <w:shd w:val="clear" w:color="auto" w:fill="FFFFFF"/>
        </w:rPr>
      </w:pPr>
      <w:r w:rsidRPr="00455A3D">
        <w:rPr>
          <w:rFonts w:asciiTheme="minorHAnsi" w:hAnsiTheme="minorHAnsi" w:cstheme="minorHAnsi"/>
          <w:b/>
          <w:sz w:val="22"/>
          <w:szCs w:val="22"/>
          <w:shd w:val="clear" w:color="auto" w:fill="FFFFFF"/>
        </w:rPr>
        <w:t>Reason for selection</w:t>
      </w:r>
    </w:p>
    <w:p w14:paraId="619B2374" w14:textId="143E6757" w:rsidR="00873584" w:rsidRPr="00455A3D" w:rsidRDefault="00455A3D" w:rsidP="00455A3D">
      <w:pPr>
        <w:pStyle w:val="NormalWeb"/>
        <w:shd w:val="clear" w:color="auto" w:fill="FFFFFF"/>
        <w:spacing w:after="375"/>
        <w:jc w:val="both"/>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w:t>
      </w:r>
      <w:r w:rsidR="00873584" w:rsidRPr="00455A3D">
        <w:rPr>
          <w:rFonts w:asciiTheme="minorHAnsi" w:hAnsiTheme="minorHAnsi" w:cstheme="minorHAnsi"/>
          <w:b/>
          <w:sz w:val="22"/>
          <w:szCs w:val="22"/>
          <w:shd w:val="clear" w:color="auto" w:fill="FFFFFF"/>
        </w:rPr>
        <w:t>Gender</w:t>
      </w:r>
      <w:r w:rsidR="00873584" w:rsidRPr="00455A3D">
        <w:rPr>
          <w:rFonts w:asciiTheme="minorHAnsi" w:hAnsiTheme="minorHAnsi" w:cstheme="minorHAnsi"/>
          <w:bCs/>
          <w:sz w:val="22"/>
          <w:szCs w:val="22"/>
          <w:shd w:val="clear" w:color="auto" w:fill="FFFFFF"/>
        </w:rPr>
        <w:t>: In case of the variable gender, we cannot identify the reason as both the genders are equally capable of paying back the loan.</w:t>
      </w:r>
    </w:p>
    <w:p w14:paraId="17AC06C3" w14:textId="3ECBAE90" w:rsidR="00873584" w:rsidRPr="00455A3D" w:rsidRDefault="00455A3D" w:rsidP="00455A3D">
      <w:pPr>
        <w:pStyle w:val="NormalWeb"/>
        <w:shd w:val="clear" w:color="auto" w:fill="FFFFFF"/>
        <w:spacing w:after="375"/>
        <w:jc w:val="both"/>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w:t>
      </w:r>
      <w:r w:rsidR="00873584" w:rsidRPr="00455A3D">
        <w:rPr>
          <w:rFonts w:asciiTheme="minorHAnsi" w:hAnsiTheme="minorHAnsi" w:cstheme="minorHAnsi"/>
          <w:b/>
          <w:sz w:val="22"/>
          <w:szCs w:val="22"/>
          <w:shd w:val="clear" w:color="auto" w:fill="FFFFFF"/>
        </w:rPr>
        <w:t>Flag own car</w:t>
      </w:r>
      <w:r w:rsidR="00873584" w:rsidRPr="00455A3D">
        <w:rPr>
          <w:rFonts w:asciiTheme="minorHAnsi" w:hAnsiTheme="minorHAnsi" w:cstheme="minorHAnsi"/>
          <w:bCs/>
          <w:sz w:val="22"/>
          <w:szCs w:val="22"/>
          <w:shd w:val="clear" w:color="auto" w:fill="FFFFFF"/>
        </w:rPr>
        <w:t>: This variable is used to identify the financial soundness of a person applying for loan if a person is having a car will definitely have a sound income and therefore, we can assume that he must be in a good position to repay the loan as compare to the person who doesn’t own a car. In general this is to check the financial soundness of the client.</w:t>
      </w:r>
    </w:p>
    <w:p w14:paraId="3D8C36B7" w14:textId="03ADF925" w:rsidR="00873584" w:rsidRPr="00455A3D" w:rsidRDefault="00455A3D" w:rsidP="00455A3D">
      <w:pPr>
        <w:pStyle w:val="NormalWeb"/>
        <w:shd w:val="clear" w:color="auto" w:fill="FFFFFF"/>
        <w:spacing w:after="375"/>
        <w:jc w:val="both"/>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lastRenderedPageBreak/>
        <w:t>•</w:t>
      </w:r>
      <w:r w:rsidR="00873584" w:rsidRPr="00455A3D">
        <w:rPr>
          <w:rFonts w:asciiTheme="minorHAnsi" w:hAnsiTheme="minorHAnsi" w:cstheme="minorHAnsi"/>
          <w:b/>
          <w:sz w:val="22"/>
          <w:szCs w:val="22"/>
          <w:shd w:val="clear" w:color="auto" w:fill="FFFFFF"/>
        </w:rPr>
        <w:t>Family status</w:t>
      </w:r>
      <w:r w:rsidR="00873584" w:rsidRPr="00455A3D">
        <w:rPr>
          <w:rFonts w:asciiTheme="minorHAnsi" w:hAnsiTheme="minorHAnsi" w:cstheme="minorHAnsi"/>
          <w:bCs/>
          <w:sz w:val="22"/>
          <w:szCs w:val="22"/>
          <w:shd w:val="clear" w:color="auto" w:fill="FFFFFF"/>
        </w:rPr>
        <w:t xml:space="preserve">: So, the reason for selection in case of family status will be single or married so we can say that if a person is married there are some chances that his/her income might get deviated in other expenses as well and for a married person to </w:t>
      </w:r>
      <w:proofErr w:type="spellStart"/>
      <w:r w:rsidR="00873584" w:rsidRPr="00455A3D">
        <w:rPr>
          <w:rFonts w:asciiTheme="minorHAnsi" w:hAnsiTheme="minorHAnsi" w:cstheme="minorHAnsi"/>
          <w:bCs/>
          <w:sz w:val="22"/>
          <w:szCs w:val="22"/>
          <w:shd w:val="clear" w:color="auto" w:fill="FFFFFF"/>
        </w:rPr>
        <w:t>payoff</w:t>
      </w:r>
      <w:proofErr w:type="spellEnd"/>
      <w:r w:rsidR="00873584" w:rsidRPr="00455A3D">
        <w:rPr>
          <w:rFonts w:asciiTheme="minorHAnsi" w:hAnsiTheme="minorHAnsi" w:cstheme="minorHAnsi"/>
          <w:bCs/>
          <w:sz w:val="22"/>
          <w:szCs w:val="22"/>
          <w:shd w:val="clear" w:color="auto" w:fill="FFFFFF"/>
        </w:rPr>
        <w:t xml:space="preserve"> loans becomes a hardship as compared to the person who is single.</w:t>
      </w:r>
    </w:p>
    <w:p w14:paraId="471BD615" w14:textId="52C3E981" w:rsidR="00873584" w:rsidRPr="00455A3D" w:rsidRDefault="00455A3D" w:rsidP="00455A3D">
      <w:pPr>
        <w:pStyle w:val="NormalWeb"/>
        <w:shd w:val="clear" w:color="auto" w:fill="FFFFFF"/>
        <w:spacing w:after="375"/>
        <w:jc w:val="both"/>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w:t>
      </w:r>
      <w:r w:rsidR="00873584" w:rsidRPr="00455A3D">
        <w:rPr>
          <w:rFonts w:asciiTheme="minorHAnsi" w:hAnsiTheme="minorHAnsi" w:cstheme="minorHAnsi"/>
          <w:b/>
          <w:sz w:val="22"/>
          <w:szCs w:val="22"/>
          <w:shd w:val="clear" w:color="auto" w:fill="FFFFFF"/>
        </w:rPr>
        <w:t>Children</w:t>
      </w:r>
      <w:r w:rsidR="00873584" w:rsidRPr="00455A3D">
        <w:rPr>
          <w:rFonts w:asciiTheme="minorHAnsi" w:hAnsiTheme="minorHAnsi" w:cstheme="minorHAnsi"/>
          <w:bCs/>
          <w:sz w:val="22"/>
          <w:szCs w:val="22"/>
          <w:shd w:val="clear" w:color="auto" w:fill="FFFFFF"/>
        </w:rPr>
        <w:t>: So, in this variable set named children we can state the reason for selection is if a family consisting of children then its definite that the income of the family will be diverted towards those expenses so there might be a chance that a family with no children may have the high repaying capacity when compared to a family consisting of children.</w:t>
      </w:r>
    </w:p>
    <w:p w14:paraId="11F0C809" w14:textId="35D08C0B" w:rsidR="00873584" w:rsidRPr="00455A3D" w:rsidRDefault="00455A3D" w:rsidP="00455A3D">
      <w:pPr>
        <w:pStyle w:val="NormalWeb"/>
        <w:shd w:val="clear" w:color="auto" w:fill="FFFFFF"/>
        <w:spacing w:after="375"/>
        <w:jc w:val="both"/>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w:t>
      </w:r>
      <w:r w:rsidR="00873584" w:rsidRPr="00455A3D">
        <w:rPr>
          <w:rFonts w:asciiTheme="minorHAnsi" w:hAnsiTheme="minorHAnsi" w:cstheme="minorHAnsi"/>
          <w:b/>
          <w:sz w:val="22"/>
          <w:szCs w:val="22"/>
          <w:shd w:val="clear" w:color="auto" w:fill="FFFFFF"/>
        </w:rPr>
        <w:t>House Type</w:t>
      </w:r>
      <w:r w:rsidR="00873584" w:rsidRPr="00455A3D">
        <w:rPr>
          <w:rFonts w:asciiTheme="minorHAnsi" w:hAnsiTheme="minorHAnsi" w:cstheme="minorHAnsi"/>
          <w:bCs/>
          <w:sz w:val="22"/>
          <w:szCs w:val="22"/>
          <w:shd w:val="clear" w:color="auto" w:fill="FFFFFF"/>
        </w:rPr>
        <w:t>: In the variable house type there are two factors, either the house is self-owned or its rented. So, if the house is rented, some proportion of the income of a particular household will go in an expense named “Rent” so, that the particular household will be left with low income after adjusting rent and there might be chances that that household will get difficulties in repaying the loan as compared to the families having self-owned houses.</w:t>
      </w:r>
    </w:p>
    <w:p w14:paraId="190B3AAE" w14:textId="3EFB19BB" w:rsidR="00873584" w:rsidRPr="00455A3D" w:rsidRDefault="00455A3D" w:rsidP="00455A3D">
      <w:pPr>
        <w:pStyle w:val="NormalWeb"/>
        <w:shd w:val="clear" w:color="auto" w:fill="FFFFFF"/>
        <w:spacing w:after="375"/>
        <w:jc w:val="both"/>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w:t>
      </w:r>
      <w:r w:rsidR="00873584" w:rsidRPr="00455A3D">
        <w:rPr>
          <w:rFonts w:asciiTheme="minorHAnsi" w:hAnsiTheme="minorHAnsi" w:cstheme="minorHAnsi"/>
          <w:b/>
          <w:sz w:val="22"/>
          <w:szCs w:val="22"/>
          <w:shd w:val="clear" w:color="auto" w:fill="FFFFFF"/>
        </w:rPr>
        <w:t>Income</w:t>
      </w:r>
      <w:r w:rsidR="00873584" w:rsidRPr="00455A3D">
        <w:rPr>
          <w:rFonts w:asciiTheme="minorHAnsi" w:hAnsiTheme="minorHAnsi" w:cstheme="minorHAnsi"/>
          <w:bCs/>
          <w:sz w:val="22"/>
          <w:szCs w:val="22"/>
          <w:shd w:val="clear" w:color="auto" w:fill="FFFFFF"/>
        </w:rPr>
        <w:t>: It is the most simple and obvious variable where we can clearly say that there is indirect relationship between income of a person and the default risk as more the income there will be less chances of a person becoming defaulter &amp; vice versa.</w:t>
      </w:r>
    </w:p>
    <w:p w14:paraId="5ED6DB88" w14:textId="77777777" w:rsidR="00873584" w:rsidRPr="00455A3D" w:rsidRDefault="00873584" w:rsidP="00455A3D">
      <w:pPr>
        <w:pStyle w:val="NormalWeb"/>
        <w:shd w:val="clear" w:color="auto" w:fill="FFFFFF"/>
        <w:spacing w:after="375"/>
        <w:jc w:val="both"/>
        <w:rPr>
          <w:rFonts w:asciiTheme="minorHAnsi" w:hAnsiTheme="minorHAnsi" w:cstheme="minorHAnsi"/>
          <w:b/>
          <w:sz w:val="22"/>
          <w:szCs w:val="22"/>
          <w:shd w:val="clear" w:color="auto" w:fill="FFFFFF"/>
        </w:rPr>
      </w:pPr>
      <w:r w:rsidRPr="00455A3D">
        <w:rPr>
          <w:rFonts w:asciiTheme="minorHAnsi" w:hAnsiTheme="minorHAnsi" w:cstheme="minorHAnsi"/>
          <w:b/>
          <w:sz w:val="22"/>
          <w:szCs w:val="22"/>
          <w:shd w:val="clear" w:color="auto" w:fill="FFFFFF"/>
        </w:rPr>
        <w:t>Data type of every variable.</w:t>
      </w:r>
    </w:p>
    <w:p w14:paraId="73B0E4B1" w14:textId="77777777" w:rsidR="00873584" w:rsidRPr="00455A3D" w:rsidRDefault="00873584" w:rsidP="00455A3D">
      <w:pPr>
        <w:pStyle w:val="NormalWeb"/>
        <w:shd w:val="clear" w:color="auto" w:fill="FFFFFF"/>
        <w:spacing w:after="375"/>
        <w:jc w:val="both"/>
        <w:rPr>
          <w:rFonts w:asciiTheme="minorHAnsi" w:hAnsiTheme="minorHAnsi" w:cstheme="minorHAnsi"/>
          <w:bCs/>
          <w:sz w:val="22"/>
          <w:szCs w:val="22"/>
          <w:shd w:val="clear" w:color="auto" w:fill="FFFFFF"/>
        </w:rPr>
      </w:pPr>
      <w:r w:rsidRPr="00455A3D">
        <w:rPr>
          <w:rFonts w:asciiTheme="minorHAnsi" w:hAnsiTheme="minorHAnsi" w:cstheme="minorHAnsi"/>
          <w:bCs/>
          <w:sz w:val="22"/>
          <w:szCs w:val="22"/>
          <w:shd w:val="clear" w:color="auto" w:fill="FFFFFF"/>
        </w:rPr>
        <w:t>So, there are only 2 types of data used in this particular type of data set which are numeric data and the second one is categorical data.</w:t>
      </w:r>
    </w:p>
    <w:p w14:paraId="600CDED1" w14:textId="7C603B62" w:rsidR="00873584" w:rsidRPr="00455A3D" w:rsidRDefault="00873584" w:rsidP="00455A3D">
      <w:pPr>
        <w:pStyle w:val="NormalWeb"/>
        <w:shd w:val="clear" w:color="auto" w:fill="FFFFFF"/>
        <w:spacing w:after="375"/>
        <w:jc w:val="both"/>
        <w:rPr>
          <w:rFonts w:asciiTheme="minorHAnsi" w:hAnsiTheme="minorHAnsi" w:cstheme="minorHAnsi"/>
          <w:bCs/>
          <w:sz w:val="22"/>
          <w:szCs w:val="22"/>
          <w:shd w:val="clear" w:color="auto" w:fill="FFFFFF"/>
        </w:rPr>
      </w:pPr>
      <w:r w:rsidRPr="00455A3D">
        <w:rPr>
          <w:rFonts w:asciiTheme="minorHAnsi" w:hAnsiTheme="minorHAnsi" w:cstheme="minorHAnsi"/>
          <w:bCs/>
          <w:sz w:val="22"/>
          <w:szCs w:val="22"/>
          <w:shd w:val="clear" w:color="auto" w:fill="FFFFFF"/>
        </w:rPr>
        <w:t>The following is the classification of variables in these 2 different types of data sets.</w:t>
      </w:r>
    </w:p>
    <w:p w14:paraId="68CCDE47" w14:textId="77777777" w:rsidR="00873584" w:rsidRPr="00455A3D" w:rsidRDefault="00873584" w:rsidP="00455A3D">
      <w:pPr>
        <w:pStyle w:val="NormalWeb"/>
        <w:shd w:val="clear" w:color="auto" w:fill="FFFFFF"/>
        <w:spacing w:after="375"/>
        <w:jc w:val="both"/>
        <w:rPr>
          <w:rFonts w:asciiTheme="minorHAnsi" w:hAnsiTheme="minorHAnsi" w:cstheme="minorHAnsi"/>
          <w:bCs/>
          <w:sz w:val="22"/>
          <w:szCs w:val="22"/>
          <w:shd w:val="clear" w:color="auto" w:fill="FFFFFF"/>
        </w:rPr>
      </w:pPr>
      <w:r w:rsidRPr="00455A3D">
        <w:rPr>
          <w:rFonts w:asciiTheme="minorHAnsi" w:hAnsiTheme="minorHAnsi" w:cstheme="minorHAnsi"/>
          <w:b/>
          <w:sz w:val="22"/>
          <w:szCs w:val="22"/>
          <w:shd w:val="clear" w:color="auto" w:fill="FFFFFF"/>
        </w:rPr>
        <w:t>Gender</w:t>
      </w:r>
      <w:r w:rsidRPr="00455A3D">
        <w:rPr>
          <w:rFonts w:asciiTheme="minorHAnsi" w:hAnsiTheme="minorHAnsi" w:cstheme="minorHAnsi"/>
          <w:bCs/>
          <w:sz w:val="22"/>
          <w:szCs w:val="22"/>
          <w:shd w:val="clear" w:color="auto" w:fill="FFFFFF"/>
        </w:rPr>
        <w:t>: Categorical Data</w:t>
      </w:r>
    </w:p>
    <w:p w14:paraId="16782848" w14:textId="77777777" w:rsidR="00873584" w:rsidRPr="00455A3D" w:rsidRDefault="00873584" w:rsidP="00455A3D">
      <w:pPr>
        <w:pStyle w:val="NormalWeb"/>
        <w:shd w:val="clear" w:color="auto" w:fill="FFFFFF"/>
        <w:spacing w:after="375"/>
        <w:jc w:val="both"/>
        <w:rPr>
          <w:rFonts w:asciiTheme="minorHAnsi" w:hAnsiTheme="minorHAnsi" w:cstheme="minorHAnsi"/>
          <w:bCs/>
          <w:sz w:val="22"/>
          <w:szCs w:val="22"/>
          <w:shd w:val="clear" w:color="auto" w:fill="FFFFFF"/>
        </w:rPr>
      </w:pPr>
      <w:r w:rsidRPr="00455A3D">
        <w:rPr>
          <w:rFonts w:asciiTheme="minorHAnsi" w:hAnsiTheme="minorHAnsi" w:cstheme="minorHAnsi"/>
          <w:b/>
          <w:sz w:val="22"/>
          <w:szCs w:val="22"/>
          <w:shd w:val="clear" w:color="auto" w:fill="FFFFFF"/>
        </w:rPr>
        <w:t>Flag own car:</w:t>
      </w:r>
      <w:r w:rsidRPr="00455A3D">
        <w:rPr>
          <w:rFonts w:asciiTheme="minorHAnsi" w:hAnsiTheme="minorHAnsi" w:cstheme="minorHAnsi"/>
          <w:bCs/>
          <w:sz w:val="22"/>
          <w:szCs w:val="22"/>
          <w:shd w:val="clear" w:color="auto" w:fill="FFFFFF"/>
        </w:rPr>
        <w:t xml:space="preserve"> Categorical Data</w:t>
      </w:r>
    </w:p>
    <w:p w14:paraId="1AAE0782" w14:textId="77777777" w:rsidR="00873584" w:rsidRPr="00455A3D" w:rsidRDefault="00873584" w:rsidP="00455A3D">
      <w:pPr>
        <w:pStyle w:val="NormalWeb"/>
        <w:shd w:val="clear" w:color="auto" w:fill="FFFFFF"/>
        <w:spacing w:after="375"/>
        <w:jc w:val="both"/>
        <w:rPr>
          <w:rFonts w:asciiTheme="minorHAnsi" w:hAnsiTheme="minorHAnsi" w:cstheme="minorHAnsi"/>
          <w:bCs/>
          <w:sz w:val="22"/>
          <w:szCs w:val="22"/>
          <w:shd w:val="clear" w:color="auto" w:fill="FFFFFF"/>
        </w:rPr>
      </w:pPr>
      <w:r w:rsidRPr="00455A3D">
        <w:rPr>
          <w:rFonts w:asciiTheme="minorHAnsi" w:hAnsiTheme="minorHAnsi" w:cstheme="minorHAnsi"/>
          <w:b/>
          <w:sz w:val="22"/>
          <w:szCs w:val="22"/>
          <w:shd w:val="clear" w:color="auto" w:fill="FFFFFF"/>
        </w:rPr>
        <w:t>Flag own reality</w:t>
      </w:r>
      <w:r w:rsidRPr="00455A3D">
        <w:rPr>
          <w:rFonts w:asciiTheme="minorHAnsi" w:hAnsiTheme="minorHAnsi" w:cstheme="minorHAnsi"/>
          <w:bCs/>
          <w:sz w:val="22"/>
          <w:szCs w:val="22"/>
          <w:shd w:val="clear" w:color="auto" w:fill="FFFFFF"/>
        </w:rPr>
        <w:t>: Categorical Data</w:t>
      </w:r>
    </w:p>
    <w:p w14:paraId="2162C64B" w14:textId="77777777" w:rsidR="00873584" w:rsidRPr="00455A3D" w:rsidRDefault="00873584" w:rsidP="00455A3D">
      <w:pPr>
        <w:pStyle w:val="NormalWeb"/>
        <w:shd w:val="clear" w:color="auto" w:fill="FFFFFF"/>
        <w:spacing w:after="375"/>
        <w:jc w:val="both"/>
        <w:rPr>
          <w:rFonts w:asciiTheme="minorHAnsi" w:hAnsiTheme="minorHAnsi" w:cstheme="minorHAnsi"/>
          <w:bCs/>
          <w:sz w:val="22"/>
          <w:szCs w:val="22"/>
          <w:shd w:val="clear" w:color="auto" w:fill="FFFFFF"/>
        </w:rPr>
      </w:pPr>
      <w:r w:rsidRPr="00455A3D">
        <w:rPr>
          <w:rFonts w:asciiTheme="minorHAnsi" w:hAnsiTheme="minorHAnsi" w:cstheme="minorHAnsi"/>
          <w:b/>
          <w:sz w:val="22"/>
          <w:szCs w:val="22"/>
          <w:shd w:val="clear" w:color="auto" w:fill="FFFFFF"/>
        </w:rPr>
        <w:t>Family status</w:t>
      </w:r>
      <w:r w:rsidRPr="00455A3D">
        <w:rPr>
          <w:rFonts w:asciiTheme="minorHAnsi" w:hAnsiTheme="minorHAnsi" w:cstheme="minorHAnsi"/>
          <w:bCs/>
          <w:sz w:val="22"/>
          <w:szCs w:val="22"/>
          <w:shd w:val="clear" w:color="auto" w:fill="FFFFFF"/>
        </w:rPr>
        <w:t>: Categorical Data</w:t>
      </w:r>
    </w:p>
    <w:p w14:paraId="655DEA55" w14:textId="77777777" w:rsidR="00873584" w:rsidRPr="00455A3D" w:rsidRDefault="00873584" w:rsidP="00455A3D">
      <w:pPr>
        <w:pStyle w:val="NormalWeb"/>
        <w:shd w:val="clear" w:color="auto" w:fill="FFFFFF"/>
        <w:spacing w:after="375"/>
        <w:jc w:val="both"/>
        <w:rPr>
          <w:rFonts w:asciiTheme="minorHAnsi" w:hAnsiTheme="minorHAnsi" w:cstheme="minorHAnsi"/>
          <w:bCs/>
          <w:sz w:val="22"/>
          <w:szCs w:val="22"/>
          <w:shd w:val="clear" w:color="auto" w:fill="FFFFFF"/>
        </w:rPr>
      </w:pPr>
      <w:r w:rsidRPr="00455A3D">
        <w:rPr>
          <w:rFonts w:asciiTheme="minorHAnsi" w:hAnsiTheme="minorHAnsi" w:cstheme="minorHAnsi"/>
          <w:b/>
          <w:sz w:val="22"/>
          <w:szCs w:val="22"/>
          <w:shd w:val="clear" w:color="auto" w:fill="FFFFFF"/>
        </w:rPr>
        <w:t>Children</w:t>
      </w:r>
      <w:r w:rsidRPr="00455A3D">
        <w:rPr>
          <w:rFonts w:asciiTheme="minorHAnsi" w:hAnsiTheme="minorHAnsi" w:cstheme="minorHAnsi"/>
          <w:bCs/>
          <w:sz w:val="22"/>
          <w:szCs w:val="22"/>
          <w:shd w:val="clear" w:color="auto" w:fill="FFFFFF"/>
        </w:rPr>
        <w:t>: Numeric Data</w:t>
      </w:r>
    </w:p>
    <w:p w14:paraId="5EF3BCD5" w14:textId="77777777" w:rsidR="00873584" w:rsidRPr="00455A3D" w:rsidRDefault="00873584" w:rsidP="00455A3D">
      <w:pPr>
        <w:pStyle w:val="NormalWeb"/>
        <w:shd w:val="clear" w:color="auto" w:fill="FFFFFF"/>
        <w:spacing w:after="375"/>
        <w:jc w:val="both"/>
        <w:rPr>
          <w:rFonts w:asciiTheme="minorHAnsi" w:hAnsiTheme="minorHAnsi" w:cstheme="minorHAnsi"/>
          <w:bCs/>
          <w:sz w:val="22"/>
          <w:szCs w:val="22"/>
          <w:shd w:val="clear" w:color="auto" w:fill="FFFFFF"/>
        </w:rPr>
      </w:pPr>
      <w:r w:rsidRPr="00455A3D">
        <w:rPr>
          <w:rFonts w:asciiTheme="minorHAnsi" w:hAnsiTheme="minorHAnsi" w:cstheme="minorHAnsi"/>
          <w:b/>
          <w:sz w:val="22"/>
          <w:szCs w:val="22"/>
          <w:shd w:val="clear" w:color="auto" w:fill="FFFFFF"/>
        </w:rPr>
        <w:t>House Type</w:t>
      </w:r>
      <w:r w:rsidRPr="00455A3D">
        <w:rPr>
          <w:rFonts w:asciiTheme="minorHAnsi" w:hAnsiTheme="minorHAnsi" w:cstheme="minorHAnsi"/>
          <w:bCs/>
          <w:sz w:val="22"/>
          <w:szCs w:val="22"/>
          <w:shd w:val="clear" w:color="auto" w:fill="FFFFFF"/>
        </w:rPr>
        <w:t>: Categorical Data</w:t>
      </w:r>
    </w:p>
    <w:p w14:paraId="08C70F09" w14:textId="12D31524" w:rsidR="00696818" w:rsidRPr="00455A3D" w:rsidRDefault="00873584" w:rsidP="00455A3D">
      <w:pPr>
        <w:pStyle w:val="NormalWeb"/>
        <w:shd w:val="clear" w:color="auto" w:fill="FFFFFF"/>
        <w:spacing w:before="0" w:beforeAutospacing="0" w:after="375" w:afterAutospacing="0"/>
        <w:jc w:val="both"/>
        <w:rPr>
          <w:rFonts w:asciiTheme="minorHAnsi" w:hAnsiTheme="minorHAnsi" w:cstheme="minorHAnsi"/>
          <w:bCs/>
          <w:sz w:val="22"/>
          <w:szCs w:val="22"/>
          <w:shd w:val="clear" w:color="auto" w:fill="FFFFFF"/>
        </w:rPr>
      </w:pPr>
      <w:r w:rsidRPr="00455A3D">
        <w:rPr>
          <w:rFonts w:asciiTheme="minorHAnsi" w:hAnsiTheme="minorHAnsi" w:cstheme="minorHAnsi"/>
          <w:b/>
          <w:sz w:val="22"/>
          <w:szCs w:val="22"/>
          <w:shd w:val="clear" w:color="auto" w:fill="FFFFFF"/>
        </w:rPr>
        <w:t>Income</w:t>
      </w:r>
      <w:r w:rsidRPr="00455A3D">
        <w:rPr>
          <w:rFonts w:asciiTheme="minorHAnsi" w:hAnsiTheme="minorHAnsi" w:cstheme="minorHAnsi"/>
          <w:bCs/>
          <w:sz w:val="22"/>
          <w:szCs w:val="22"/>
          <w:shd w:val="clear" w:color="auto" w:fill="FFFFFF"/>
        </w:rPr>
        <w:t>: Numeric Data</w:t>
      </w:r>
    </w:p>
    <w:p w14:paraId="444871B1" w14:textId="51EFE534" w:rsidR="00FE3E13" w:rsidRPr="00455A3D" w:rsidRDefault="00455A3D" w:rsidP="00455A3D">
      <w:pPr>
        <w:pStyle w:val="NormalWeb"/>
        <w:shd w:val="clear" w:color="auto" w:fill="FFFFFF"/>
        <w:spacing w:before="0" w:beforeAutospacing="0" w:after="375" w:afterAutospacing="0"/>
        <w:jc w:val="both"/>
        <w:rPr>
          <w:rFonts w:asciiTheme="minorHAnsi" w:hAnsiTheme="minorHAnsi" w:cstheme="minorHAnsi"/>
          <w:b/>
          <w:sz w:val="22"/>
          <w:szCs w:val="22"/>
          <w:u w:val="single"/>
          <w:shd w:val="clear" w:color="auto" w:fill="FFFFFF"/>
        </w:rPr>
      </w:pPr>
      <w:r w:rsidRPr="00455A3D">
        <w:rPr>
          <w:rFonts w:asciiTheme="minorHAnsi" w:hAnsiTheme="minorHAnsi" w:cstheme="minorHAnsi"/>
          <w:b/>
          <w:sz w:val="22"/>
          <w:szCs w:val="22"/>
          <w:u w:val="single"/>
          <w:shd w:val="clear" w:color="auto" w:fill="FFFFFF"/>
        </w:rPr>
        <w:t>SOLUTION</w:t>
      </w:r>
    </w:p>
    <w:p w14:paraId="4E6BE338" w14:textId="173D9A27" w:rsidR="00123CE4" w:rsidRPr="00455A3D" w:rsidRDefault="00123CE4" w:rsidP="00455A3D">
      <w:pPr>
        <w:pStyle w:val="NormalWeb"/>
        <w:shd w:val="clear" w:color="auto" w:fill="FFFFFF"/>
        <w:spacing w:before="0" w:beforeAutospacing="0" w:after="375" w:afterAutospacing="0"/>
        <w:jc w:val="both"/>
        <w:rPr>
          <w:rFonts w:asciiTheme="minorHAnsi" w:hAnsiTheme="minorHAnsi" w:cstheme="minorHAnsi"/>
          <w:bCs/>
          <w:sz w:val="22"/>
          <w:szCs w:val="22"/>
          <w:shd w:val="clear" w:color="auto" w:fill="FFFFFF"/>
        </w:rPr>
      </w:pPr>
      <w:r w:rsidRPr="00455A3D">
        <w:rPr>
          <w:rFonts w:asciiTheme="minorHAnsi" w:hAnsiTheme="minorHAnsi" w:cstheme="minorHAnsi"/>
          <w:bCs/>
          <w:sz w:val="22"/>
          <w:szCs w:val="22"/>
          <w:shd w:val="clear" w:color="auto" w:fill="FFFFFF"/>
        </w:rPr>
        <w:t>There is little deterrence for fraudsters as conviction rates are low due to the lack of specialized financial sleuths. PSBs should set up an internal rating agency for stringent evaluation of big-ticket projects before sanctioning loans. Banks must evaluate projects on the basis of the business model and not get influenced by the brand name or creditworthiness of the parent firm. Strict punitive steps for bank staff and others who collude with fraudsters can help.</w:t>
      </w:r>
    </w:p>
    <w:p w14:paraId="552CA887" w14:textId="4E88F750" w:rsidR="00696818" w:rsidRPr="00455A3D" w:rsidRDefault="00455A3D" w:rsidP="00455A3D">
      <w:pPr>
        <w:pStyle w:val="NormalWeb"/>
        <w:shd w:val="clear" w:color="auto" w:fill="FFFFFF"/>
        <w:spacing w:before="0" w:beforeAutospacing="0" w:after="375" w:afterAutospacing="0"/>
        <w:jc w:val="both"/>
        <w:rPr>
          <w:rFonts w:asciiTheme="minorHAnsi" w:hAnsiTheme="minorHAnsi" w:cstheme="minorHAnsi"/>
          <w:b/>
          <w:sz w:val="22"/>
          <w:szCs w:val="22"/>
          <w:u w:val="single"/>
          <w:shd w:val="clear" w:color="auto" w:fill="FFFFFF"/>
        </w:rPr>
      </w:pPr>
      <w:r w:rsidRPr="00455A3D">
        <w:rPr>
          <w:rFonts w:asciiTheme="minorHAnsi" w:hAnsiTheme="minorHAnsi" w:cstheme="minorHAnsi"/>
          <w:b/>
          <w:sz w:val="22"/>
          <w:szCs w:val="22"/>
          <w:u w:val="single"/>
          <w:shd w:val="clear" w:color="auto" w:fill="FFFFFF"/>
        </w:rPr>
        <w:t>ANALYSIS</w:t>
      </w:r>
    </w:p>
    <w:p w14:paraId="0AE7771D" w14:textId="335FA248" w:rsidR="00873584" w:rsidRPr="00455A3D" w:rsidRDefault="00455A3D" w:rsidP="00455A3D">
      <w:pPr>
        <w:spacing w:line="240" w:lineRule="auto"/>
        <w:jc w:val="both"/>
        <w:rPr>
          <w:rFonts w:cstheme="minorHAnsi"/>
          <w:b/>
          <w:bCs/>
          <w:u w:val="single"/>
        </w:rPr>
      </w:pPr>
      <w:r w:rsidRPr="00455A3D">
        <w:rPr>
          <w:rFonts w:cstheme="minorHAnsi"/>
          <w:b/>
          <w:bCs/>
          <w:u w:val="single"/>
        </w:rPr>
        <w:lastRenderedPageBreak/>
        <w:t>Model Building</w:t>
      </w:r>
    </w:p>
    <w:p w14:paraId="6CD13C4B" w14:textId="77777777" w:rsidR="00873584" w:rsidRPr="00455A3D" w:rsidRDefault="00873584" w:rsidP="00455A3D">
      <w:pPr>
        <w:spacing w:line="240" w:lineRule="auto"/>
        <w:jc w:val="both"/>
        <w:rPr>
          <w:rFonts w:cstheme="minorHAnsi"/>
          <w:b/>
          <w:bCs/>
        </w:rPr>
      </w:pPr>
      <w:r w:rsidRPr="00455A3D">
        <w:rPr>
          <w:rFonts w:cstheme="minorHAnsi"/>
          <w:b/>
          <w:bCs/>
        </w:rPr>
        <w:t>Q. Is there is a need for cleaning the dataset? Inputting the missing values?</w:t>
      </w:r>
    </w:p>
    <w:p w14:paraId="32030242" w14:textId="77777777" w:rsidR="00873584" w:rsidRPr="00455A3D" w:rsidRDefault="00873584" w:rsidP="00455A3D">
      <w:pPr>
        <w:spacing w:line="240" w:lineRule="auto"/>
        <w:jc w:val="both"/>
        <w:rPr>
          <w:rFonts w:cstheme="minorHAnsi"/>
        </w:rPr>
      </w:pPr>
      <w:r w:rsidRPr="00455A3D">
        <w:rPr>
          <w:rFonts w:cstheme="minorHAnsi"/>
        </w:rPr>
        <w:t>Ans. No, cleaning of dataset and inputting of missing values was not required.</w:t>
      </w:r>
    </w:p>
    <w:p w14:paraId="387A5EF1" w14:textId="77777777" w:rsidR="00873584" w:rsidRPr="00455A3D" w:rsidRDefault="00873584" w:rsidP="00455A3D">
      <w:pPr>
        <w:spacing w:line="240" w:lineRule="auto"/>
        <w:jc w:val="both"/>
        <w:rPr>
          <w:rFonts w:cstheme="minorHAnsi"/>
          <w:b/>
          <w:bCs/>
        </w:rPr>
      </w:pPr>
      <w:r w:rsidRPr="00455A3D">
        <w:rPr>
          <w:rFonts w:cstheme="minorHAnsi"/>
          <w:b/>
          <w:bCs/>
        </w:rPr>
        <w:t>DATA VARIABLES-</w:t>
      </w:r>
    </w:p>
    <w:p w14:paraId="49990989" w14:textId="77777777" w:rsidR="00873584" w:rsidRPr="00455A3D" w:rsidRDefault="00873584" w:rsidP="00455A3D">
      <w:pPr>
        <w:spacing w:line="240" w:lineRule="auto"/>
        <w:jc w:val="both"/>
        <w:rPr>
          <w:rFonts w:cstheme="minorHAnsi"/>
        </w:rPr>
      </w:pPr>
      <w:r w:rsidRPr="00455A3D">
        <w:rPr>
          <w:rFonts w:cstheme="minorHAnsi"/>
        </w:rPr>
        <w:t>Following data variables are used in this dataset for building the model:-</w:t>
      </w:r>
    </w:p>
    <w:p w14:paraId="0F0F9946" w14:textId="77777777" w:rsidR="00873584" w:rsidRPr="00455A3D" w:rsidRDefault="00873584" w:rsidP="00455A3D">
      <w:pPr>
        <w:spacing w:line="240" w:lineRule="auto"/>
        <w:jc w:val="both"/>
        <w:rPr>
          <w:rFonts w:cstheme="minorHAnsi"/>
        </w:rPr>
      </w:pPr>
      <w:r w:rsidRPr="00455A3D">
        <w:rPr>
          <w:rFonts w:cstheme="minorHAnsi"/>
          <w:b/>
          <w:bCs/>
        </w:rPr>
        <w:t xml:space="preserve">Independent Variables- </w:t>
      </w:r>
      <w:r w:rsidRPr="00455A3D">
        <w:rPr>
          <w:rFonts w:cstheme="minorHAnsi"/>
        </w:rPr>
        <w:t>Gender, Candidate own car (Flag own car), candidate own property (Flag own realty), No. of children (</w:t>
      </w:r>
      <w:proofErr w:type="spellStart"/>
      <w:r w:rsidRPr="00455A3D">
        <w:rPr>
          <w:rFonts w:cstheme="minorHAnsi"/>
        </w:rPr>
        <w:t>Cnt_children</w:t>
      </w:r>
      <w:proofErr w:type="spellEnd"/>
      <w:r w:rsidRPr="00455A3D">
        <w:rPr>
          <w:rFonts w:cstheme="minorHAnsi"/>
        </w:rPr>
        <w:t>), relationship status (</w:t>
      </w:r>
      <w:proofErr w:type="spellStart"/>
      <w:r w:rsidRPr="00455A3D">
        <w:rPr>
          <w:rFonts w:cstheme="minorHAnsi"/>
        </w:rPr>
        <w:t>Name_family_status</w:t>
      </w:r>
      <w:proofErr w:type="spellEnd"/>
      <w:r w:rsidRPr="00455A3D">
        <w:rPr>
          <w:rFonts w:cstheme="minorHAnsi"/>
        </w:rPr>
        <w:t>), house ownership type (</w:t>
      </w:r>
      <w:proofErr w:type="spellStart"/>
      <w:r w:rsidRPr="00455A3D">
        <w:rPr>
          <w:rFonts w:cstheme="minorHAnsi"/>
        </w:rPr>
        <w:t>House_type</w:t>
      </w:r>
      <w:proofErr w:type="spellEnd"/>
      <w:r w:rsidRPr="00455A3D">
        <w:rPr>
          <w:rFonts w:cstheme="minorHAnsi"/>
        </w:rPr>
        <w:t>), loan granted (</w:t>
      </w:r>
      <w:proofErr w:type="spellStart"/>
      <w:r w:rsidRPr="00455A3D">
        <w:rPr>
          <w:rFonts w:cstheme="minorHAnsi"/>
        </w:rPr>
        <w:t>Amt_credit</w:t>
      </w:r>
      <w:proofErr w:type="spellEnd"/>
      <w:r w:rsidRPr="00455A3D">
        <w:rPr>
          <w:rFonts w:cstheme="minorHAnsi"/>
        </w:rPr>
        <w:t xml:space="preserve">), </w:t>
      </w:r>
    </w:p>
    <w:p w14:paraId="6477D75D" w14:textId="77777777" w:rsidR="00873584" w:rsidRPr="00455A3D" w:rsidRDefault="00873584" w:rsidP="00455A3D">
      <w:pPr>
        <w:spacing w:line="240" w:lineRule="auto"/>
        <w:jc w:val="both"/>
        <w:rPr>
          <w:rFonts w:cstheme="minorHAnsi"/>
        </w:rPr>
      </w:pPr>
      <w:r w:rsidRPr="00455A3D">
        <w:rPr>
          <w:rFonts w:cstheme="minorHAnsi"/>
          <w:b/>
          <w:bCs/>
        </w:rPr>
        <w:t xml:space="preserve">Dependent Variable- </w:t>
      </w:r>
      <w:r w:rsidRPr="00455A3D">
        <w:rPr>
          <w:rFonts w:cstheme="minorHAnsi"/>
        </w:rPr>
        <w:t>Loan default (</w:t>
      </w:r>
      <w:proofErr w:type="spellStart"/>
      <w:r w:rsidRPr="00455A3D">
        <w:rPr>
          <w:rFonts w:cstheme="minorHAnsi"/>
        </w:rPr>
        <w:t>Credit_fraud</w:t>
      </w:r>
      <w:proofErr w:type="spellEnd"/>
      <w:r w:rsidRPr="00455A3D">
        <w:rPr>
          <w:rFonts w:cstheme="minorHAnsi"/>
        </w:rPr>
        <w:t>)</w:t>
      </w:r>
    </w:p>
    <w:p w14:paraId="648DE8D1" w14:textId="77777777" w:rsidR="00873584" w:rsidRPr="00455A3D" w:rsidRDefault="00873584" w:rsidP="00455A3D">
      <w:pPr>
        <w:jc w:val="both"/>
        <w:rPr>
          <w:rFonts w:cstheme="minorHAnsi"/>
          <w:b/>
          <w:bCs/>
        </w:rPr>
      </w:pPr>
      <w:r w:rsidRPr="00455A3D">
        <w:rPr>
          <w:rFonts w:cstheme="minorHAnsi"/>
          <w:b/>
          <w:bCs/>
        </w:rPr>
        <w:t>Training and Test Sets: Splitting Data</w:t>
      </w:r>
    </w:p>
    <w:p w14:paraId="3329988E" w14:textId="77777777" w:rsidR="00873584" w:rsidRPr="00455A3D" w:rsidRDefault="00873584" w:rsidP="00455A3D">
      <w:pPr>
        <w:pStyle w:val="ListParagraph"/>
        <w:numPr>
          <w:ilvl w:val="0"/>
          <w:numId w:val="3"/>
        </w:numPr>
        <w:spacing w:after="160" w:line="259" w:lineRule="auto"/>
        <w:jc w:val="both"/>
        <w:rPr>
          <w:rFonts w:cstheme="minorHAnsi"/>
        </w:rPr>
      </w:pPr>
      <w:r w:rsidRPr="00455A3D">
        <w:rPr>
          <w:rFonts w:cstheme="minorHAnsi"/>
          <w:b/>
          <w:bCs/>
        </w:rPr>
        <w:t>Training Set-</w:t>
      </w:r>
      <w:r w:rsidRPr="00455A3D">
        <w:rPr>
          <w:rFonts w:cstheme="minorHAnsi"/>
        </w:rPr>
        <w:t xml:space="preserve"> A subset to train a model. </w:t>
      </w:r>
      <w:r w:rsidRPr="00455A3D">
        <w:rPr>
          <w:rFonts w:cstheme="minorHAnsi"/>
          <w:b/>
          <w:bCs/>
        </w:rPr>
        <w:t>70% of data is used for training</w:t>
      </w:r>
      <w:r w:rsidRPr="00455A3D">
        <w:rPr>
          <w:rFonts w:cstheme="minorHAnsi"/>
        </w:rPr>
        <w:t>. This is used to build up our prediction algorithm and to adjust the weights on the neural network. Our algorithm tries to tune itself to the quirks of the training data sets.</w:t>
      </w:r>
    </w:p>
    <w:p w14:paraId="5DCE5860" w14:textId="77777777" w:rsidR="00873584" w:rsidRPr="00455A3D" w:rsidRDefault="00873584" w:rsidP="00455A3D">
      <w:pPr>
        <w:pStyle w:val="ListParagraph"/>
        <w:numPr>
          <w:ilvl w:val="0"/>
          <w:numId w:val="3"/>
        </w:numPr>
        <w:spacing w:after="160" w:line="259" w:lineRule="auto"/>
        <w:jc w:val="both"/>
        <w:rPr>
          <w:rFonts w:cstheme="minorHAnsi"/>
        </w:rPr>
      </w:pPr>
      <w:r w:rsidRPr="00455A3D">
        <w:rPr>
          <w:rFonts w:cstheme="minorHAnsi"/>
          <w:b/>
          <w:bCs/>
        </w:rPr>
        <w:t>Test Set-</w:t>
      </w:r>
      <w:r w:rsidRPr="00455A3D">
        <w:rPr>
          <w:rFonts w:cstheme="minorHAnsi"/>
        </w:rPr>
        <w:t xml:space="preserve"> A subset to test the trained model. </w:t>
      </w:r>
      <w:r w:rsidRPr="00455A3D">
        <w:rPr>
          <w:rFonts w:cstheme="minorHAnsi"/>
          <w:b/>
          <w:bCs/>
        </w:rPr>
        <w:t>30% of data is used for test</w:t>
      </w:r>
      <w:r w:rsidRPr="00455A3D">
        <w:rPr>
          <w:rFonts w:cstheme="minorHAnsi"/>
        </w:rPr>
        <w:t>. It helps to apply our chosen prediction algorithm on our test set in order to see how it's going to perform to have an idea about our algorithm's performance on unseen data. This data set is used only for testing the final solution in order to confirm the actual predictive power of the network.</w:t>
      </w:r>
    </w:p>
    <w:p w14:paraId="50213E14" w14:textId="77777777" w:rsidR="00873584" w:rsidRPr="00455A3D" w:rsidRDefault="00873584" w:rsidP="00455A3D">
      <w:pPr>
        <w:jc w:val="both"/>
        <w:rPr>
          <w:rFonts w:cstheme="minorHAnsi"/>
          <w:b/>
          <w:bCs/>
          <w:u w:val="single"/>
        </w:rPr>
      </w:pPr>
      <w:r w:rsidRPr="00455A3D">
        <w:rPr>
          <w:rFonts w:cstheme="minorHAnsi"/>
          <w:b/>
          <w:bCs/>
          <w:u w:val="single"/>
        </w:rPr>
        <w:t>MODEL SELECTION-</w:t>
      </w:r>
    </w:p>
    <w:p w14:paraId="265771FD" w14:textId="77777777" w:rsidR="00873584" w:rsidRPr="00455A3D" w:rsidRDefault="00873584" w:rsidP="00455A3D">
      <w:pPr>
        <w:pStyle w:val="ListParagraph"/>
        <w:numPr>
          <w:ilvl w:val="0"/>
          <w:numId w:val="4"/>
        </w:numPr>
        <w:spacing w:after="160" w:line="259" w:lineRule="auto"/>
        <w:jc w:val="both"/>
        <w:rPr>
          <w:rFonts w:cstheme="minorHAnsi"/>
        </w:rPr>
      </w:pPr>
      <w:r w:rsidRPr="00455A3D">
        <w:rPr>
          <w:rFonts w:cstheme="minorHAnsi"/>
          <w:b/>
          <w:bCs/>
        </w:rPr>
        <w:t>Logistic Regression-</w:t>
      </w:r>
      <w:r w:rsidRPr="00455A3D">
        <w:rPr>
          <w:rFonts w:cstheme="minorHAnsi"/>
        </w:rPr>
        <w:t>Logistic Regression is a Machine Learning algorithm which is used for the classification problems, it is a predictive analysis algorithm and based on the concept of probability. The hypothesis of logistic regression tends it to limit the cost function between 0 and 1.</w:t>
      </w:r>
    </w:p>
    <w:p w14:paraId="03BCBFE5" w14:textId="77777777" w:rsidR="00873584" w:rsidRPr="00455A3D" w:rsidRDefault="00873584" w:rsidP="00455A3D">
      <w:pPr>
        <w:pStyle w:val="ListParagraph"/>
        <w:jc w:val="both"/>
        <w:rPr>
          <w:rFonts w:cstheme="minorHAnsi"/>
          <w:b/>
          <w:bCs/>
        </w:rPr>
      </w:pPr>
      <w:r w:rsidRPr="00455A3D">
        <w:rPr>
          <w:rFonts w:cstheme="minorHAnsi"/>
          <w:b/>
          <w:bCs/>
        </w:rPr>
        <w:t xml:space="preserve">Reason for selecting Logistic Regression- </w:t>
      </w:r>
    </w:p>
    <w:p w14:paraId="7B1A6484" w14:textId="77777777" w:rsidR="00873584" w:rsidRPr="00455A3D" w:rsidRDefault="00873584" w:rsidP="00455A3D">
      <w:pPr>
        <w:pStyle w:val="ListParagraph"/>
        <w:numPr>
          <w:ilvl w:val="0"/>
          <w:numId w:val="5"/>
        </w:numPr>
        <w:spacing w:after="160" w:line="259" w:lineRule="auto"/>
        <w:jc w:val="both"/>
        <w:rPr>
          <w:rFonts w:cstheme="minorHAnsi"/>
          <w:b/>
          <w:bCs/>
        </w:rPr>
      </w:pPr>
      <w:r w:rsidRPr="00455A3D">
        <w:rPr>
          <w:rFonts w:cstheme="minorHAnsi"/>
        </w:rPr>
        <w:t xml:space="preserve">Useful for binary data- As the data set was of binary nature </w:t>
      </w:r>
      <w:proofErr w:type="spellStart"/>
      <w:r w:rsidRPr="00455A3D">
        <w:rPr>
          <w:rFonts w:cstheme="minorHAnsi"/>
        </w:rPr>
        <w:t>i.e</w:t>
      </w:r>
      <w:proofErr w:type="spellEnd"/>
      <w:r w:rsidRPr="00455A3D">
        <w:rPr>
          <w:rFonts w:cstheme="minorHAnsi"/>
        </w:rPr>
        <w:t xml:space="preserve"> 0 and 1 so, logistic regression helps to explain the relationship between one dependent binary variable and one or more nominal, ordinal variables.</w:t>
      </w:r>
    </w:p>
    <w:p w14:paraId="3E8F223A" w14:textId="77777777" w:rsidR="00873584" w:rsidRPr="00455A3D" w:rsidRDefault="00873584" w:rsidP="00455A3D">
      <w:pPr>
        <w:pStyle w:val="ListParagraph"/>
        <w:numPr>
          <w:ilvl w:val="0"/>
          <w:numId w:val="5"/>
        </w:numPr>
        <w:spacing w:after="160" w:line="259" w:lineRule="auto"/>
        <w:jc w:val="both"/>
        <w:rPr>
          <w:rFonts w:cstheme="minorHAnsi"/>
          <w:b/>
          <w:bCs/>
        </w:rPr>
      </w:pPr>
      <w:r w:rsidRPr="00455A3D">
        <w:rPr>
          <w:rFonts w:cstheme="minorHAnsi"/>
          <w:b/>
          <w:bCs/>
        </w:rPr>
        <w:t xml:space="preserve">Overfitting- </w:t>
      </w:r>
      <w:r w:rsidRPr="00455A3D">
        <w:rPr>
          <w:rFonts w:cstheme="minorHAnsi"/>
        </w:rPr>
        <w:t xml:space="preserve">logistic regression analysis, another </w:t>
      </w:r>
      <w:r w:rsidRPr="00455A3D">
        <w:rPr>
          <w:rFonts w:cstheme="minorHAnsi"/>
          <w:b/>
          <w:bCs/>
        </w:rPr>
        <w:t>important consideration is the model fit</w:t>
      </w:r>
      <w:r w:rsidRPr="00455A3D">
        <w:rPr>
          <w:rFonts w:cstheme="minorHAnsi"/>
        </w:rPr>
        <w:t>.</w:t>
      </w:r>
      <w:r w:rsidRPr="00455A3D">
        <w:rPr>
          <w:rFonts w:cstheme="minorHAnsi"/>
          <w:color w:val="333333"/>
          <w:shd w:val="clear" w:color="auto" w:fill="FFFFFF"/>
        </w:rPr>
        <w:t xml:space="preserve"> </w:t>
      </w:r>
      <w:r w:rsidRPr="00455A3D">
        <w:rPr>
          <w:rFonts w:cstheme="minorHAnsi"/>
        </w:rPr>
        <w:t xml:space="preserve">Adding independent variables to a logistic regression model will always increase the amount of variance explained in the </w:t>
      </w:r>
      <w:proofErr w:type="spellStart"/>
      <w:r w:rsidRPr="00455A3D">
        <w:rPr>
          <w:rFonts w:cstheme="minorHAnsi"/>
        </w:rPr>
        <w:t>log</w:t>
      </w:r>
      <w:proofErr w:type="spellEnd"/>
      <w:r w:rsidRPr="00455A3D">
        <w:rPr>
          <w:rFonts w:cstheme="minorHAnsi"/>
        </w:rPr>
        <w:t xml:space="preserve"> odds</w:t>
      </w:r>
    </w:p>
    <w:p w14:paraId="1420D1BB" w14:textId="77777777" w:rsidR="00873584" w:rsidRPr="00455A3D" w:rsidRDefault="00873584" w:rsidP="00455A3D">
      <w:pPr>
        <w:pStyle w:val="ListParagraph"/>
        <w:numPr>
          <w:ilvl w:val="0"/>
          <w:numId w:val="5"/>
        </w:numPr>
        <w:spacing w:after="160" w:line="259" w:lineRule="auto"/>
        <w:jc w:val="both"/>
        <w:rPr>
          <w:rFonts w:cstheme="minorHAnsi"/>
        </w:rPr>
      </w:pPr>
      <w:r w:rsidRPr="00455A3D">
        <w:rPr>
          <w:rFonts w:cstheme="minorHAnsi"/>
          <w:b/>
          <w:bCs/>
        </w:rPr>
        <w:t> Reporting the R</w:t>
      </w:r>
      <w:r w:rsidRPr="00455A3D">
        <w:rPr>
          <w:rFonts w:cstheme="minorHAnsi"/>
          <w:b/>
          <w:bCs/>
          <w:vertAlign w:val="superscript"/>
        </w:rPr>
        <w:t>2</w:t>
      </w:r>
      <w:r w:rsidRPr="00455A3D">
        <w:rPr>
          <w:rFonts w:cstheme="minorHAnsi"/>
          <w:b/>
          <w:bCs/>
        </w:rPr>
        <w:t xml:space="preserve">- </w:t>
      </w:r>
      <w:r w:rsidRPr="00455A3D">
        <w:rPr>
          <w:rFonts w:cstheme="minorHAnsi"/>
        </w:rPr>
        <w:t>As the dataset was binary. Numerous pseudo-R</w:t>
      </w:r>
      <w:r w:rsidRPr="00455A3D">
        <w:rPr>
          <w:rFonts w:cstheme="minorHAnsi"/>
          <w:vertAlign w:val="superscript"/>
        </w:rPr>
        <w:t>2</w:t>
      </w:r>
      <w:r w:rsidRPr="00455A3D">
        <w:rPr>
          <w:rFonts w:cstheme="minorHAnsi"/>
        </w:rPr>
        <w:t> values have been developed for binary logistic regression. </w:t>
      </w:r>
    </w:p>
    <w:p w14:paraId="4A1AB16C" w14:textId="77777777" w:rsidR="00873584" w:rsidRPr="00455A3D" w:rsidRDefault="00873584" w:rsidP="00455A3D">
      <w:pPr>
        <w:pStyle w:val="ListParagraph"/>
        <w:ind w:left="1440"/>
        <w:jc w:val="both"/>
        <w:rPr>
          <w:rFonts w:cstheme="minorHAnsi"/>
        </w:rPr>
      </w:pPr>
    </w:p>
    <w:p w14:paraId="7D1568CD" w14:textId="77777777" w:rsidR="00873584" w:rsidRPr="00455A3D" w:rsidRDefault="00873584" w:rsidP="00455A3D">
      <w:pPr>
        <w:pStyle w:val="ListParagraph"/>
        <w:numPr>
          <w:ilvl w:val="0"/>
          <w:numId w:val="4"/>
        </w:numPr>
        <w:spacing w:after="160" w:line="259" w:lineRule="auto"/>
        <w:jc w:val="both"/>
        <w:rPr>
          <w:rFonts w:cstheme="minorHAnsi"/>
        </w:rPr>
      </w:pPr>
      <w:r w:rsidRPr="00455A3D">
        <w:rPr>
          <w:rFonts w:cstheme="minorHAnsi"/>
          <w:b/>
          <w:bCs/>
        </w:rPr>
        <w:t xml:space="preserve">Decision Tree Classifier- </w:t>
      </w:r>
      <w:r w:rsidRPr="00455A3D">
        <w:rPr>
          <w:rFonts w:cstheme="minorHAnsi"/>
        </w:rPr>
        <w:t>Decision tree is used when the data is continuously split according to a certain parameter. The tree can be explained by two entities, namely decision nodes and leaves. The leaves are the decisions or the final outcomes. And the decision nodes are where the data is split. As dataset was of binary nature (0 and 1) so Decision tree classifier is used as it is useful when outcome is (0 and 1/ Yes and No).</w:t>
      </w:r>
    </w:p>
    <w:p w14:paraId="3962883E" w14:textId="77777777" w:rsidR="00873584" w:rsidRPr="00455A3D" w:rsidRDefault="00873584" w:rsidP="00455A3D">
      <w:pPr>
        <w:pStyle w:val="ListParagraph"/>
        <w:jc w:val="both"/>
        <w:rPr>
          <w:rFonts w:cstheme="minorHAnsi"/>
        </w:rPr>
      </w:pPr>
      <w:r w:rsidRPr="00455A3D">
        <w:rPr>
          <w:rFonts w:cstheme="minorHAnsi"/>
          <w:b/>
          <w:bCs/>
        </w:rPr>
        <w:t>Reason for selecting Decision Tree Classifier-</w:t>
      </w:r>
    </w:p>
    <w:p w14:paraId="14119176" w14:textId="77777777" w:rsidR="00873584" w:rsidRPr="00455A3D" w:rsidRDefault="00873584" w:rsidP="00455A3D">
      <w:pPr>
        <w:pStyle w:val="ListParagraph"/>
        <w:numPr>
          <w:ilvl w:val="0"/>
          <w:numId w:val="6"/>
        </w:numPr>
        <w:spacing w:after="160" w:line="259" w:lineRule="auto"/>
        <w:jc w:val="both"/>
        <w:rPr>
          <w:rFonts w:cstheme="minorHAnsi"/>
        </w:rPr>
      </w:pPr>
      <w:r w:rsidRPr="00455A3D">
        <w:rPr>
          <w:rFonts w:cstheme="minorHAnsi"/>
        </w:rPr>
        <w:t xml:space="preserve">Useful for binary data- As dataset was of binary nature </w:t>
      </w:r>
      <w:proofErr w:type="gramStart"/>
      <w:r w:rsidRPr="00455A3D">
        <w:rPr>
          <w:rFonts w:cstheme="minorHAnsi"/>
        </w:rPr>
        <w:t>( 0</w:t>
      </w:r>
      <w:proofErr w:type="gramEnd"/>
      <w:r w:rsidRPr="00455A3D">
        <w:rPr>
          <w:rFonts w:cstheme="minorHAnsi"/>
        </w:rPr>
        <w:t xml:space="preserve"> and 1) so Decision tree classifier is used as it is useful when outcome is (0 and 1/ Yes and No).</w:t>
      </w:r>
    </w:p>
    <w:p w14:paraId="010614AB" w14:textId="77777777" w:rsidR="00873584" w:rsidRPr="00455A3D" w:rsidRDefault="00873584" w:rsidP="00455A3D">
      <w:pPr>
        <w:pStyle w:val="ListParagraph"/>
        <w:numPr>
          <w:ilvl w:val="0"/>
          <w:numId w:val="6"/>
        </w:numPr>
        <w:spacing w:after="160" w:line="259" w:lineRule="auto"/>
        <w:jc w:val="both"/>
        <w:rPr>
          <w:rFonts w:cstheme="minorHAnsi"/>
        </w:rPr>
      </w:pPr>
      <w:r w:rsidRPr="00455A3D">
        <w:rPr>
          <w:rFonts w:cstheme="minorHAnsi"/>
        </w:rPr>
        <w:lastRenderedPageBreak/>
        <w:t>Simple to understand- As it follows the same process which a human follow while making any decision in real-life.</w:t>
      </w:r>
    </w:p>
    <w:p w14:paraId="61538B75" w14:textId="77777777" w:rsidR="00873584" w:rsidRPr="00455A3D" w:rsidRDefault="00873584" w:rsidP="00455A3D">
      <w:pPr>
        <w:pStyle w:val="ListParagraph"/>
        <w:numPr>
          <w:ilvl w:val="0"/>
          <w:numId w:val="6"/>
        </w:numPr>
        <w:spacing w:after="160" w:line="259" w:lineRule="auto"/>
        <w:jc w:val="both"/>
        <w:rPr>
          <w:rFonts w:cstheme="minorHAnsi"/>
        </w:rPr>
      </w:pPr>
      <w:r w:rsidRPr="00455A3D">
        <w:rPr>
          <w:rFonts w:cstheme="minorHAnsi"/>
        </w:rPr>
        <w:t>Solving critical problems- It can be very useful for solving decision-related problems.</w:t>
      </w:r>
    </w:p>
    <w:p w14:paraId="5D19EF34" w14:textId="77777777" w:rsidR="00873584" w:rsidRPr="00455A3D" w:rsidRDefault="00873584" w:rsidP="00455A3D">
      <w:pPr>
        <w:pStyle w:val="ListParagraph"/>
        <w:numPr>
          <w:ilvl w:val="0"/>
          <w:numId w:val="6"/>
        </w:numPr>
        <w:spacing w:after="160" w:line="259" w:lineRule="auto"/>
        <w:jc w:val="both"/>
        <w:rPr>
          <w:rFonts w:cstheme="minorHAnsi"/>
        </w:rPr>
      </w:pPr>
      <w:r w:rsidRPr="00455A3D">
        <w:rPr>
          <w:rFonts w:cstheme="minorHAnsi"/>
        </w:rPr>
        <w:t>Outcomes for a problem- It helps to think about all the possible outcomes for a problem.</w:t>
      </w:r>
    </w:p>
    <w:p w14:paraId="46FA922E" w14:textId="77777777" w:rsidR="00873584" w:rsidRPr="00455A3D" w:rsidRDefault="00873584" w:rsidP="00455A3D">
      <w:pPr>
        <w:pStyle w:val="ListParagraph"/>
        <w:numPr>
          <w:ilvl w:val="0"/>
          <w:numId w:val="6"/>
        </w:numPr>
        <w:spacing w:after="160" w:line="259" w:lineRule="auto"/>
        <w:jc w:val="both"/>
        <w:rPr>
          <w:rFonts w:cstheme="minorHAnsi"/>
        </w:rPr>
      </w:pPr>
      <w:r w:rsidRPr="00455A3D">
        <w:rPr>
          <w:rFonts w:cstheme="minorHAnsi"/>
        </w:rPr>
        <w:t>Less data cleaning is required- There is less requirement of data cleaning compared to other algorithms.</w:t>
      </w:r>
    </w:p>
    <w:p w14:paraId="15C6C4F5" w14:textId="77777777" w:rsidR="00873584" w:rsidRPr="00455A3D" w:rsidRDefault="00873584" w:rsidP="00455A3D">
      <w:pPr>
        <w:pStyle w:val="ListParagraph"/>
        <w:ind w:left="1440"/>
        <w:jc w:val="both"/>
        <w:rPr>
          <w:rFonts w:cstheme="minorHAnsi"/>
        </w:rPr>
      </w:pPr>
    </w:p>
    <w:p w14:paraId="057EA11B" w14:textId="77777777" w:rsidR="00873584" w:rsidRPr="00455A3D" w:rsidRDefault="00873584" w:rsidP="00455A3D">
      <w:pPr>
        <w:jc w:val="both"/>
        <w:rPr>
          <w:rFonts w:cstheme="minorHAnsi"/>
          <w:b/>
          <w:bCs/>
          <w:u w:val="single"/>
        </w:rPr>
      </w:pPr>
      <w:r w:rsidRPr="00455A3D">
        <w:rPr>
          <w:rFonts w:cstheme="minorHAnsi"/>
          <w:b/>
          <w:bCs/>
          <w:u w:val="single"/>
        </w:rPr>
        <w:t>DEVELOP THE MODEL: CODE AND ASSOCIATED DIAGRAMS-</w:t>
      </w:r>
    </w:p>
    <w:p w14:paraId="65F741D4" w14:textId="6BE825CF" w:rsidR="00873584" w:rsidRPr="00455A3D" w:rsidRDefault="00873584" w:rsidP="007C2100">
      <w:pPr>
        <w:rPr>
          <w:rFonts w:cstheme="minorHAnsi"/>
          <w:b/>
          <w:bCs/>
          <w:u w:val="single"/>
        </w:rPr>
      </w:pPr>
      <w:r w:rsidRPr="00455A3D">
        <w:rPr>
          <w:rFonts w:cstheme="minorHAnsi"/>
          <w:b/>
          <w:bCs/>
        </w:rPr>
        <w:t>GoogleColabLink-</w:t>
      </w:r>
      <w:r w:rsidRPr="00455A3D">
        <w:rPr>
          <w:rFonts w:cstheme="minorHAnsi"/>
          <w:b/>
          <w:bCs/>
          <w:u w:val="single"/>
        </w:rPr>
        <w:t>https://colab.research.google.com/drive/1SQNXogVMymA_8LssAqIefrBb36f5X66f?usp=sharing</w:t>
      </w:r>
    </w:p>
    <w:p w14:paraId="59A5449F" w14:textId="77777777" w:rsidR="00873584" w:rsidRPr="00455A3D" w:rsidRDefault="00873584" w:rsidP="00455A3D">
      <w:pPr>
        <w:jc w:val="both"/>
        <w:rPr>
          <w:rFonts w:cstheme="minorHAnsi"/>
        </w:rPr>
      </w:pPr>
      <w:r w:rsidRPr="00455A3D">
        <w:rPr>
          <w:rFonts w:cstheme="minorHAnsi"/>
          <w:b/>
          <w:bCs/>
        </w:rPr>
        <w:t>Following images and diagrams of the model-</w:t>
      </w:r>
    </w:p>
    <w:p w14:paraId="3446631A" w14:textId="77777777" w:rsidR="00873584" w:rsidRPr="00455A3D" w:rsidRDefault="00873584" w:rsidP="00455A3D">
      <w:pPr>
        <w:pStyle w:val="ListParagraph"/>
        <w:numPr>
          <w:ilvl w:val="0"/>
          <w:numId w:val="7"/>
        </w:numPr>
        <w:spacing w:after="160" w:line="259" w:lineRule="auto"/>
        <w:jc w:val="both"/>
        <w:rPr>
          <w:rFonts w:cstheme="minorHAnsi"/>
          <w:b/>
          <w:bCs/>
        </w:rPr>
      </w:pPr>
      <w:r w:rsidRPr="00455A3D">
        <w:rPr>
          <w:rFonts w:cstheme="minorHAnsi"/>
          <w:b/>
          <w:bCs/>
        </w:rPr>
        <w:t>IMPORTING PANDAS AND INSERTING DATASET</w:t>
      </w:r>
    </w:p>
    <w:p w14:paraId="0B54A009" w14:textId="709271FB" w:rsidR="00873584" w:rsidRDefault="00873584" w:rsidP="00455A3D">
      <w:pPr>
        <w:jc w:val="both"/>
        <w:rPr>
          <w:rFonts w:cstheme="minorHAnsi"/>
        </w:rPr>
      </w:pPr>
      <w:r w:rsidRPr="00455A3D">
        <w:rPr>
          <w:rFonts w:cstheme="minorHAnsi"/>
          <w:noProof/>
          <w:lang w:eastAsia="en-IN"/>
        </w:rPr>
        <w:drawing>
          <wp:inline distT="0" distB="0" distL="0" distR="0" wp14:anchorId="7ABAB545" wp14:editId="67C923E1">
            <wp:extent cx="4978400" cy="310515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78400" cy="3105150"/>
                    </a:xfrm>
                    <a:prstGeom prst="rect">
                      <a:avLst/>
                    </a:prstGeom>
                  </pic:spPr>
                </pic:pic>
              </a:graphicData>
            </a:graphic>
          </wp:inline>
        </w:drawing>
      </w:r>
    </w:p>
    <w:p w14:paraId="3D2BA4C4" w14:textId="774925D8" w:rsidR="00977835" w:rsidRDefault="00977835" w:rsidP="00455A3D">
      <w:pPr>
        <w:jc w:val="both"/>
        <w:rPr>
          <w:rFonts w:cstheme="minorHAnsi"/>
        </w:rPr>
      </w:pPr>
    </w:p>
    <w:p w14:paraId="4C3DCCAC" w14:textId="79E1D067" w:rsidR="00977835" w:rsidRDefault="00977835" w:rsidP="00455A3D">
      <w:pPr>
        <w:jc w:val="both"/>
        <w:rPr>
          <w:rFonts w:cstheme="minorHAnsi"/>
        </w:rPr>
      </w:pPr>
    </w:p>
    <w:p w14:paraId="6704EB2A" w14:textId="42BE8BE4" w:rsidR="00977835" w:rsidRDefault="00977835" w:rsidP="00455A3D">
      <w:pPr>
        <w:jc w:val="both"/>
        <w:rPr>
          <w:rFonts w:cstheme="minorHAnsi"/>
        </w:rPr>
      </w:pPr>
    </w:p>
    <w:p w14:paraId="2309774E" w14:textId="3D32BE22" w:rsidR="00977835" w:rsidRDefault="00977835" w:rsidP="00455A3D">
      <w:pPr>
        <w:jc w:val="both"/>
        <w:rPr>
          <w:rFonts w:cstheme="minorHAnsi"/>
        </w:rPr>
      </w:pPr>
    </w:p>
    <w:p w14:paraId="5EB4ED2D" w14:textId="77777777" w:rsidR="00977835" w:rsidRPr="00455A3D" w:rsidRDefault="00977835" w:rsidP="00455A3D">
      <w:pPr>
        <w:jc w:val="both"/>
        <w:rPr>
          <w:rFonts w:cstheme="minorHAnsi"/>
        </w:rPr>
      </w:pPr>
    </w:p>
    <w:p w14:paraId="488C269A" w14:textId="77777777" w:rsidR="00873584" w:rsidRPr="00455A3D" w:rsidRDefault="00873584" w:rsidP="00455A3D">
      <w:pPr>
        <w:jc w:val="both"/>
        <w:rPr>
          <w:rFonts w:cstheme="minorHAnsi"/>
        </w:rPr>
      </w:pPr>
    </w:p>
    <w:p w14:paraId="43B1B7AA" w14:textId="77777777" w:rsidR="00873584" w:rsidRPr="00455A3D" w:rsidRDefault="00873584" w:rsidP="00455A3D">
      <w:pPr>
        <w:pStyle w:val="ListParagraph"/>
        <w:numPr>
          <w:ilvl w:val="0"/>
          <w:numId w:val="7"/>
        </w:numPr>
        <w:spacing w:after="160" w:line="259" w:lineRule="auto"/>
        <w:jc w:val="both"/>
        <w:rPr>
          <w:rFonts w:cstheme="minorHAnsi"/>
          <w:b/>
          <w:bCs/>
        </w:rPr>
      </w:pPr>
      <w:r w:rsidRPr="00455A3D">
        <w:rPr>
          <w:rFonts w:cstheme="minorHAnsi"/>
          <w:b/>
          <w:bCs/>
        </w:rPr>
        <w:t>CONVERTING DATA INTO 0 AND 1 AS WELL IMPORTING SEABORN FOR VISUALIZATION</w:t>
      </w:r>
    </w:p>
    <w:p w14:paraId="13DFC6CF" w14:textId="77777777" w:rsidR="00873584" w:rsidRPr="00455A3D" w:rsidRDefault="00873584" w:rsidP="00455A3D">
      <w:pPr>
        <w:jc w:val="both"/>
        <w:rPr>
          <w:rFonts w:cstheme="minorHAnsi"/>
          <w:b/>
          <w:bCs/>
        </w:rPr>
      </w:pPr>
    </w:p>
    <w:p w14:paraId="0ADAA2B5" w14:textId="09027E5C" w:rsidR="00873584" w:rsidRPr="00455A3D" w:rsidRDefault="00873584" w:rsidP="00455A3D">
      <w:pPr>
        <w:jc w:val="both"/>
        <w:rPr>
          <w:rFonts w:cstheme="minorHAnsi"/>
        </w:rPr>
      </w:pPr>
      <w:r w:rsidRPr="00455A3D">
        <w:rPr>
          <w:rFonts w:cstheme="minorHAnsi"/>
          <w:noProof/>
          <w:lang w:eastAsia="en-IN"/>
        </w:rPr>
        <w:lastRenderedPageBreak/>
        <w:drawing>
          <wp:inline distT="0" distB="0" distL="0" distR="0" wp14:anchorId="2A726CD8" wp14:editId="4DDB071B">
            <wp:extent cx="5080000" cy="2882900"/>
            <wp:effectExtent l="0" t="0" r="6350" b="0"/>
            <wp:docPr id="3" name="Picture 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80000" cy="2882900"/>
                    </a:xfrm>
                    <a:prstGeom prst="rect">
                      <a:avLst/>
                    </a:prstGeom>
                  </pic:spPr>
                </pic:pic>
              </a:graphicData>
            </a:graphic>
          </wp:inline>
        </w:drawing>
      </w:r>
    </w:p>
    <w:p w14:paraId="00A0B361" w14:textId="3FB640A6" w:rsidR="00873584" w:rsidRPr="00455A3D" w:rsidRDefault="00977835" w:rsidP="00455A3D">
      <w:pPr>
        <w:jc w:val="both"/>
        <w:rPr>
          <w:rFonts w:cstheme="minorHAnsi"/>
        </w:rPr>
      </w:pPr>
      <w:r w:rsidRPr="00455A3D">
        <w:rPr>
          <w:rFonts w:cstheme="minorHAnsi"/>
          <w:noProof/>
          <w:lang w:eastAsia="en-IN"/>
        </w:rPr>
        <w:drawing>
          <wp:anchor distT="0" distB="0" distL="114300" distR="114300" simplePos="0" relativeHeight="251658240" behindDoc="0" locked="0" layoutInCell="1" allowOverlap="1" wp14:anchorId="10B10029" wp14:editId="0A6358C4">
            <wp:simplePos x="0" y="0"/>
            <wp:positionH relativeFrom="margin">
              <wp:posOffset>-191770</wp:posOffset>
            </wp:positionH>
            <wp:positionV relativeFrom="margin">
              <wp:posOffset>4328160</wp:posOffset>
            </wp:positionV>
            <wp:extent cx="3151505" cy="3126105"/>
            <wp:effectExtent l="0" t="0" r="0" b="0"/>
            <wp:wrapSquare wrapText="bothSides"/>
            <wp:docPr id="4" name="Picture 4" descr="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51505" cy="3126105"/>
                    </a:xfrm>
                    <a:prstGeom prst="rect">
                      <a:avLst/>
                    </a:prstGeom>
                  </pic:spPr>
                </pic:pic>
              </a:graphicData>
            </a:graphic>
          </wp:anchor>
        </w:drawing>
      </w:r>
    </w:p>
    <w:p w14:paraId="300E3781" w14:textId="153F3B55" w:rsidR="00873584" w:rsidRPr="00455A3D" w:rsidRDefault="00873584" w:rsidP="00455A3D">
      <w:pPr>
        <w:jc w:val="both"/>
        <w:rPr>
          <w:rFonts w:cstheme="minorHAnsi"/>
        </w:rPr>
      </w:pPr>
      <w:r w:rsidRPr="00455A3D">
        <w:rPr>
          <w:rFonts w:cstheme="minorHAnsi"/>
          <w:noProof/>
          <w:lang w:eastAsia="en-IN"/>
        </w:rPr>
        <w:lastRenderedPageBreak/>
        <w:drawing>
          <wp:inline distT="0" distB="0" distL="0" distR="0" wp14:anchorId="076C6120" wp14:editId="63D6CD2F">
            <wp:extent cx="3227670" cy="3228109"/>
            <wp:effectExtent l="0" t="0" r="0" b="0"/>
            <wp:docPr id="5" name="Picture 5" descr="Graphical user interface,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43791" cy="3244232"/>
                    </a:xfrm>
                    <a:prstGeom prst="rect">
                      <a:avLst/>
                    </a:prstGeom>
                  </pic:spPr>
                </pic:pic>
              </a:graphicData>
            </a:graphic>
          </wp:inline>
        </w:drawing>
      </w:r>
    </w:p>
    <w:p w14:paraId="092BFE1F" w14:textId="0D16F272" w:rsidR="00977835" w:rsidRDefault="00977835" w:rsidP="00977835">
      <w:pPr>
        <w:pStyle w:val="ListParagraph"/>
        <w:spacing w:after="160" w:line="259" w:lineRule="auto"/>
        <w:ind w:left="360"/>
        <w:jc w:val="both"/>
        <w:rPr>
          <w:rFonts w:cstheme="minorHAnsi"/>
          <w:b/>
          <w:bCs/>
        </w:rPr>
      </w:pPr>
    </w:p>
    <w:p w14:paraId="445FB344" w14:textId="266D05DB" w:rsidR="00977835" w:rsidRDefault="00977835" w:rsidP="00977835">
      <w:pPr>
        <w:pStyle w:val="ListParagraph"/>
        <w:spacing w:after="160" w:line="259" w:lineRule="auto"/>
        <w:ind w:left="360"/>
        <w:jc w:val="both"/>
        <w:rPr>
          <w:rFonts w:cstheme="minorHAnsi"/>
          <w:b/>
          <w:bCs/>
        </w:rPr>
      </w:pPr>
    </w:p>
    <w:p w14:paraId="3F866758" w14:textId="22376B12" w:rsidR="00977835" w:rsidRDefault="00977835" w:rsidP="00977835">
      <w:pPr>
        <w:pStyle w:val="ListParagraph"/>
        <w:spacing w:after="160" w:line="259" w:lineRule="auto"/>
        <w:ind w:left="360"/>
        <w:jc w:val="both"/>
        <w:rPr>
          <w:rFonts w:cstheme="minorHAnsi"/>
          <w:b/>
          <w:bCs/>
        </w:rPr>
      </w:pPr>
    </w:p>
    <w:p w14:paraId="43134BAF" w14:textId="564B509D" w:rsidR="00977835" w:rsidRDefault="00977835" w:rsidP="00977835">
      <w:pPr>
        <w:pStyle w:val="ListParagraph"/>
        <w:spacing w:after="160" w:line="259" w:lineRule="auto"/>
        <w:ind w:left="360"/>
        <w:jc w:val="both"/>
        <w:rPr>
          <w:rFonts w:cstheme="minorHAnsi"/>
          <w:b/>
          <w:bCs/>
        </w:rPr>
      </w:pPr>
    </w:p>
    <w:p w14:paraId="22608149" w14:textId="77777777" w:rsidR="00977835" w:rsidRPr="00977835" w:rsidRDefault="00977835" w:rsidP="00977835">
      <w:pPr>
        <w:pStyle w:val="ListParagraph"/>
        <w:spacing w:after="160" w:line="259" w:lineRule="auto"/>
        <w:ind w:left="360"/>
        <w:jc w:val="both"/>
        <w:rPr>
          <w:rFonts w:cstheme="minorHAnsi"/>
          <w:b/>
          <w:bCs/>
        </w:rPr>
      </w:pPr>
    </w:p>
    <w:p w14:paraId="2C740A3C" w14:textId="5A5BA73F" w:rsidR="00873584" w:rsidRPr="00455A3D" w:rsidRDefault="00873584" w:rsidP="00455A3D">
      <w:pPr>
        <w:pStyle w:val="ListParagraph"/>
        <w:numPr>
          <w:ilvl w:val="0"/>
          <w:numId w:val="7"/>
        </w:numPr>
        <w:spacing w:after="160" w:line="259" w:lineRule="auto"/>
        <w:jc w:val="both"/>
        <w:rPr>
          <w:rFonts w:cstheme="minorHAnsi"/>
          <w:b/>
          <w:bCs/>
        </w:rPr>
      </w:pPr>
      <w:r w:rsidRPr="00455A3D">
        <w:rPr>
          <w:rFonts w:cstheme="minorHAnsi"/>
          <w:b/>
          <w:bCs/>
        </w:rPr>
        <w:t>IMPORTING VARIOUS PACKAGES TO PERFORM LOGISTIC REGRESSION, STATISTICS, CONFUSION MATRIX AND TRAINING AND TEST SET</w:t>
      </w:r>
    </w:p>
    <w:p w14:paraId="7AB971E1" w14:textId="77777777" w:rsidR="00873584" w:rsidRPr="00455A3D" w:rsidRDefault="00873584" w:rsidP="00455A3D">
      <w:pPr>
        <w:jc w:val="both"/>
        <w:rPr>
          <w:rFonts w:cstheme="minorHAnsi"/>
        </w:rPr>
      </w:pPr>
    </w:p>
    <w:p w14:paraId="3752B146" w14:textId="77777777" w:rsidR="00873584" w:rsidRPr="00455A3D" w:rsidRDefault="00873584" w:rsidP="00455A3D">
      <w:pPr>
        <w:jc w:val="both"/>
        <w:rPr>
          <w:rFonts w:cstheme="minorHAnsi"/>
        </w:rPr>
      </w:pPr>
      <w:r w:rsidRPr="00455A3D">
        <w:rPr>
          <w:rFonts w:cstheme="minorHAnsi"/>
          <w:noProof/>
          <w:lang w:eastAsia="en-IN"/>
        </w:rPr>
        <w:drawing>
          <wp:inline distT="0" distB="0" distL="0" distR="0" wp14:anchorId="428A65A2" wp14:editId="5269BE5C">
            <wp:extent cx="6012180" cy="3037205"/>
            <wp:effectExtent l="0" t="0" r="762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12180" cy="3037205"/>
                    </a:xfrm>
                    <a:prstGeom prst="rect">
                      <a:avLst/>
                    </a:prstGeom>
                  </pic:spPr>
                </pic:pic>
              </a:graphicData>
            </a:graphic>
          </wp:inline>
        </w:drawing>
      </w:r>
    </w:p>
    <w:p w14:paraId="7A679548" w14:textId="77777777" w:rsidR="00873584" w:rsidRPr="00455A3D" w:rsidRDefault="00873584" w:rsidP="00455A3D">
      <w:pPr>
        <w:jc w:val="both"/>
        <w:rPr>
          <w:rFonts w:cstheme="minorHAnsi"/>
        </w:rPr>
      </w:pPr>
    </w:p>
    <w:p w14:paraId="119B0309" w14:textId="77777777" w:rsidR="00873584" w:rsidRPr="00455A3D" w:rsidRDefault="00873584" w:rsidP="00455A3D">
      <w:pPr>
        <w:jc w:val="both"/>
        <w:rPr>
          <w:rFonts w:cstheme="minorHAnsi"/>
          <w:noProof/>
        </w:rPr>
      </w:pPr>
    </w:p>
    <w:p w14:paraId="02D036A2" w14:textId="77777777" w:rsidR="00873584" w:rsidRPr="00455A3D" w:rsidRDefault="00873584" w:rsidP="00455A3D">
      <w:pPr>
        <w:pStyle w:val="ListParagraph"/>
        <w:numPr>
          <w:ilvl w:val="0"/>
          <w:numId w:val="7"/>
        </w:numPr>
        <w:spacing w:after="160" w:line="259" w:lineRule="auto"/>
        <w:jc w:val="both"/>
        <w:rPr>
          <w:rFonts w:cstheme="minorHAnsi"/>
          <w:b/>
          <w:bCs/>
          <w:noProof/>
        </w:rPr>
      </w:pPr>
      <w:r w:rsidRPr="00455A3D">
        <w:rPr>
          <w:rFonts w:cstheme="minorHAnsi"/>
          <w:b/>
          <w:bCs/>
          <w:noProof/>
        </w:rPr>
        <w:lastRenderedPageBreak/>
        <w:t>IMPORTING CLASSIFICATION REPORT AND REGRESSION RESULTS LIKE – R-SQUARED</w:t>
      </w:r>
    </w:p>
    <w:p w14:paraId="08CC8779" w14:textId="77777777" w:rsidR="00873584" w:rsidRPr="00455A3D" w:rsidRDefault="00873584" w:rsidP="00455A3D">
      <w:pPr>
        <w:pStyle w:val="ListParagraph"/>
        <w:jc w:val="both"/>
        <w:rPr>
          <w:rFonts w:cstheme="minorHAnsi"/>
          <w:noProof/>
        </w:rPr>
      </w:pPr>
    </w:p>
    <w:p w14:paraId="2975DD4A" w14:textId="77777777" w:rsidR="00873584" w:rsidRPr="00455A3D" w:rsidRDefault="00873584" w:rsidP="00455A3D">
      <w:pPr>
        <w:jc w:val="both"/>
        <w:rPr>
          <w:rFonts w:cstheme="minorHAnsi"/>
        </w:rPr>
      </w:pPr>
      <w:r w:rsidRPr="00455A3D">
        <w:rPr>
          <w:rFonts w:cstheme="minorHAnsi"/>
          <w:noProof/>
          <w:lang w:eastAsia="en-IN"/>
        </w:rPr>
        <w:drawing>
          <wp:inline distT="0" distB="0" distL="0" distR="0" wp14:anchorId="3DB8A657" wp14:editId="6FD2260E">
            <wp:extent cx="6479540" cy="3200400"/>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79540" cy="3200400"/>
                    </a:xfrm>
                    <a:prstGeom prst="rect">
                      <a:avLst/>
                    </a:prstGeom>
                  </pic:spPr>
                </pic:pic>
              </a:graphicData>
            </a:graphic>
          </wp:inline>
        </w:drawing>
      </w:r>
    </w:p>
    <w:p w14:paraId="29B7306C" w14:textId="77777777" w:rsidR="00873584" w:rsidRPr="00455A3D" w:rsidRDefault="00873584" w:rsidP="00455A3D">
      <w:pPr>
        <w:jc w:val="both"/>
        <w:rPr>
          <w:rFonts w:cstheme="minorHAnsi"/>
        </w:rPr>
      </w:pPr>
    </w:p>
    <w:p w14:paraId="73C973F0" w14:textId="77777777" w:rsidR="00873584" w:rsidRPr="00455A3D" w:rsidRDefault="00873584" w:rsidP="00455A3D">
      <w:pPr>
        <w:jc w:val="both"/>
        <w:rPr>
          <w:rFonts w:cstheme="minorHAnsi"/>
        </w:rPr>
      </w:pPr>
    </w:p>
    <w:p w14:paraId="1271B870" w14:textId="77777777" w:rsidR="00873584" w:rsidRPr="00455A3D" w:rsidRDefault="00873584" w:rsidP="00455A3D">
      <w:pPr>
        <w:jc w:val="both"/>
        <w:rPr>
          <w:rFonts w:cstheme="minorHAnsi"/>
        </w:rPr>
      </w:pPr>
    </w:p>
    <w:p w14:paraId="2FBD4E52" w14:textId="77777777" w:rsidR="00873584" w:rsidRPr="00455A3D" w:rsidRDefault="00873584" w:rsidP="00455A3D">
      <w:pPr>
        <w:jc w:val="both"/>
        <w:rPr>
          <w:rFonts w:cstheme="minorHAnsi"/>
        </w:rPr>
      </w:pPr>
      <w:r w:rsidRPr="00455A3D">
        <w:rPr>
          <w:rFonts w:cstheme="minorHAnsi"/>
          <w:noProof/>
          <w:lang w:eastAsia="en-IN"/>
        </w:rPr>
        <w:drawing>
          <wp:inline distT="0" distB="0" distL="0" distR="0" wp14:anchorId="6C0AC7BE" wp14:editId="749DAA26">
            <wp:extent cx="5699760" cy="3756660"/>
            <wp:effectExtent l="0" t="0" r="0" b="0"/>
            <wp:docPr id="8" name="Picture 8"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receipt, screensho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10287" cy="3763598"/>
                    </a:xfrm>
                    <a:prstGeom prst="rect">
                      <a:avLst/>
                    </a:prstGeom>
                  </pic:spPr>
                </pic:pic>
              </a:graphicData>
            </a:graphic>
          </wp:inline>
        </w:drawing>
      </w:r>
    </w:p>
    <w:p w14:paraId="1C806062" w14:textId="5C1F50A3" w:rsidR="00873584" w:rsidRDefault="00873584" w:rsidP="00455A3D">
      <w:pPr>
        <w:jc w:val="both"/>
        <w:rPr>
          <w:rFonts w:cstheme="minorHAnsi"/>
        </w:rPr>
      </w:pPr>
    </w:p>
    <w:p w14:paraId="38655BDA" w14:textId="23817D7C" w:rsidR="00977835" w:rsidRDefault="00977835" w:rsidP="00455A3D">
      <w:pPr>
        <w:jc w:val="both"/>
        <w:rPr>
          <w:rFonts w:cstheme="minorHAnsi"/>
        </w:rPr>
      </w:pPr>
    </w:p>
    <w:p w14:paraId="39B7B5DF" w14:textId="57C8EBD9" w:rsidR="00977835" w:rsidRDefault="00977835" w:rsidP="00455A3D">
      <w:pPr>
        <w:jc w:val="both"/>
        <w:rPr>
          <w:rFonts w:cstheme="minorHAnsi"/>
        </w:rPr>
      </w:pPr>
    </w:p>
    <w:p w14:paraId="520CDABE" w14:textId="52308EFA" w:rsidR="00977835" w:rsidRDefault="00977835" w:rsidP="00455A3D">
      <w:pPr>
        <w:jc w:val="both"/>
        <w:rPr>
          <w:rFonts w:cstheme="minorHAnsi"/>
        </w:rPr>
      </w:pPr>
    </w:p>
    <w:p w14:paraId="2BE9F280" w14:textId="4908DEA2" w:rsidR="00977835" w:rsidRDefault="00977835" w:rsidP="00455A3D">
      <w:pPr>
        <w:jc w:val="both"/>
        <w:rPr>
          <w:rFonts w:cstheme="minorHAnsi"/>
        </w:rPr>
      </w:pPr>
    </w:p>
    <w:p w14:paraId="7451C74A" w14:textId="005744F1" w:rsidR="00977835" w:rsidRDefault="00977835" w:rsidP="00455A3D">
      <w:pPr>
        <w:jc w:val="both"/>
        <w:rPr>
          <w:rFonts w:cstheme="minorHAnsi"/>
        </w:rPr>
      </w:pPr>
    </w:p>
    <w:p w14:paraId="2EFC8A1F" w14:textId="294BA66C" w:rsidR="00977835" w:rsidRDefault="00977835" w:rsidP="00455A3D">
      <w:pPr>
        <w:jc w:val="both"/>
        <w:rPr>
          <w:rFonts w:cstheme="minorHAnsi"/>
        </w:rPr>
      </w:pPr>
    </w:p>
    <w:p w14:paraId="563C5952" w14:textId="643B81B1" w:rsidR="00977835" w:rsidRDefault="00977835" w:rsidP="00455A3D">
      <w:pPr>
        <w:jc w:val="both"/>
        <w:rPr>
          <w:rFonts w:cstheme="minorHAnsi"/>
        </w:rPr>
      </w:pPr>
    </w:p>
    <w:p w14:paraId="59EB5A83" w14:textId="34FC2D0E" w:rsidR="00977835" w:rsidRDefault="00977835" w:rsidP="00455A3D">
      <w:pPr>
        <w:jc w:val="both"/>
        <w:rPr>
          <w:rFonts w:cstheme="minorHAnsi"/>
        </w:rPr>
      </w:pPr>
    </w:p>
    <w:p w14:paraId="49594747" w14:textId="01105CCB" w:rsidR="00977835" w:rsidRDefault="00977835" w:rsidP="00455A3D">
      <w:pPr>
        <w:jc w:val="both"/>
        <w:rPr>
          <w:rFonts w:cstheme="minorHAnsi"/>
        </w:rPr>
      </w:pPr>
    </w:p>
    <w:p w14:paraId="6BC47DBB" w14:textId="6C1872A8" w:rsidR="00977835" w:rsidRDefault="00977835" w:rsidP="00455A3D">
      <w:pPr>
        <w:jc w:val="both"/>
        <w:rPr>
          <w:rFonts w:cstheme="minorHAnsi"/>
        </w:rPr>
      </w:pPr>
    </w:p>
    <w:p w14:paraId="00F388DA" w14:textId="19D5C360" w:rsidR="00977835" w:rsidRDefault="00977835" w:rsidP="00455A3D">
      <w:pPr>
        <w:jc w:val="both"/>
        <w:rPr>
          <w:rFonts w:cstheme="minorHAnsi"/>
        </w:rPr>
      </w:pPr>
    </w:p>
    <w:p w14:paraId="1AEFF03A" w14:textId="77777777" w:rsidR="00977835" w:rsidRPr="00455A3D" w:rsidRDefault="00977835" w:rsidP="00455A3D">
      <w:pPr>
        <w:jc w:val="both"/>
        <w:rPr>
          <w:rFonts w:cstheme="minorHAnsi"/>
        </w:rPr>
      </w:pPr>
    </w:p>
    <w:p w14:paraId="03FE409C" w14:textId="77777777" w:rsidR="00873584" w:rsidRPr="00455A3D" w:rsidRDefault="00873584" w:rsidP="00455A3D">
      <w:pPr>
        <w:pStyle w:val="ListParagraph"/>
        <w:numPr>
          <w:ilvl w:val="0"/>
          <w:numId w:val="7"/>
        </w:numPr>
        <w:spacing w:after="160" w:line="259" w:lineRule="auto"/>
        <w:jc w:val="both"/>
        <w:rPr>
          <w:rFonts w:cstheme="minorHAnsi"/>
          <w:b/>
          <w:bCs/>
        </w:rPr>
      </w:pPr>
      <w:r w:rsidRPr="00455A3D">
        <w:rPr>
          <w:rFonts w:cstheme="minorHAnsi"/>
          <w:b/>
          <w:bCs/>
        </w:rPr>
        <w:t>GETTING ACCURACY RESULT AND PLOTING HEAT MAP</w:t>
      </w:r>
    </w:p>
    <w:p w14:paraId="4C014C34" w14:textId="77777777" w:rsidR="00873584" w:rsidRPr="00455A3D" w:rsidRDefault="00873584" w:rsidP="00455A3D">
      <w:pPr>
        <w:pStyle w:val="ListParagraph"/>
        <w:jc w:val="both"/>
        <w:rPr>
          <w:rFonts w:cstheme="minorHAnsi"/>
        </w:rPr>
      </w:pPr>
    </w:p>
    <w:p w14:paraId="68D5552F" w14:textId="77777777" w:rsidR="00873584" w:rsidRPr="00455A3D" w:rsidRDefault="00873584" w:rsidP="00455A3D">
      <w:pPr>
        <w:jc w:val="both"/>
        <w:rPr>
          <w:rFonts w:cstheme="minorHAnsi"/>
        </w:rPr>
      </w:pPr>
      <w:r w:rsidRPr="00455A3D">
        <w:rPr>
          <w:rFonts w:cstheme="minorHAnsi"/>
          <w:noProof/>
          <w:lang w:eastAsia="en-IN"/>
        </w:rPr>
        <w:drawing>
          <wp:inline distT="0" distB="0" distL="0" distR="0" wp14:anchorId="5F9563D2" wp14:editId="01235E69">
            <wp:extent cx="4329546" cy="3740150"/>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41612" cy="3750574"/>
                    </a:xfrm>
                    <a:prstGeom prst="rect">
                      <a:avLst/>
                    </a:prstGeom>
                  </pic:spPr>
                </pic:pic>
              </a:graphicData>
            </a:graphic>
          </wp:inline>
        </w:drawing>
      </w:r>
    </w:p>
    <w:p w14:paraId="5B31D44C" w14:textId="77777777" w:rsidR="00873584" w:rsidRPr="00455A3D" w:rsidRDefault="00873584" w:rsidP="00455A3D">
      <w:pPr>
        <w:jc w:val="both"/>
        <w:rPr>
          <w:rFonts w:cstheme="minorHAnsi"/>
        </w:rPr>
      </w:pPr>
    </w:p>
    <w:p w14:paraId="21AA5ADA" w14:textId="77777777" w:rsidR="00873584" w:rsidRPr="00455A3D" w:rsidRDefault="00873584" w:rsidP="00455A3D">
      <w:pPr>
        <w:pStyle w:val="ListParagraph"/>
        <w:numPr>
          <w:ilvl w:val="0"/>
          <w:numId w:val="7"/>
        </w:numPr>
        <w:spacing w:after="160" w:line="259" w:lineRule="auto"/>
        <w:jc w:val="both"/>
        <w:rPr>
          <w:rFonts w:cstheme="minorHAnsi"/>
          <w:b/>
          <w:bCs/>
        </w:rPr>
      </w:pPr>
      <w:r w:rsidRPr="00455A3D">
        <w:rPr>
          <w:rFonts w:cstheme="minorHAnsi"/>
          <w:b/>
          <w:bCs/>
        </w:rPr>
        <w:lastRenderedPageBreak/>
        <w:t>IMPORTING SKLEARN METRICS AND ROC CURVE</w:t>
      </w:r>
    </w:p>
    <w:p w14:paraId="1F6C1E9C" w14:textId="77777777" w:rsidR="00873584" w:rsidRPr="00455A3D" w:rsidRDefault="00873584" w:rsidP="00455A3D">
      <w:pPr>
        <w:jc w:val="both"/>
        <w:rPr>
          <w:rFonts w:cstheme="minorHAnsi"/>
        </w:rPr>
      </w:pPr>
      <w:r w:rsidRPr="00455A3D">
        <w:rPr>
          <w:rFonts w:cstheme="minorHAnsi"/>
          <w:noProof/>
          <w:lang w:eastAsia="en-IN"/>
        </w:rPr>
        <w:drawing>
          <wp:inline distT="0" distB="0" distL="0" distR="0" wp14:anchorId="44E9A3EE" wp14:editId="0ACE7757">
            <wp:extent cx="5920539" cy="4152900"/>
            <wp:effectExtent l="0" t="0" r="4445"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32511" cy="4161298"/>
                    </a:xfrm>
                    <a:prstGeom prst="rect">
                      <a:avLst/>
                    </a:prstGeom>
                  </pic:spPr>
                </pic:pic>
              </a:graphicData>
            </a:graphic>
          </wp:inline>
        </w:drawing>
      </w:r>
    </w:p>
    <w:p w14:paraId="11DF101B" w14:textId="77777777" w:rsidR="00873584" w:rsidRPr="00455A3D" w:rsidRDefault="00873584" w:rsidP="00455A3D">
      <w:pPr>
        <w:jc w:val="both"/>
        <w:rPr>
          <w:rFonts w:cstheme="minorHAnsi"/>
        </w:rPr>
      </w:pPr>
    </w:p>
    <w:p w14:paraId="35798F96" w14:textId="77777777" w:rsidR="00873584" w:rsidRPr="00455A3D" w:rsidRDefault="00873584" w:rsidP="00455A3D">
      <w:pPr>
        <w:jc w:val="both"/>
        <w:rPr>
          <w:rFonts w:cstheme="minorHAnsi"/>
        </w:rPr>
      </w:pPr>
    </w:p>
    <w:p w14:paraId="138634AD" w14:textId="77777777" w:rsidR="00873584" w:rsidRPr="00455A3D" w:rsidRDefault="00873584" w:rsidP="00455A3D">
      <w:pPr>
        <w:jc w:val="both"/>
        <w:rPr>
          <w:rFonts w:cstheme="minorHAnsi"/>
        </w:rPr>
      </w:pPr>
      <w:r w:rsidRPr="00455A3D">
        <w:rPr>
          <w:rFonts w:cstheme="minorHAnsi"/>
          <w:noProof/>
          <w:lang w:eastAsia="en-IN"/>
        </w:rPr>
        <w:drawing>
          <wp:inline distT="0" distB="0" distL="0" distR="0" wp14:anchorId="67DB764B" wp14:editId="695602A5">
            <wp:extent cx="3235037" cy="3150023"/>
            <wp:effectExtent l="0" t="0" r="381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43917" cy="3158669"/>
                    </a:xfrm>
                    <a:prstGeom prst="rect">
                      <a:avLst/>
                    </a:prstGeom>
                  </pic:spPr>
                </pic:pic>
              </a:graphicData>
            </a:graphic>
          </wp:inline>
        </w:drawing>
      </w:r>
    </w:p>
    <w:p w14:paraId="1E9F99C1" w14:textId="77777777" w:rsidR="00873584" w:rsidRPr="00455A3D" w:rsidRDefault="00873584" w:rsidP="00455A3D">
      <w:pPr>
        <w:jc w:val="both"/>
        <w:rPr>
          <w:rFonts w:cstheme="minorHAnsi"/>
        </w:rPr>
      </w:pPr>
    </w:p>
    <w:p w14:paraId="6BDA50D6" w14:textId="77777777" w:rsidR="00873584" w:rsidRPr="00455A3D" w:rsidRDefault="00873584" w:rsidP="00455A3D">
      <w:pPr>
        <w:pStyle w:val="ListParagraph"/>
        <w:numPr>
          <w:ilvl w:val="0"/>
          <w:numId w:val="7"/>
        </w:numPr>
        <w:spacing w:after="160" w:line="259" w:lineRule="auto"/>
        <w:jc w:val="both"/>
        <w:rPr>
          <w:rFonts w:cstheme="minorHAnsi"/>
          <w:b/>
          <w:bCs/>
        </w:rPr>
      </w:pPr>
      <w:r w:rsidRPr="00455A3D">
        <w:rPr>
          <w:rFonts w:cstheme="minorHAnsi"/>
          <w:b/>
          <w:bCs/>
        </w:rPr>
        <w:lastRenderedPageBreak/>
        <w:t>IMPORTING DECISION CLASSIFIER</w:t>
      </w:r>
    </w:p>
    <w:p w14:paraId="315C05C6" w14:textId="77777777" w:rsidR="00873584" w:rsidRPr="00455A3D" w:rsidRDefault="00873584" w:rsidP="00455A3D">
      <w:pPr>
        <w:jc w:val="both"/>
        <w:rPr>
          <w:rFonts w:cstheme="minorHAnsi"/>
        </w:rPr>
      </w:pPr>
      <w:r w:rsidRPr="00455A3D">
        <w:rPr>
          <w:rFonts w:cstheme="minorHAnsi"/>
          <w:noProof/>
          <w:lang w:eastAsia="en-IN"/>
        </w:rPr>
        <w:drawing>
          <wp:inline distT="0" distB="0" distL="0" distR="0" wp14:anchorId="23B06742" wp14:editId="2DE3C36E">
            <wp:extent cx="6324620" cy="3110865"/>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333789" cy="3115375"/>
                    </a:xfrm>
                    <a:prstGeom prst="rect">
                      <a:avLst/>
                    </a:prstGeom>
                  </pic:spPr>
                </pic:pic>
              </a:graphicData>
            </a:graphic>
          </wp:inline>
        </w:drawing>
      </w:r>
    </w:p>
    <w:p w14:paraId="3256434A" w14:textId="77777777" w:rsidR="00873584" w:rsidRPr="00455A3D" w:rsidRDefault="00873584" w:rsidP="00455A3D">
      <w:pPr>
        <w:jc w:val="both"/>
        <w:rPr>
          <w:rFonts w:cstheme="minorHAnsi"/>
        </w:rPr>
      </w:pPr>
    </w:p>
    <w:p w14:paraId="326036DD" w14:textId="77777777" w:rsidR="00873584" w:rsidRPr="00455A3D" w:rsidRDefault="00873584" w:rsidP="00455A3D">
      <w:pPr>
        <w:jc w:val="both"/>
        <w:rPr>
          <w:rFonts w:cstheme="minorHAnsi"/>
        </w:rPr>
      </w:pPr>
      <w:r w:rsidRPr="00455A3D">
        <w:rPr>
          <w:rFonts w:cstheme="minorHAnsi"/>
          <w:noProof/>
          <w:lang w:eastAsia="en-IN"/>
        </w:rPr>
        <w:drawing>
          <wp:inline distT="0" distB="0" distL="0" distR="0" wp14:anchorId="6A6AE9BA" wp14:editId="22958573">
            <wp:extent cx="5918200" cy="2656205"/>
            <wp:effectExtent l="0" t="0" r="635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18200" cy="2656205"/>
                    </a:xfrm>
                    <a:prstGeom prst="rect">
                      <a:avLst/>
                    </a:prstGeom>
                  </pic:spPr>
                </pic:pic>
              </a:graphicData>
            </a:graphic>
          </wp:inline>
        </w:drawing>
      </w:r>
    </w:p>
    <w:p w14:paraId="302592FA" w14:textId="77777777" w:rsidR="00873584" w:rsidRPr="00455A3D" w:rsidRDefault="00873584" w:rsidP="00455A3D">
      <w:pPr>
        <w:jc w:val="both"/>
        <w:rPr>
          <w:rFonts w:cstheme="minorHAnsi"/>
        </w:rPr>
      </w:pPr>
    </w:p>
    <w:p w14:paraId="2C8460BB" w14:textId="77777777" w:rsidR="00873584" w:rsidRPr="00455A3D" w:rsidRDefault="00873584" w:rsidP="00455A3D">
      <w:pPr>
        <w:pStyle w:val="ListParagraph"/>
        <w:numPr>
          <w:ilvl w:val="0"/>
          <w:numId w:val="7"/>
        </w:numPr>
        <w:spacing w:after="160" w:line="259" w:lineRule="auto"/>
        <w:jc w:val="both"/>
        <w:rPr>
          <w:rFonts w:cstheme="minorHAnsi"/>
          <w:b/>
          <w:bCs/>
        </w:rPr>
      </w:pPr>
      <w:r w:rsidRPr="00455A3D">
        <w:rPr>
          <w:rFonts w:cstheme="minorHAnsi"/>
          <w:b/>
          <w:bCs/>
        </w:rPr>
        <w:t>GETTING ACCURACY SCORE BY DECISION TREE CLASSIFIER- ACCURACY- 1.0</w:t>
      </w:r>
    </w:p>
    <w:p w14:paraId="6D7FAC97" w14:textId="77777777" w:rsidR="00873584" w:rsidRPr="00455A3D" w:rsidRDefault="00873584" w:rsidP="00455A3D">
      <w:pPr>
        <w:jc w:val="both"/>
        <w:rPr>
          <w:rFonts w:cstheme="minorHAnsi"/>
        </w:rPr>
      </w:pPr>
    </w:p>
    <w:p w14:paraId="560D01B5" w14:textId="77777777" w:rsidR="00873584" w:rsidRPr="00455A3D" w:rsidRDefault="00873584" w:rsidP="00455A3D">
      <w:pPr>
        <w:jc w:val="both"/>
        <w:rPr>
          <w:rFonts w:cstheme="minorHAnsi"/>
        </w:rPr>
      </w:pPr>
      <w:r w:rsidRPr="00455A3D">
        <w:rPr>
          <w:rFonts w:cstheme="minorHAnsi"/>
          <w:noProof/>
          <w:lang w:eastAsia="en-IN"/>
        </w:rPr>
        <w:lastRenderedPageBreak/>
        <w:drawing>
          <wp:inline distT="0" distB="0" distL="0" distR="0" wp14:anchorId="5D2D5070" wp14:editId="409FB816">
            <wp:extent cx="5048250" cy="14890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5048948" cy="1489281"/>
                    </a:xfrm>
                    <a:prstGeom prst="rect">
                      <a:avLst/>
                    </a:prstGeom>
                  </pic:spPr>
                </pic:pic>
              </a:graphicData>
            </a:graphic>
          </wp:inline>
        </w:drawing>
      </w:r>
    </w:p>
    <w:p w14:paraId="5BB89C25" w14:textId="5679BDAC" w:rsidR="00873584" w:rsidRPr="00455A3D" w:rsidRDefault="00873584" w:rsidP="00455A3D">
      <w:pPr>
        <w:jc w:val="both"/>
        <w:rPr>
          <w:rFonts w:cstheme="minorHAnsi"/>
        </w:rPr>
      </w:pPr>
      <w:r w:rsidRPr="00455A3D">
        <w:rPr>
          <w:rFonts w:cstheme="minorHAnsi"/>
          <w:noProof/>
          <w:lang w:eastAsia="en-IN"/>
        </w:rPr>
        <w:drawing>
          <wp:inline distT="0" distB="0" distL="0" distR="0" wp14:anchorId="27B4554B" wp14:editId="0449E23A">
            <wp:extent cx="5913120" cy="1714342"/>
            <wp:effectExtent l="0" t="0" r="0" b="63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61609" cy="1728400"/>
                    </a:xfrm>
                    <a:prstGeom prst="rect">
                      <a:avLst/>
                    </a:prstGeom>
                  </pic:spPr>
                </pic:pic>
              </a:graphicData>
            </a:graphic>
          </wp:inline>
        </w:drawing>
      </w:r>
    </w:p>
    <w:p w14:paraId="544B2403" w14:textId="63E0F3D5" w:rsidR="00873584" w:rsidRDefault="00873584" w:rsidP="00455A3D">
      <w:pPr>
        <w:jc w:val="both"/>
        <w:rPr>
          <w:rFonts w:cstheme="minorHAnsi"/>
        </w:rPr>
      </w:pPr>
    </w:p>
    <w:p w14:paraId="47F7192E" w14:textId="6D8DDBA4" w:rsidR="00977835" w:rsidRDefault="00977835" w:rsidP="00455A3D">
      <w:pPr>
        <w:jc w:val="both"/>
        <w:rPr>
          <w:rFonts w:cstheme="minorHAnsi"/>
        </w:rPr>
      </w:pPr>
    </w:p>
    <w:p w14:paraId="76300BED" w14:textId="2C466BED" w:rsidR="00977835" w:rsidRDefault="00977835" w:rsidP="00455A3D">
      <w:pPr>
        <w:jc w:val="both"/>
        <w:rPr>
          <w:rFonts w:cstheme="minorHAnsi"/>
        </w:rPr>
      </w:pPr>
    </w:p>
    <w:p w14:paraId="24A71B12" w14:textId="39C64F51" w:rsidR="00977835" w:rsidRDefault="00977835" w:rsidP="00455A3D">
      <w:pPr>
        <w:jc w:val="both"/>
        <w:rPr>
          <w:rFonts w:cstheme="minorHAnsi"/>
        </w:rPr>
      </w:pPr>
    </w:p>
    <w:p w14:paraId="07DD9EBC" w14:textId="77777777" w:rsidR="00977835" w:rsidRPr="00455A3D" w:rsidRDefault="00977835" w:rsidP="00455A3D">
      <w:pPr>
        <w:jc w:val="both"/>
        <w:rPr>
          <w:rFonts w:cstheme="minorHAnsi"/>
        </w:rPr>
      </w:pPr>
    </w:p>
    <w:p w14:paraId="61B1687F" w14:textId="77777777" w:rsidR="00873584" w:rsidRPr="00455A3D" w:rsidRDefault="00873584" w:rsidP="00455A3D">
      <w:pPr>
        <w:pStyle w:val="ListParagraph"/>
        <w:numPr>
          <w:ilvl w:val="0"/>
          <w:numId w:val="7"/>
        </w:numPr>
        <w:spacing w:after="160" w:line="259" w:lineRule="auto"/>
        <w:jc w:val="both"/>
        <w:rPr>
          <w:rFonts w:cstheme="minorHAnsi"/>
          <w:b/>
          <w:bCs/>
        </w:rPr>
      </w:pPr>
      <w:r w:rsidRPr="00455A3D">
        <w:rPr>
          <w:rFonts w:cstheme="minorHAnsi"/>
          <w:b/>
          <w:bCs/>
        </w:rPr>
        <w:t>GETTING DECISION TREE CHART</w:t>
      </w:r>
    </w:p>
    <w:p w14:paraId="6E02AF12" w14:textId="77777777" w:rsidR="00873584" w:rsidRPr="00455A3D" w:rsidRDefault="00873584" w:rsidP="00455A3D">
      <w:pPr>
        <w:jc w:val="both"/>
        <w:rPr>
          <w:rFonts w:cstheme="minorHAnsi"/>
        </w:rPr>
      </w:pPr>
      <w:r w:rsidRPr="00455A3D">
        <w:rPr>
          <w:rFonts w:cstheme="minorHAnsi"/>
          <w:noProof/>
          <w:lang w:eastAsia="en-IN"/>
        </w:rPr>
        <w:drawing>
          <wp:inline distT="0" distB="0" distL="0" distR="0" wp14:anchorId="3F75A278" wp14:editId="5B95E842">
            <wp:extent cx="4244340" cy="3329305"/>
            <wp:effectExtent l="0" t="0" r="3810" b="4445"/>
            <wp:docPr id="15" name="Picture 1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imelin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262485" cy="3343538"/>
                    </a:xfrm>
                    <a:prstGeom prst="rect">
                      <a:avLst/>
                    </a:prstGeom>
                  </pic:spPr>
                </pic:pic>
              </a:graphicData>
            </a:graphic>
          </wp:inline>
        </w:drawing>
      </w:r>
    </w:p>
    <w:p w14:paraId="780324B2" w14:textId="77777777" w:rsidR="00873584" w:rsidRPr="00455A3D" w:rsidRDefault="00873584" w:rsidP="00455A3D">
      <w:pPr>
        <w:jc w:val="both"/>
        <w:rPr>
          <w:rFonts w:cstheme="minorHAnsi"/>
          <w:b/>
          <w:bCs/>
        </w:rPr>
      </w:pPr>
      <w:r w:rsidRPr="00455A3D">
        <w:rPr>
          <w:rFonts w:cstheme="minorHAnsi"/>
          <w:b/>
          <w:bCs/>
        </w:rPr>
        <w:lastRenderedPageBreak/>
        <w:t>EVALUATION TECHNIQUES-</w:t>
      </w:r>
    </w:p>
    <w:p w14:paraId="2BA3B4E1" w14:textId="77777777" w:rsidR="00873584" w:rsidRPr="00455A3D" w:rsidRDefault="00873584" w:rsidP="00455A3D">
      <w:pPr>
        <w:pStyle w:val="ListParagraph"/>
        <w:numPr>
          <w:ilvl w:val="0"/>
          <w:numId w:val="8"/>
        </w:numPr>
        <w:spacing w:after="160" w:line="259" w:lineRule="auto"/>
        <w:jc w:val="both"/>
        <w:rPr>
          <w:rFonts w:cstheme="minorHAnsi"/>
        </w:rPr>
      </w:pPr>
      <w:r w:rsidRPr="00455A3D">
        <w:rPr>
          <w:rFonts w:cstheme="minorHAnsi"/>
          <w:b/>
          <w:bCs/>
        </w:rPr>
        <w:t xml:space="preserve">CONFUSION MATRIX- </w:t>
      </w:r>
      <w:r w:rsidRPr="00455A3D">
        <w:rPr>
          <w:rFonts w:cstheme="minorHAnsi"/>
        </w:rPr>
        <w:t>It helps in evaluating the performance of a classification model, where N is the number of target classes. The matrix compares the actual target values with those predicted by the machine learning model. This gives us a holistic view of how well our classification model is performing and what kinds of errors it is making.</w:t>
      </w:r>
    </w:p>
    <w:p w14:paraId="4093E46B" w14:textId="77777777" w:rsidR="00455A3D" w:rsidRDefault="00873584" w:rsidP="00455A3D">
      <w:pPr>
        <w:pStyle w:val="ListParagraph"/>
        <w:jc w:val="both"/>
        <w:rPr>
          <w:rFonts w:cstheme="minorHAnsi"/>
          <w:b/>
          <w:bCs/>
        </w:rPr>
      </w:pPr>
      <w:r w:rsidRPr="00455A3D">
        <w:rPr>
          <w:rFonts w:cstheme="minorHAnsi"/>
        </w:rPr>
        <w:t xml:space="preserve">Confusion matrix gave </w:t>
      </w:r>
      <w:r w:rsidRPr="00455A3D">
        <w:rPr>
          <w:rFonts w:cstheme="minorHAnsi"/>
          <w:b/>
          <w:bCs/>
        </w:rPr>
        <w:t xml:space="preserve">accuracy of model </w:t>
      </w:r>
      <w:proofErr w:type="spellStart"/>
      <w:r w:rsidRPr="00455A3D">
        <w:rPr>
          <w:rFonts w:cstheme="minorHAnsi"/>
          <w:b/>
          <w:bCs/>
        </w:rPr>
        <w:t>i.e</w:t>
      </w:r>
      <w:proofErr w:type="spellEnd"/>
      <w:r w:rsidRPr="00455A3D">
        <w:rPr>
          <w:rFonts w:cstheme="minorHAnsi"/>
          <w:b/>
          <w:bCs/>
        </w:rPr>
        <w:t xml:space="preserve"> 0.60</w:t>
      </w:r>
    </w:p>
    <w:p w14:paraId="5D23CB1A" w14:textId="69EC121D" w:rsidR="00873584" w:rsidRPr="00455A3D" w:rsidRDefault="00455A3D" w:rsidP="00455A3D">
      <w:pPr>
        <w:pStyle w:val="ListParagraph"/>
        <w:jc w:val="both"/>
        <w:rPr>
          <w:rFonts w:cstheme="minorHAnsi"/>
          <w:b/>
          <w:bCs/>
        </w:rPr>
      </w:pPr>
      <w:r w:rsidRPr="00455A3D">
        <w:rPr>
          <w:rFonts w:cstheme="minorHAnsi"/>
          <w:bCs/>
        </w:rPr>
        <w:t>b)</w:t>
      </w:r>
      <w:r>
        <w:rPr>
          <w:rFonts w:cstheme="minorHAnsi"/>
          <w:b/>
          <w:bCs/>
        </w:rPr>
        <w:t xml:space="preserve"> </w:t>
      </w:r>
      <w:r w:rsidR="00873584" w:rsidRPr="00455A3D">
        <w:rPr>
          <w:rFonts w:cstheme="minorHAnsi"/>
          <w:b/>
          <w:bCs/>
        </w:rPr>
        <w:t>R-squared</w:t>
      </w:r>
      <w:r w:rsidR="00873584" w:rsidRPr="00455A3D">
        <w:rPr>
          <w:rFonts w:cstheme="minorHAnsi"/>
        </w:rPr>
        <w:t>- is a statistical measure of how close the data are to the fitted regression line. It is also known as the coefficient of determination, or the coefficient of multiple determination for multiple regression.</w:t>
      </w:r>
    </w:p>
    <w:p w14:paraId="7B5EEC55" w14:textId="77777777" w:rsidR="006A7362" w:rsidRPr="00455A3D" w:rsidRDefault="00873584" w:rsidP="00455A3D">
      <w:pPr>
        <w:pStyle w:val="ListParagraph"/>
        <w:jc w:val="both"/>
        <w:rPr>
          <w:rFonts w:cstheme="minorHAnsi"/>
          <w:b/>
          <w:bCs/>
        </w:rPr>
      </w:pPr>
      <w:r w:rsidRPr="00455A3D">
        <w:rPr>
          <w:rFonts w:cstheme="minorHAnsi"/>
          <w:noProof/>
          <w:lang w:eastAsia="en-IN"/>
        </w:rPr>
        <w:drawing>
          <wp:inline distT="0" distB="0" distL="0" distR="0" wp14:anchorId="79B1E9A2" wp14:editId="395CD31A">
            <wp:extent cx="3132091" cy="1463167"/>
            <wp:effectExtent l="0" t="0" r="0" b="3810"/>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132091" cy="1463167"/>
                    </a:xfrm>
                    <a:prstGeom prst="rect">
                      <a:avLst/>
                    </a:prstGeom>
                  </pic:spPr>
                </pic:pic>
              </a:graphicData>
            </a:graphic>
          </wp:inline>
        </w:drawing>
      </w:r>
    </w:p>
    <w:p w14:paraId="052C2E14" w14:textId="69E6E79B" w:rsidR="00873584" w:rsidRPr="00455A3D" w:rsidRDefault="00873584" w:rsidP="00455A3D">
      <w:pPr>
        <w:pStyle w:val="ListParagraph"/>
        <w:numPr>
          <w:ilvl w:val="0"/>
          <w:numId w:val="3"/>
        </w:numPr>
        <w:jc w:val="both"/>
        <w:rPr>
          <w:rFonts w:cstheme="minorHAnsi"/>
          <w:b/>
          <w:bCs/>
        </w:rPr>
      </w:pPr>
      <w:r w:rsidRPr="00455A3D">
        <w:rPr>
          <w:rFonts w:cstheme="minorHAnsi"/>
          <w:b/>
          <w:bCs/>
        </w:rPr>
        <w:t xml:space="preserve">Receiver Operating Characteristics (ROC) Curve- </w:t>
      </w:r>
      <w:r w:rsidRPr="00455A3D">
        <w:rPr>
          <w:rFonts w:cstheme="minorHAnsi"/>
        </w:rPr>
        <w:t>Measuring the area under the ROC curve is also a very useful method for evaluating a model. ROC is the ratio of True Positive Rate (TPR) and False Positive Rate (FPR).</w:t>
      </w:r>
    </w:p>
    <w:p w14:paraId="3D3549CD" w14:textId="77777777" w:rsidR="00455A3D" w:rsidRDefault="00455A3D" w:rsidP="00455A3D">
      <w:pPr>
        <w:pStyle w:val="ListParagraph"/>
        <w:jc w:val="both"/>
        <w:rPr>
          <w:rFonts w:cstheme="minorHAnsi"/>
          <w:b/>
          <w:u w:val="single"/>
        </w:rPr>
      </w:pPr>
      <w:r w:rsidRPr="00455A3D">
        <w:rPr>
          <w:noProof/>
          <w:lang w:eastAsia="en-IN"/>
        </w:rPr>
        <w:drawing>
          <wp:anchor distT="0" distB="0" distL="114300" distR="114300" simplePos="0" relativeHeight="251672576" behindDoc="0" locked="0" layoutInCell="1" allowOverlap="1" wp14:anchorId="10BA3FF6" wp14:editId="4BE75495">
            <wp:simplePos x="0" y="0"/>
            <wp:positionH relativeFrom="margin">
              <wp:posOffset>404495</wp:posOffset>
            </wp:positionH>
            <wp:positionV relativeFrom="margin">
              <wp:posOffset>2767330</wp:posOffset>
            </wp:positionV>
            <wp:extent cx="4206240" cy="1638300"/>
            <wp:effectExtent l="0" t="0" r="3810" b="0"/>
            <wp:wrapSquare wrapText="bothSides"/>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206240" cy="1638300"/>
                    </a:xfrm>
                    <a:prstGeom prst="rect">
                      <a:avLst/>
                    </a:prstGeom>
                  </pic:spPr>
                </pic:pic>
              </a:graphicData>
            </a:graphic>
          </wp:anchor>
        </w:drawing>
      </w:r>
      <w:r w:rsidR="00873584" w:rsidRPr="00455A3D">
        <w:rPr>
          <w:rFonts w:cstheme="minorHAnsi"/>
          <w:noProof/>
          <w:lang w:eastAsia="en-IN"/>
        </w:rPr>
        <w:drawing>
          <wp:inline distT="0" distB="0" distL="0" distR="0" wp14:anchorId="391B71F9" wp14:editId="05AE1B8B">
            <wp:extent cx="3550920" cy="2103120"/>
            <wp:effectExtent l="0" t="0" r="0"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21039" cy="2144650"/>
                    </a:xfrm>
                    <a:prstGeom prst="rect">
                      <a:avLst/>
                    </a:prstGeom>
                  </pic:spPr>
                </pic:pic>
              </a:graphicData>
            </a:graphic>
          </wp:inline>
        </w:drawing>
      </w:r>
    </w:p>
    <w:p w14:paraId="2DF2906F" w14:textId="405D1178" w:rsidR="00455A3D" w:rsidRPr="00455A3D" w:rsidRDefault="00455A3D" w:rsidP="00455A3D">
      <w:pPr>
        <w:jc w:val="both"/>
        <w:rPr>
          <w:rFonts w:cstheme="minorHAnsi"/>
        </w:rPr>
      </w:pPr>
      <w:r w:rsidRPr="00455A3D">
        <w:rPr>
          <w:rFonts w:cstheme="minorHAnsi"/>
          <w:b/>
          <w:u w:val="single"/>
        </w:rPr>
        <w:lastRenderedPageBreak/>
        <w:t>RECOMMENDATION</w:t>
      </w:r>
    </w:p>
    <w:p w14:paraId="4D9BACEB" w14:textId="77777777" w:rsidR="00455A3D" w:rsidRPr="00455A3D" w:rsidRDefault="00455A3D" w:rsidP="00455A3D">
      <w:pPr>
        <w:pStyle w:val="ListParagraph"/>
        <w:numPr>
          <w:ilvl w:val="0"/>
          <w:numId w:val="9"/>
        </w:numPr>
        <w:jc w:val="both"/>
        <w:rPr>
          <w:rFonts w:cstheme="minorHAnsi"/>
          <w:bCs/>
        </w:rPr>
      </w:pPr>
      <w:r w:rsidRPr="00455A3D">
        <w:rPr>
          <w:rFonts w:cstheme="minorHAnsi"/>
          <w:bCs/>
        </w:rPr>
        <w:t>As discussed above our decision tree classifier had the accuracy of 1.0 and as for confusion matrix it was 0.60, which means it is highly recommended for banks to make use of this model.</w:t>
      </w:r>
    </w:p>
    <w:p w14:paraId="68458EDB" w14:textId="77777777" w:rsidR="00455A3D" w:rsidRPr="00455A3D" w:rsidRDefault="00455A3D" w:rsidP="00455A3D">
      <w:pPr>
        <w:pStyle w:val="ListParagraph"/>
        <w:numPr>
          <w:ilvl w:val="0"/>
          <w:numId w:val="9"/>
        </w:numPr>
        <w:jc w:val="both"/>
        <w:rPr>
          <w:rFonts w:cstheme="minorHAnsi"/>
          <w:bCs/>
        </w:rPr>
      </w:pPr>
      <w:r w:rsidRPr="00455A3D">
        <w:rPr>
          <w:rFonts w:cstheme="minorHAnsi"/>
          <w:bCs/>
        </w:rPr>
        <w:t>Applying machine learning to fraud detection enables financial firms to identify genuine transactions versus fraudulent transactions in real time, and with greater accuracy. AI can help reduce false positives that could occur with traditional fraud detection methods.</w:t>
      </w:r>
    </w:p>
    <w:p w14:paraId="4F865F71" w14:textId="77777777" w:rsidR="00455A3D" w:rsidRPr="00455A3D" w:rsidRDefault="00455A3D" w:rsidP="00455A3D">
      <w:pPr>
        <w:pStyle w:val="ListParagraph"/>
        <w:numPr>
          <w:ilvl w:val="0"/>
          <w:numId w:val="9"/>
        </w:numPr>
        <w:jc w:val="both"/>
        <w:rPr>
          <w:rFonts w:cstheme="minorHAnsi"/>
          <w:bCs/>
        </w:rPr>
      </w:pPr>
      <w:r w:rsidRPr="00455A3D">
        <w:rPr>
          <w:rFonts w:cstheme="minorHAnsi"/>
          <w:bCs/>
        </w:rPr>
        <w:t>While organizations may not be in a position to move to advanced data analytics immediately, they should begin examining their existing data, identifying data requirements, and developing the expertise necessary to begin as soon as possible.</w:t>
      </w:r>
    </w:p>
    <w:p w14:paraId="7B1929E3" w14:textId="550C601B" w:rsidR="001C6692" w:rsidRPr="00455A3D" w:rsidRDefault="00FE3E13" w:rsidP="00455A3D">
      <w:pPr>
        <w:jc w:val="both"/>
        <w:rPr>
          <w:rFonts w:cstheme="minorHAnsi"/>
          <w:shd w:val="clear" w:color="auto" w:fill="FFFFFF"/>
        </w:rPr>
      </w:pPr>
      <w:r w:rsidRPr="00455A3D">
        <w:rPr>
          <w:rFonts w:cstheme="minorHAnsi"/>
          <w:b/>
          <w:u w:val="single"/>
        </w:rPr>
        <w:t xml:space="preserve">CONCLUSION </w:t>
      </w:r>
    </w:p>
    <w:p w14:paraId="0F68E0FB" w14:textId="77777777" w:rsidR="000A0B4B" w:rsidRPr="00FE3E13" w:rsidRDefault="001C6692" w:rsidP="00455A3D">
      <w:pPr>
        <w:jc w:val="both"/>
        <w:rPr>
          <w:rFonts w:ascii="Arial" w:hAnsi="Arial" w:cs="Arial"/>
        </w:rPr>
      </w:pPr>
      <w:r w:rsidRPr="00455A3D">
        <w:rPr>
          <w:rFonts w:cstheme="minorHAnsi"/>
        </w:rPr>
        <w:t>The credit card fraud detection is becoming important topic of research, as different types of attacks are increasing at an alarming rate. In this paper we have proposed a robust framework to process large volume of data, the functionality of framework can be extended to extract real time data from different desperate sources. The extracted data is then used to build strong analytical model. To improve the analytical accuracy of fraud prediction, we have implemented three different analytical techniques. These analytical models are run on credit card dataset and accuracy of analytical model is evaluated with help of confusion matrix. Among the three models, random forest decision tree performs best in terms of accuracy, precision and recall. The only problem with random forest is over</w:t>
      </w:r>
      <w:r w:rsidR="00FE3E13" w:rsidRPr="00455A3D">
        <w:rPr>
          <w:rFonts w:cstheme="minorHAnsi"/>
        </w:rPr>
        <w:t xml:space="preserve"> </w:t>
      </w:r>
      <w:r w:rsidRPr="00455A3D">
        <w:rPr>
          <w:rFonts w:cstheme="minorHAnsi"/>
        </w:rPr>
        <w:t>fitting of tree in memory as data increases. The future scope of this work is to remove over</w:t>
      </w:r>
      <w:r w:rsidR="00FE3E13" w:rsidRPr="00455A3D">
        <w:rPr>
          <w:rFonts w:cstheme="minorHAnsi"/>
        </w:rPr>
        <w:t xml:space="preserve"> </w:t>
      </w:r>
      <w:r w:rsidRPr="00455A3D">
        <w:rPr>
          <w:rFonts w:cstheme="minorHAnsi"/>
        </w:rPr>
        <w:t>fitting problem of decision tree and to detect real time fraud transaction for high stream</w:t>
      </w:r>
      <w:r w:rsidRPr="00FE3E13">
        <w:rPr>
          <w:rFonts w:ascii="Arial" w:hAnsi="Arial" w:cs="Arial"/>
        </w:rPr>
        <w:t>ing real time data</w:t>
      </w:r>
    </w:p>
    <w:sectPr w:rsidR="000A0B4B" w:rsidRPr="00FE3E13" w:rsidSect="006A7362">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72B33"/>
    <w:multiLevelType w:val="hybridMultilevel"/>
    <w:tmpl w:val="3DAEB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B23D0D"/>
    <w:multiLevelType w:val="hybridMultilevel"/>
    <w:tmpl w:val="B9F0E3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68679D4"/>
    <w:multiLevelType w:val="hybridMultilevel"/>
    <w:tmpl w:val="BC6E4F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D853A6"/>
    <w:multiLevelType w:val="hybridMultilevel"/>
    <w:tmpl w:val="79DEBD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52F4D9E"/>
    <w:multiLevelType w:val="hybridMultilevel"/>
    <w:tmpl w:val="E362C3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812906"/>
    <w:multiLevelType w:val="hybridMultilevel"/>
    <w:tmpl w:val="19D44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A54E47"/>
    <w:multiLevelType w:val="hybridMultilevel"/>
    <w:tmpl w:val="55202E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C860595"/>
    <w:multiLevelType w:val="hybridMultilevel"/>
    <w:tmpl w:val="AEF69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C30F67"/>
    <w:multiLevelType w:val="hybridMultilevel"/>
    <w:tmpl w:val="105CDD82"/>
    <w:lvl w:ilvl="0" w:tplc="2FA4FFF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2D43609"/>
    <w:multiLevelType w:val="hybridMultilevel"/>
    <w:tmpl w:val="8F205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F7246E"/>
    <w:multiLevelType w:val="hybridMultilevel"/>
    <w:tmpl w:val="DB3E5E0C"/>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6"/>
  </w:num>
  <w:num w:numId="5">
    <w:abstractNumId w:val="1"/>
  </w:num>
  <w:num w:numId="6">
    <w:abstractNumId w:val="3"/>
  </w:num>
  <w:num w:numId="7">
    <w:abstractNumId w:val="10"/>
  </w:num>
  <w:num w:numId="8">
    <w:abstractNumId w:val="2"/>
  </w:num>
  <w:num w:numId="9">
    <w:abstractNumId w:val="9"/>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9FD"/>
    <w:rsid w:val="000A0B4B"/>
    <w:rsid w:val="00115C23"/>
    <w:rsid w:val="001239FD"/>
    <w:rsid w:val="00123CE4"/>
    <w:rsid w:val="001C6692"/>
    <w:rsid w:val="00210F09"/>
    <w:rsid w:val="00267E73"/>
    <w:rsid w:val="003128D8"/>
    <w:rsid w:val="00455A3D"/>
    <w:rsid w:val="00484A02"/>
    <w:rsid w:val="00552F9D"/>
    <w:rsid w:val="006078DC"/>
    <w:rsid w:val="00696818"/>
    <w:rsid w:val="006A7362"/>
    <w:rsid w:val="007A7256"/>
    <w:rsid w:val="007C2100"/>
    <w:rsid w:val="007F6C74"/>
    <w:rsid w:val="00873584"/>
    <w:rsid w:val="009352B8"/>
    <w:rsid w:val="00977835"/>
    <w:rsid w:val="009900DA"/>
    <w:rsid w:val="00E41FBA"/>
    <w:rsid w:val="00E779FA"/>
    <w:rsid w:val="00FE3E1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27B1"/>
  <w15:docId w15:val="{65FDD2FF-F49F-44C8-A6EB-887F57B20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39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E3E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358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9F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1239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239FD"/>
    <w:rPr>
      <w:color w:val="0000FF"/>
      <w:u w:val="single"/>
    </w:rPr>
  </w:style>
  <w:style w:type="paragraph" w:styleId="BalloonText">
    <w:name w:val="Balloon Text"/>
    <w:basedOn w:val="Normal"/>
    <w:link w:val="BalloonTextChar"/>
    <w:uiPriority w:val="99"/>
    <w:semiHidden/>
    <w:unhideWhenUsed/>
    <w:rsid w:val="000A0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B4B"/>
    <w:rPr>
      <w:rFonts w:ascii="Tahoma" w:hAnsi="Tahoma" w:cs="Tahoma"/>
      <w:sz w:val="16"/>
      <w:szCs w:val="16"/>
    </w:rPr>
  </w:style>
  <w:style w:type="character" w:styleId="Strong">
    <w:name w:val="Strong"/>
    <w:basedOn w:val="DefaultParagraphFont"/>
    <w:uiPriority w:val="22"/>
    <w:qFormat/>
    <w:rsid w:val="00115C23"/>
    <w:rPr>
      <w:b/>
      <w:bCs/>
    </w:rPr>
  </w:style>
  <w:style w:type="paragraph" w:styleId="ListParagraph">
    <w:name w:val="List Paragraph"/>
    <w:basedOn w:val="Normal"/>
    <w:uiPriority w:val="34"/>
    <w:qFormat/>
    <w:rsid w:val="001C6692"/>
    <w:pPr>
      <w:ind w:left="720"/>
      <w:contextualSpacing/>
    </w:pPr>
  </w:style>
  <w:style w:type="character" w:customStyle="1" w:styleId="Heading2Char">
    <w:name w:val="Heading 2 Char"/>
    <w:basedOn w:val="DefaultParagraphFont"/>
    <w:link w:val="Heading2"/>
    <w:uiPriority w:val="9"/>
    <w:semiHidden/>
    <w:rsid w:val="00FE3E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73584"/>
    <w:rPr>
      <w:rFonts w:asciiTheme="majorHAnsi" w:eastAsiaTheme="majorEastAsia" w:hAnsiTheme="majorHAnsi" w:cstheme="majorBidi"/>
      <w:color w:val="243F60" w:themeColor="accent1" w:themeShade="7F"/>
      <w:sz w:val="24"/>
      <w:szCs w:val="24"/>
    </w:rPr>
  </w:style>
  <w:style w:type="paragraph" w:styleId="NoSpacing">
    <w:name w:val="No Spacing"/>
    <w:link w:val="NoSpacingChar"/>
    <w:uiPriority w:val="1"/>
    <w:qFormat/>
    <w:rsid w:val="00E779F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779F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447801">
      <w:bodyDiv w:val="1"/>
      <w:marLeft w:val="0"/>
      <w:marRight w:val="0"/>
      <w:marTop w:val="0"/>
      <w:marBottom w:val="0"/>
      <w:divBdr>
        <w:top w:val="none" w:sz="0" w:space="0" w:color="auto"/>
        <w:left w:val="none" w:sz="0" w:space="0" w:color="auto"/>
        <w:bottom w:val="none" w:sz="0" w:space="0" w:color="auto"/>
        <w:right w:val="none" w:sz="0" w:space="0" w:color="auto"/>
      </w:divBdr>
    </w:div>
    <w:div w:id="502890266">
      <w:bodyDiv w:val="1"/>
      <w:marLeft w:val="0"/>
      <w:marRight w:val="0"/>
      <w:marTop w:val="0"/>
      <w:marBottom w:val="0"/>
      <w:divBdr>
        <w:top w:val="none" w:sz="0" w:space="0" w:color="auto"/>
        <w:left w:val="none" w:sz="0" w:space="0" w:color="auto"/>
        <w:bottom w:val="none" w:sz="0" w:space="0" w:color="auto"/>
        <w:right w:val="none" w:sz="0" w:space="0" w:color="auto"/>
      </w:divBdr>
    </w:div>
    <w:div w:id="1428035711">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651249876">
      <w:bodyDiv w:val="1"/>
      <w:marLeft w:val="0"/>
      <w:marRight w:val="0"/>
      <w:marTop w:val="0"/>
      <w:marBottom w:val="0"/>
      <w:divBdr>
        <w:top w:val="none" w:sz="0" w:space="0" w:color="auto"/>
        <w:left w:val="none" w:sz="0" w:space="0" w:color="auto"/>
        <w:bottom w:val="none" w:sz="0" w:space="0" w:color="auto"/>
        <w:right w:val="none" w:sz="0" w:space="0" w:color="auto"/>
      </w:divBdr>
    </w:div>
    <w:div w:id="2061511678">
      <w:bodyDiv w:val="1"/>
      <w:marLeft w:val="0"/>
      <w:marRight w:val="0"/>
      <w:marTop w:val="0"/>
      <w:marBottom w:val="0"/>
      <w:divBdr>
        <w:top w:val="none" w:sz="0" w:space="0" w:color="auto"/>
        <w:left w:val="none" w:sz="0" w:space="0" w:color="auto"/>
        <w:bottom w:val="none" w:sz="0" w:space="0" w:color="auto"/>
        <w:right w:val="none" w:sz="0" w:space="0" w:color="auto"/>
      </w:divBdr>
      <w:divsChild>
        <w:div w:id="547762107">
          <w:marLeft w:val="0"/>
          <w:marRight w:val="0"/>
          <w:marTop w:val="0"/>
          <w:marBottom w:val="0"/>
          <w:divBdr>
            <w:top w:val="none" w:sz="0" w:space="0" w:color="auto"/>
            <w:left w:val="none" w:sz="0" w:space="0" w:color="auto"/>
            <w:bottom w:val="none" w:sz="0" w:space="0" w:color="auto"/>
            <w:right w:val="none" w:sz="0" w:space="0" w:color="auto"/>
          </w:divBdr>
        </w:div>
        <w:div w:id="684136910">
          <w:marLeft w:val="0"/>
          <w:marRight w:val="0"/>
          <w:marTop w:val="0"/>
          <w:marBottom w:val="0"/>
          <w:divBdr>
            <w:top w:val="none" w:sz="0" w:space="0" w:color="auto"/>
            <w:left w:val="none" w:sz="0" w:space="0" w:color="auto"/>
            <w:bottom w:val="none" w:sz="0" w:space="0" w:color="auto"/>
            <w:right w:val="none" w:sz="0" w:space="0" w:color="auto"/>
          </w:divBdr>
        </w:div>
        <w:div w:id="2141723231">
          <w:marLeft w:val="0"/>
          <w:marRight w:val="0"/>
          <w:marTop w:val="0"/>
          <w:marBottom w:val="0"/>
          <w:divBdr>
            <w:top w:val="none" w:sz="0" w:space="0" w:color="auto"/>
            <w:left w:val="none" w:sz="0" w:space="0" w:color="auto"/>
            <w:bottom w:val="none" w:sz="0" w:space="0" w:color="auto"/>
            <w:right w:val="none" w:sz="0" w:space="0" w:color="auto"/>
          </w:divBdr>
        </w:div>
        <w:div w:id="1003095903">
          <w:marLeft w:val="0"/>
          <w:marRight w:val="0"/>
          <w:marTop w:val="0"/>
          <w:marBottom w:val="0"/>
          <w:divBdr>
            <w:top w:val="none" w:sz="0" w:space="0" w:color="auto"/>
            <w:left w:val="none" w:sz="0" w:space="0" w:color="auto"/>
            <w:bottom w:val="none" w:sz="0" w:space="0" w:color="auto"/>
            <w:right w:val="none" w:sz="0" w:space="0" w:color="auto"/>
          </w:divBdr>
        </w:div>
        <w:div w:id="1142456065">
          <w:marLeft w:val="0"/>
          <w:marRight w:val="0"/>
          <w:marTop w:val="0"/>
          <w:marBottom w:val="0"/>
          <w:divBdr>
            <w:top w:val="none" w:sz="0" w:space="0" w:color="auto"/>
            <w:left w:val="none" w:sz="0" w:space="0" w:color="auto"/>
            <w:bottom w:val="none" w:sz="0" w:space="0" w:color="auto"/>
            <w:right w:val="none" w:sz="0" w:space="0" w:color="auto"/>
          </w:divBdr>
        </w:div>
        <w:div w:id="1897622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AA1E5-8CBF-48DB-BD54-209207FD2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2535</Words>
  <Characters>14450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FRAUD DETECTION</vt:lpstr>
    </vt:vector>
  </TitlesOfParts>
  <Company>Microsoft</Company>
  <LinksUpToDate>false</LinksUpToDate>
  <CharactersWithSpaces>16952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FRAUD DETECTION</dc:title>
  <dc:subject>HOW MACHINE LEARNING SYSTEMS HELP REVEAL CREDIT SCAMS IN BANKS</dc:subject>
  <dc:creator>Srishti Jain</dc:creator>
  <cp:lastModifiedBy>PGDM6 Ashwani Gupta</cp:lastModifiedBy>
  <cp:revision>3</cp:revision>
  <dcterms:created xsi:type="dcterms:W3CDTF">2021-01-12T17:30:00Z</dcterms:created>
  <dcterms:modified xsi:type="dcterms:W3CDTF">2021-01-12T17:31:00Z</dcterms:modified>
</cp:coreProperties>
</file>