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CA3EA" w14:textId="77777777" w:rsidR="00682264" w:rsidRPr="00682264" w:rsidRDefault="00682264" w:rsidP="00682264">
      <w:pPr>
        <w:jc w:val="center"/>
        <w:rPr>
          <w:rFonts w:asciiTheme="majorHAnsi" w:eastAsiaTheme="majorEastAsia" w:hAnsiTheme="majorHAnsi" w:cstheme="majorHAnsi"/>
          <w:b/>
          <w:color w:val="2C3E50"/>
          <w:spacing w:val="5"/>
          <w:kern w:val="28"/>
          <w:sz w:val="32"/>
          <w:szCs w:val="32"/>
        </w:rPr>
      </w:pPr>
      <w:r w:rsidRPr="00682264">
        <w:rPr>
          <w:rFonts w:asciiTheme="majorHAnsi" w:eastAsiaTheme="majorEastAsia" w:hAnsiTheme="majorHAnsi" w:cstheme="majorHAnsi"/>
          <w:b/>
          <w:color w:val="2C3E50"/>
          <w:spacing w:val="5"/>
          <w:kern w:val="28"/>
          <w:sz w:val="32"/>
          <w:szCs w:val="32"/>
        </w:rPr>
        <w:t>SHAIK MOHAMMAD ASIF</w:t>
      </w:r>
    </w:p>
    <w:p w14:paraId="43094CB5" w14:textId="7A510064" w:rsidR="00682264" w:rsidRPr="00682264" w:rsidRDefault="00682264" w:rsidP="00682264">
      <w:pPr>
        <w:jc w:val="cente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xml:space="preserve">Riyadh, Saudi Arabia | +966 571786846 | asifshaik1006@gmail.com | LinkedIn: </w:t>
      </w:r>
      <w:hyperlink r:id="rId6" w:history="1">
        <w:r w:rsidR="00110F8B" w:rsidRPr="00E179BD">
          <w:rPr>
            <w:rStyle w:val="Hyperlink"/>
            <w:rFonts w:asciiTheme="majorHAnsi" w:eastAsiaTheme="majorEastAsia" w:hAnsiTheme="majorHAnsi" w:cstheme="majorHAnsi"/>
            <w:bCs/>
            <w:spacing w:val="5"/>
            <w:kern w:val="28"/>
            <w:sz w:val="20"/>
            <w:szCs w:val="20"/>
          </w:rPr>
          <w:t>https://www.linkedin.com/in/smdasif</w:t>
        </w:r>
      </w:hyperlink>
      <w:r w:rsidR="00110F8B">
        <w:rPr>
          <w:rFonts w:asciiTheme="majorHAnsi" w:eastAsiaTheme="majorEastAsia" w:hAnsiTheme="majorHAnsi" w:cstheme="majorHAnsi"/>
          <w:bCs/>
          <w:color w:val="2C3E50"/>
          <w:spacing w:val="5"/>
          <w:kern w:val="28"/>
          <w:sz w:val="20"/>
          <w:szCs w:val="20"/>
        </w:rPr>
        <w:t xml:space="preserve"> | </w:t>
      </w:r>
      <w:hyperlink r:id="rId7" w:history="1">
        <w:r w:rsidR="00110F8B" w:rsidRPr="00110F8B">
          <w:rPr>
            <w:rStyle w:val="Hyperlink"/>
            <w:rFonts w:asciiTheme="majorHAnsi" w:eastAsiaTheme="majorEastAsia" w:hAnsiTheme="majorHAnsi" w:cstheme="majorHAnsi"/>
            <w:bCs/>
            <w:spacing w:val="5"/>
            <w:kern w:val="28"/>
            <w:sz w:val="20"/>
            <w:szCs w:val="20"/>
          </w:rPr>
          <w:t>https://smdasif.com</w:t>
        </w:r>
      </w:hyperlink>
    </w:p>
    <w:p w14:paraId="56D0899A"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p>
    <w:p w14:paraId="193BCE96"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r w:rsidRPr="00682264">
        <w:rPr>
          <w:rFonts w:asciiTheme="majorHAnsi" w:eastAsiaTheme="majorEastAsia" w:hAnsiTheme="majorHAnsi" w:cstheme="majorHAnsi"/>
          <w:b/>
          <w:color w:val="2C3E50"/>
          <w:spacing w:val="5"/>
          <w:kern w:val="28"/>
          <w:sz w:val="20"/>
          <w:szCs w:val="20"/>
        </w:rPr>
        <w:t>PROFESSIONAL SUMMARY</w:t>
      </w:r>
    </w:p>
    <w:p w14:paraId="26710AB7" w14:textId="77777777" w:rsidR="00682264" w:rsidRPr="00682264" w:rsidRDefault="00682264" w:rsidP="00682264">
      <w:p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Results-driven IT Operations Administrator and System Administrator with 6+ years of experience in system administration, network support, end-user support, and IT infrastructure management across enterprise and multi-branch environments. Strong hands-on expertise in Active Directory, Office 365, Exchange Server, SCCM, Microsoft Intune, VMware, Windows Server, LAN/WAN networking, DHCP, DNS, VPN, CCTV systems, and smart home automation. Proven ability to manage service desk operations, maintain system uptime, troubleshoot critical technical issues, and support secure and reliable IT operations. CCNA-certified professional with transferable Iqama, based in Riyadh, and available for immediate deployment.</w:t>
      </w:r>
    </w:p>
    <w:p w14:paraId="59B4C720"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p>
    <w:p w14:paraId="0747FCC2"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r w:rsidRPr="00682264">
        <w:rPr>
          <w:rFonts w:asciiTheme="majorHAnsi" w:eastAsiaTheme="majorEastAsia" w:hAnsiTheme="majorHAnsi" w:cstheme="majorHAnsi"/>
          <w:b/>
          <w:color w:val="2C3E50"/>
          <w:spacing w:val="5"/>
          <w:kern w:val="28"/>
          <w:sz w:val="20"/>
          <w:szCs w:val="20"/>
        </w:rPr>
        <w:t>CORE SKILLS</w:t>
      </w:r>
    </w:p>
    <w:p w14:paraId="6FB841B1"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Windows Server Administration</w:t>
      </w:r>
    </w:p>
    <w:p w14:paraId="0ABD0B61"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Active Directory, Group Policy, User Account Management</w:t>
      </w:r>
    </w:p>
    <w:p w14:paraId="116A4742"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Office 365, Exchange Server, Outlook, Teams, SharePoint</w:t>
      </w:r>
    </w:p>
    <w:p w14:paraId="353C593D"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SCCM, Microsoft Intune, MDM, Endpoint Management</w:t>
      </w:r>
    </w:p>
    <w:p w14:paraId="67383DB8"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VMware ESXi, vSphere, Virtualization</w:t>
      </w:r>
    </w:p>
    <w:p w14:paraId="73A49D66"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LAN/WAN, TCP/IP, DHCP, DNS, VPN</w:t>
      </w:r>
    </w:p>
    <w:p w14:paraId="0D373EEE"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Network Troubleshooting and Connectivity Support</w:t>
      </w:r>
    </w:p>
    <w:p w14:paraId="1B75E118"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Service Desk Operations, SLA Management, Ticket Resolution</w:t>
      </w:r>
    </w:p>
    <w:p w14:paraId="144904C7"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ITIL Processes, Incident and Problem Management</w:t>
      </w:r>
    </w:p>
    <w:p w14:paraId="5048FC77"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CCTV Systems, IP Cameras, NVR/DVR</w:t>
      </w:r>
    </w:p>
    <w:p w14:paraId="1B0A4796"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Smart Home Automation, KNX, IoT Integration</w:t>
      </w:r>
    </w:p>
    <w:p w14:paraId="7468FD9C"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Remote Support Tools: AnyDesk, VNC, RDP, UltraViewer, Ammy Admin</w:t>
      </w:r>
    </w:p>
    <w:p w14:paraId="7AD64BBE"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Hardware, Software, Printer, and Peripheral Support</w:t>
      </w:r>
    </w:p>
    <w:p w14:paraId="0A24C4D1" w14:textId="77777777" w:rsidR="00682264" w:rsidRPr="00682264" w:rsidRDefault="00682264" w:rsidP="00682264">
      <w:pPr>
        <w:spacing w:after="0"/>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Patch Management, System Updates, and Preventive Maintenance</w:t>
      </w:r>
    </w:p>
    <w:p w14:paraId="3F9F4517" w14:textId="77777777" w:rsidR="00682264" w:rsidRPr="00682264" w:rsidRDefault="00682264" w:rsidP="00682264">
      <w:pPr>
        <w:spacing w:after="0"/>
        <w:rPr>
          <w:rFonts w:asciiTheme="majorHAnsi" w:eastAsiaTheme="majorEastAsia" w:hAnsiTheme="majorHAnsi" w:cstheme="majorHAnsi"/>
          <w:b/>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 Security Compliance and Endpoint Protection</w:t>
      </w:r>
    </w:p>
    <w:p w14:paraId="5C2A61EA"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p>
    <w:p w14:paraId="60FB30B0"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r w:rsidRPr="00682264">
        <w:rPr>
          <w:rFonts w:asciiTheme="majorHAnsi" w:eastAsiaTheme="majorEastAsia" w:hAnsiTheme="majorHAnsi" w:cstheme="majorHAnsi"/>
          <w:b/>
          <w:color w:val="2C3E50"/>
          <w:spacing w:val="5"/>
          <w:kern w:val="28"/>
          <w:sz w:val="20"/>
          <w:szCs w:val="20"/>
        </w:rPr>
        <w:t>PROFESSIONAL EXPERIENCE</w:t>
      </w:r>
    </w:p>
    <w:p w14:paraId="7B3E82C3" w14:textId="6E8A20FA" w:rsidR="00682264" w:rsidRPr="00682264" w:rsidRDefault="00682264" w:rsidP="00682264">
      <w:pPr>
        <w:rPr>
          <w:rFonts w:asciiTheme="majorHAnsi" w:eastAsiaTheme="majorEastAsia" w:hAnsiTheme="majorHAnsi" w:cstheme="majorHAnsi"/>
          <w:b/>
          <w:color w:val="2C3E50"/>
          <w:spacing w:val="5"/>
          <w:kern w:val="28"/>
          <w:sz w:val="20"/>
          <w:szCs w:val="20"/>
        </w:rPr>
      </w:pPr>
      <w:r w:rsidRPr="00682264">
        <w:rPr>
          <w:rFonts w:asciiTheme="majorHAnsi" w:eastAsiaTheme="majorEastAsia" w:hAnsiTheme="majorHAnsi" w:cstheme="majorHAnsi"/>
          <w:b/>
          <w:color w:val="2C3E50"/>
          <w:spacing w:val="5"/>
          <w:kern w:val="28"/>
          <w:sz w:val="20"/>
          <w:szCs w:val="20"/>
        </w:rPr>
        <w:t>IT Operations Administrator</w:t>
      </w:r>
      <w:r w:rsidRPr="00682264">
        <w:rPr>
          <w:rFonts w:asciiTheme="majorHAnsi" w:eastAsiaTheme="majorEastAsia" w:hAnsiTheme="majorHAnsi" w:cstheme="majorHAnsi"/>
          <w:b/>
          <w:color w:val="2C3E50"/>
          <w:spacing w:val="5"/>
          <w:kern w:val="28"/>
          <w:sz w:val="20"/>
          <w:szCs w:val="20"/>
        </w:rPr>
        <w:tab/>
      </w:r>
      <w:r w:rsidRPr="00682264">
        <w:rPr>
          <w:rFonts w:asciiTheme="majorHAnsi" w:eastAsiaTheme="majorEastAsia" w:hAnsiTheme="majorHAnsi" w:cstheme="majorHAnsi"/>
          <w:b/>
          <w:color w:val="2C3E50"/>
          <w:spacing w:val="5"/>
          <w:kern w:val="28"/>
          <w:sz w:val="20"/>
          <w:szCs w:val="20"/>
        </w:rPr>
        <w:tab/>
      </w:r>
      <w:r w:rsidRPr="00682264">
        <w:rPr>
          <w:rFonts w:asciiTheme="majorHAnsi" w:eastAsiaTheme="majorEastAsia" w:hAnsiTheme="majorHAnsi" w:cstheme="majorHAnsi"/>
          <w:b/>
          <w:color w:val="2C3E50"/>
          <w:spacing w:val="5"/>
          <w:kern w:val="28"/>
          <w:sz w:val="20"/>
          <w:szCs w:val="20"/>
        </w:rPr>
        <w:tab/>
      </w:r>
      <w:r w:rsidRPr="00682264">
        <w:rPr>
          <w:rFonts w:asciiTheme="majorHAnsi" w:eastAsiaTheme="majorEastAsia" w:hAnsiTheme="majorHAnsi" w:cstheme="majorHAnsi"/>
          <w:b/>
          <w:color w:val="2C3E50"/>
          <w:spacing w:val="5"/>
          <w:kern w:val="28"/>
          <w:sz w:val="20"/>
          <w:szCs w:val="20"/>
        </w:rPr>
        <w:tab/>
      </w:r>
      <w:r w:rsidRPr="00682264">
        <w:rPr>
          <w:rFonts w:asciiTheme="majorHAnsi" w:eastAsiaTheme="majorEastAsia" w:hAnsiTheme="majorHAnsi" w:cstheme="majorHAnsi"/>
          <w:b/>
          <w:color w:val="2C3E50"/>
          <w:spacing w:val="5"/>
          <w:kern w:val="28"/>
          <w:sz w:val="20"/>
          <w:szCs w:val="20"/>
        </w:rPr>
        <w:tab/>
      </w:r>
      <w:r w:rsidRPr="00682264">
        <w:rPr>
          <w:rFonts w:asciiTheme="majorHAnsi" w:eastAsiaTheme="majorEastAsia" w:hAnsiTheme="majorHAnsi" w:cstheme="majorHAnsi"/>
          <w:b/>
          <w:color w:val="2C3E50"/>
          <w:spacing w:val="5"/>
          <w:kern w:val="28"/>
          <w:sz w:val="20"/>
          <w:szCs w:val="20"/>
        </w:rPr>
        <w:tab/>
      </w:r>
      <w:r w:rsidR="00117711">
        <w:rPr>
          <w:rFonts w:asciiTheme="majorHAnsi" w:eastAsiaTheme="majorEastAsia" w:hAnsiTheme="majorHAnsi" w:cstheme="majorHAnsi"/>
          <w:b/>
          <w:color w:val="2C3E50"/>
          <w:spacing w:val="5"/>
          <w:kern w:val="28"/>
          <w:sz w:val="20"/>
          <w:szCs w:val="20"/>
        </w:rPr>
        <w:t xml:space="preserve">      </w:t>
      </w:r>
      <w:r w:rsidRPr="00682264">
        <w:rPr>
          <w:rFonts w:asciiTheme="majorHAnsi" w:eastAsiaTheme="majorEastAsia" w:hAnsiTheme="majorHAnsi" w:cstheme="majorHAnsi"/>
          <w:b/>
          <w:color w:val="2C3E50"/>
          <w:spacing w:val="5"/>
          <w:kern w:val="28"/>
          <w:sz w:val="20"/>
          <w:szCs w:val="20"/>
        </w:rPr>
        <w:t>Arak, Riyadh, Saudi Arabia</w:t>
      </w:r>
    </w:p>
    <w:p w14:paraId="282B6B67"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r w:rsidRPr="00682264">
        <w:rPr>
          <w:rFonts w:asciiTheme="majorHAnsi" w:eastAsiaTheme="majorEastAsia" w:hAnsiTheme="majorHAnsi" w:cstheme="majorHAnsi"/>
          <w:b/>
          <w:color w:val="2C3E50"/>
          <w:spacing w:val="5"/>
          <w:kern w:val="28"/>
          <w:sz w:val="20"/>
          <w:szCs w:val="20"/>
        </w:rPr>
        <w:t>Jan 2025 – Present</w:t>
      </w:r>
    </w:p>
    <w:p w14:paraId="24C40BF0" w14:textId="52BF567F" w:rsidR="00682264" w:rsidRPr="00682264"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Installed and configured smart home and IT infrastructure, including WiFi access points, PoE switches, IP telephony, and structured cabling.</w:t>
      </w:r>
    </w:p>
    <w:p w14:paraId="100AAE89" w14:textId="5077D667" w:rsidR="00682264" w:rsidRPr="00682264"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Programmed and integrated KNX lighting systems, smart locks, intercoms, UCM modules, and touchscreen panels.</w:t>
      </w:r>
    </w:p>
    <w:p w14:paraId="3D581F35" w14:textId="77777777" w:rsidR="00077E5D"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077E5D">
        <w:rPr>
          <w:rFonts w:asciiTheme="majorHAnsi" w:eastAsiaTheme="majorEastAsia" w:hAnsiTheme="majorHAnsi" w:cstheme="majorHAnsi"/>
          <w:bCs/>
          <w:color w:val="2C3E50"/>
          <w:spacing w:val="5"/>
          <w:kern w:val="28"/>
          <w:sz w:val="20"/>
          <w:szCs w:val="20"/>
        </w:rPr>
        <w:t>Installed, configured, and maintained CCTV systems, including IP cameras, DVR/NVR, UPS, monitors, and storage devices.</w:t>
      </w:r>
    </w:p>
    <w:p w14:paraId="352D283F" w14:textId="4B029698" w:rsidR="00682264" w:rsidRPr="00077E5D"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077E5D">
        <w:rPr>
          <w:rFonts w:asciiTheme="majorHAnsi" w:eastAsiaTheme="majorEastAsia" w:hAnsiTheme="majorHAnsi" w:cstheme="majorHAnsi"/>
          <w:bCs/>
          <w:color w:val="2C3E50"/>
          <w:spacing w:val="5"/>
          <w:kern w:val="28"/>
          <w:sz w:val="20"/>
          <w:szCs w:val="20"/>
        </w:rPr>
        <w:lastRenderedPageBreak/>
        <w:t>Managed LAN/WAN networks, VPN connectivity, and network troubleshooting to ensure stable and secure operations.</w:t>
      </w:r>
    </w:p>
    <w:p w14:paraId="206DB91A" w14:textId="1F093FA7" w:rsidR="00682264" w:rsidRPr="00682264"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Provided remote support using AnyDesk, Ammy Admin, VNC, and UltraViewer, and guided users when remote access was not available.</w:t>
      </w:r>
    </w:p>
    <w:p w14:paraId="2C62E779" w14:textId="1F41ED00" w:rsidR="00682264" w:rsidRPr="00682264"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Performed software installations, updates, system rollbacks, and preventive maintenance.</w:t>
      </w:r>
    </w:p>
    <w:p w14:paraId="6956DC4E"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p>
    <w:p w14:paraId="444E83E3"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r w:rsidRPr="00682264">
        <w:rPr>
          <w:rFonts w:asciiTheme="majorHAnsi" w:eastAsiaTheme="majorEastAsia" w:hAnsiTheme="majorHAnsi" w:cstheme="majorHAnsi"/>
          <w:b/>
          <w:color w:val="2C3E50"/>
          <w:spacing w:val="5"/>
          <w:kern w:val="28"/>
          <w:sz w:val="20"/>
          <w:szCs w:val="20"/>
        </w:rPr>
        <w:t>IT Systems Administrator</w:t>
      </w:r>
    </w:p>
    <w:p w14:paraId="45974132" w14:textId="6B422771" w:rsidR="00682264" w:rsidRPr="00682264" w:rsidRDefault="00682264" w:rsidP="00682264">
      <w:pPr>
        <w:rPr>
          <w:rFonts w:asciiTheme="majorHAnsi" w:eastAsiaTheme="majorEastAsia" w:hAnsiTheme="majorHAnsi" w:cstheme="majorHAnsi"/>
          <w:b/>
          <w:color w:val="2C3E50"/>
          <w:spacing w:val="5"/>
          <w:kern w:val="28"/>
          <w:sz w:val="20"/>
          <w:szCs w:val="20"/>
        </w:rPr>
      </w:pPr>
      <w:r w:rsidRPr="00682264">
        <w:rPr>
          <w:rFonts w:asciiTheme="majorHAnsi" w:eastAsiaTheme="majorEastAsia" w:hAnsiTheme="majorHAnsi" w:cstheme="majorHAnsi"/>
          <w:b/>
          <w:color w:val="2C3E50"/>
          <w:spacing w:val="5"/>
          <w:kern w:val="28"/>
          <w:sz w:val="20"/>
          <w:szCs w:val="20"/>
        </w:rPr>
        <w:t>HIKAE IT Pvt Ltd, India</w:t>
      </w:r>
      <w:r w:rsidR="00550ABA">
        <w:rPr>
          <w:rFonts w:asciiTheme="majorHAnsi" w:eastAsiaTheme="majorEastAsia" w:hAnsiTheme="majorHAnsi" w:cstheme="majorHAnsi"/>
          <w:b/>
          <w:color w:val="2C3E50"/>
          <w:spacing w:val="5"/>
          <w:kern w:val="28"/>
          <w:sz w:val="20"/>
          <w:szCs w:val="20"/>
        </w:rPr>
        <w:tab/>
      </w:r>
      <w:r w:rsidR="00550ABA">
        <w:rPr>
          <w:rFonts w:asciiTheme="majorHAnsi" w:eastAsiaTheme="majorEastAsia" w:hAnsiTheme="majorHAnsi" w:cstheme="majorHAnsi"/>
          <w:b/>
          <w:color w:val="2C3E50"/>
          <w:spacing w:val="5"/>
          <w:kern w:val="28"/>
          <w:sz w:val="20"/>
          <w:szCs w:val="20"/>
        </w:rPr>
        <w:tab/>
      </w:r>
      <w:r w:rsidR="00550ABA">
        <w:rPr>
          <w:rFonts w:asciiTheme="majorHAnsi" w:eastAsiaTheme="majorEastAsia" w:hAnsiTheme="majorHAnsi" w:cstheme="majorHAnsi"/>
          <w:b/>
          <w:color w:val="2C3E50"/>
          <w:spacing w:val="5"/>
          <w:kern w:val="28"/>
          <w:sz w:val="20"/>
          <w:szCs w:val="20"/>
        </w:rPr>
        <w:tab/>
      </w:r>
      <w:r w:rsidR="00550ABA">
        <w:rPr>
          <w:rFonts w:asciiTheme="majorHAnsi" w:eastAsiaTheme="majorEastAsia" w:hAnsiTheme="majorHAnsi" w:cstheme="majorHAnsi"/>
          <w:b/>
          <w:color w:val="2C3E50"/>
          <w:spacing w:val="5"/>
          <w:kern w:val="28"/>
          <w:sz w:val="20"/>
          <w:szCs w:val="20"/>
        </w:rPr>
        <w:tab/>
      </w:r>
      <w:r w:rsidR="00550ABA">
        <w:rPr>
          <w:rFonts w:asciiTheme="majorHAnsi" w:eastAsiaTheme="majorEastAsia" w:hAnsiTheme="majorHAnsi" w:cstheme="majorHAnsi"/>
          <w:b/>
          <w:color w:val="2C3E50"/>
          <w:spacing w:val="5"/>
          <w:kern w:val="28"/>
          <w:sz w:val="20"/>
          <w:szCs w:val="20"/>
        </w:rPr>
        <w:tab/>
      </w:r>
      <w:r w:rsidR="00550ABA">
        <w:rPr>
          <w:rFonts w:asciiTheme="majorHAnsi" w:eastAsiaTheme="majorEastAsia" w:hAnsiTheme="majorHAnsi" w:cstheme="majorHAnsi"/>
          <w:b/>
          <w:color w:val="2C3E50"/>
          <w:spacing w:val="5"/>
          <w:kern w:val="28"/>
          <w:sz w:val="20"/>
          <w:szCs w:val="20"/>
        </w:rPr>
        <w:tab/>
      </w:r>
      <w:r w:rsidR="00550ABA">
        <w:rPr>
          <w:rFonts w:asciiTheme="majorHAnsi" w:eastAsiaTheme="majorEastAsia" w:hAnsiTheme="majorHAnsi" w:cstheme="majorHAnsi"/>
          <w:b/>
          <w:color w:val="2C3E50"/>
          <w:spacing w:val="5"/>
          <w:kern w:val="28"/>
          <w:sz w:val="20"/>
          <w:szCs w:val="20"/>
        </w:rPr>
        <w:tab/>
      </w:r>
      <w:r w:rsidR="00550ABA">
        <w:rPr>
          <w:rFonts w:asciiTheme="majorHAnsi" w:eastAsiaTheme="majorEastAsia" w:hAnsiTheme="majorHAnsi" w:cstheme="majorHAnsi"/>
          <w:b/>
          <w:color w:val="2C3E50"/>
          <w:spacing w:val="5"/>
          <w:kern w:val="28"/>
          <w:sz w:val="20"/>
          <w:szCs w:val="20"/>
        </w:rPr>
        <w:tab/>
      </w:r>
      <w:r w:rsidRPr="00682264">
        <w:rPr>
          <w:rFonts w:asciiTheme="majorHAnsi" w:eastAsiaTheme="majorEastAsia" w:hAnsiTheme="majorHAnsi" w:cstheme="majorHAnsi"/>
          <w:b/>
          <w:color w:val="2C3E50"/>
          <w:spacing w:val="5"/>
          <w:kern w:val="28"/>
          <w:sz w:val="20"/>
          <w:szCs w:val="20"/>
        </w:rPr>
        <w:t>Jun 2021 – Aug 2024</w:t>
      </w:r>
    </w:p>
    <w:p w14:paraId="56AD0796" w14:textId="1600C675" w:rsidR="00682264" w:rsidRPr="00682264"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Managed a 24/7 Service Desk team, overseeing ticket lifecycle, prioritization, SLA compliance, first-call resolution, and user satisfaction.</w:t>
      </w:r>
    </w:p>
    <w:p w14:paraId="4708D8F6" w14:textId="1B7FAC3F" w:rsidR="00682264" w:rsidRPr="00682264"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Supported 42+ branch locations by resolving issues related to desktops, POS systems, printers, scanners, and CCTV systems.</w:t>
      </w:r>
    </w:p>
    <w:p w14:paraId="39783C8B" w14:textId="0F84DB86" w:rsidR="00682264" w:rsidRPr="00682264"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Administered Microsoft Active Directory, Exchange Server, and Office 365 applications, including user accounts, permissions, and group policies.</w:t>
      </w:r>
    </w:p>
    <w:p w14:paraId="54B77EE8" w14:textId="4671F980" w:rsidR="00682264" w:rsidRPr="00682264"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Managed software deployment, updates, and device security using SCCM and Microsoft Intune.</w:t>
      </w:r>
    </w:p>
    <w:p w14:paraId="1E8C5F07" w14:textId="656038BA" w:rsidR="00682264" w:rsidRPr="00682264"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Implemented MDM policies to strengthen endpoint security and compliance.</w:t>
      </w:r>
    </w:p>
    <w:p w14:paraId="0A2653BB" w14:textId="645E92D3" w:rsidR="00682264" w:rsidRPr="00682264"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Maintained VMware and Windows Server environments to ensure high availability and performance.</w:t>
      </w:r>
    </w:p>
    <w:p w14:paraId="7B66EBA5" w14:textId="6C3A2EBB" w:rsidR="00682264" w:rsidRPr="00682264"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Troubleshot LAN/WAN, DHCP, DNS, and domain access issues.</w:t>
      </w:r>
    </w:p>
    <w:p w14:paraId="366B1A6B" w14:textId="718210DF" w:rsidR="00682264" w:rsidRPr="00682264" w:rsidRDefault="00682264" w:rsidP="00682264">
      <w:pPr>
        <w:pStyle w:val="ListParagraph"/>
        <w:numPr>
          <w:ilvl w:val="0"/>
          <w:numId w:val="11"/>
        </w:numPr>
        <w:rPr>
          <w:rFonts w:asciiTheme="majorHAnsi" w:eastAsiaTheme="majorEastAsia" w:hAnsiTheme="majorHAnsi" w:cstheme="majorHAnsi"/>
          <w:bCs/>
          <w:color w:val="2C3E50"/>
          <w:spacing w:val="5"/>
          <w:kern w:val="28"/>
          <w:sz w:val="20"/>
          <w:szCs w:val="20"/>
        </w:rPr>
      </w:pPr>
      <w:r w:rsidRPr="00682264">
        <w:rPr>
          <w:rFonts w:asciiTheme="majorHAnsi" w:eastAsiaTheme="majorEastAsia" w:hAnsiTheme="majorHAnsi" w:cstheme="majorHAnsi"/>
          <w:bCs/>
          <w:color w:val="2C3E50"/>
          <w:spacing w:val="5"/>
          <w:kern w:val="28"/>
          <w:sz w:val="20"/>
          <w:szCs w:val="20"/>
        </w:rPr>
        <w:t>Coordinated with vendors for hardware procurement, installation, and maintenance.</w:t>
      </w:r>
    </w:p>
    <w:p w14:paraId="45E14FEA"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p>
    <w:p w14:paraId="6FC3A410"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r w:rsidRPr="00682264">
        <w:rPr>
          <w:rFonts w:asciiTheme="majorHAnsi" w:eastAsiaTheme="majorEastAsia" w:hAnsiTheme="majorHAnsi" w:cstheme="majorHAnsi"/>
          <w:b/>
          <w:color w:val="2C3E50"/>
          <w:spacing w:val="5"/>
          <w:kern w:val="28"/>
          <w:sz w:val="20"/>
          <w:szCs w:val="20"/>
        </w:rPr>
        <w:t>System Engineer</w:t>
      </w:r>
    </w:p>
    <w:p w14:paraId="44B00641" w14:textId="08F8B110" w:rsidR="00682264" w:rsidRPr="00682264" w:rsidRDefault="00682264" w:rsidP="008A44CB">
      <w:pPr>
        <w:rPr>
          <w:rFonts w:asciiTheme="majorHAnsi" w:eastAsiaTheme="majorEastAsia" w:hAnsiTheme="majorHAnsi" w:cstheme="majorHAnsi"/>
          <w:b/>
          <w:color w:val="2C3E50"/>
          <w:spacing w:val="5"/>
          <w:kern w:val="28"/>
          <w:sz w:val="20"/>
          <w:szCs w:val="20"/>
        </w:rPr>
      </w:pPr>
      <w:r w:rsidRPr="00682264">
        <w:rPr>
          <w:rFonts w:asciiTheme="majorHAnsi" w:eastAsiaTheme="majorEastAsia" w:hAnsiTheme="majorHAnsi" w:cstheme="majorHAnsi"/>
          <w:b/>
          <w:color w:val="2C3E50"/>
          <w:spacing w:val="5"/>
          <w:kern w:val="28"/>
          <w:sz w:val="20"/>
          <w:szCs w:val="20"/>
        </w:rPr>
        <w:t>Kommineni Infotech Pvt Ltd, India</w:t>
      </w:r>
      <w:r w:rsidR="008A44CB">
        <w:rPr>
          <w:rFonts w:asciiTheme="majorHAnsi" w:eastAsiaTheme="majorEastAsia" w:hAnsiTheme="majorHAnsi" w:cstheme="majorHAnsi"/>
          <w:b/>
          <w:color w:val="2C3E50"/>
          <w:spacing w:val="5"/>
          <w:kern w:val="28"/>
          <w:sz w:val="20"/>
          <w:szCs w:val="20"/>
        </w:rPr>
        <w:t xml:space="preserve"> </w:t>
      </w:r>
      <w:r w:rsidR="008A44CB">
        <w:rPr>
          <w:rFonts w:asciiTheme="majorHAnsi" w:eastAsiaTheme="majorEastAsia" w:hAnsiTheme="majorHAnsi" w:cstheme="majorHAnsi"/>
          <w:b/>
          <w:color w:val="2C3E50"/>
          <w:spacing w:val="5"/>
          <w:kern w:val="28"/>
          <w:sz w:val="20"/>
          <w:szCs w:val="20"/>
        </w:rPr>
        <w:tab/>
      </w:r>
      <w:r w:rsidR="008A44CB">
        <w:rPr>
          <w:rFonts w:asciiTheme="majorHAnsi" w:eastAsiaTheme="majorEastAsia" w:hAnsiTheme="majorHAnsi" w:cstheme="majorHAnsi"/>
          <w:b/>
          <w:color w:val="2C3E50"/>
          <w:spacing w:val="5"/>
          <w:kern w:val="28"/>
          <w:sz w:val="20"/>
          <w:szCs w:val="20"/>
        </w:rPr>
        <w:tab/>
      </w:r>
      <w:r w:rsidR="008A44CB">
        <w:rPr>
          <w:rFonts w:asciiTheme="majorHAnsi" w:eastAsiaTheme="majorEastAsia" w:hAnsiTheme="majorHAnsi" w:cstheme="majorHAnsi"/>
          <w:b/>
          <w:color w:val="2C3E50"/>
          <w:spacing w:val="5"/>
          <w:kern w:val="28"/>
          <w:sz w:val="20"/>
          <w:szCs w:val="20"/>
        </w:rPr>
        <w:tab/>
      </w:r>
      <w:r w:rsidR="008A44CB">
        <w:rPr>
          <w:rFonts w:asciiTheme="majorHAnsi" w:eastAsiaTheme="majorEastAsia" w:hAnsiTheme="majorHAnsi" w:cstheme="majorHAnsi"/>
          <w:b/>
          <w:color w:val="2C3E50"/>
          <w:spacing w:val="5"/>
          <w:kern w:val="28"/>
          <w:sz w:val="20"/>
          <w:szCs w:val="20"/>
        </w:rPr>
        <w:tab/>
      </w:r>
      <w:r w:rsidR="008A44CB">
        <w:rPr>
          <w:rFonts w:asciiTheme="majorHAnsi" w:eastAsiaTheme="majorEastAsia" w:hAnsiTheme="majorHAnsi" w:cstheme="majorHAnsi"/>
          <w:b/>
          <w:color w:val="2C3E50"/>
          <w:spacing w:val="5"/>
          <w:kern w:val="28"/>
          <w:sz w:val="20"/>
          <w:szCs w:val="20"/>
        </w:rPr>
        <w:tab/>
      </w:r>
      <w:r w:rsidR="008A44CB">
        <w:rPr>
          <w:rFonts w:asciiTheme="majorHAnsi" w:eastAsiaTheme="majorEastAsia" w:hAnsiTheme="majorHAnsi" w:cstheme="majorHAnsi"/>
          <w:b/>
          <w:color w:val="2C3E50"/>
          <w:spacing w:val="5"/>
          <w:kern w:val="28"/>
          <w:sz w:val="20"/>
          <w:szCs w:val="20"/>
        </w:rPr>
        <w:tab/>
      </w:r>
      <w:r w:rsidRPr="00682264">
        <w:rPr>
          <w:rFonts w:asciiTheme="majorHAnsi" w:eastAsiaTheme="majorEastAsia" w:hAnsiTheme="majorHAnsi" w:cstheme="majorHAnsi"/>
          <w:b/>
          <w:color w:val="2C3E50"/>
          <w:spacing w:val="5"/>
          <w:kern w:val="28"/>
          <w:sz w:val="20"/>
          <w:szCs w:val="20"/>
        </w:rPr>
        <w:t>Apr 2019 – Apr 2021</w:t>
      </w:r>
    </w:p>
    <w:p w14:paraId="2FECB98A" w14:textId="78404D6D" w:rsidR="00682264" w:rsidRPr="008A44CB" w:rsidRDefault="00682264" w:rsidP="008A44CB">
      <w:pPr>
        <w:pStyle w:val="ListParagraph"/>
        <w:numPr>
          <w:ilvl w:val="0"/>
          <w:numId w:val="11"/>
        </w:numPr>
        <w:rPr>
          <w:rFonts w:asciiTheme="majorHAnsi" w:eastAsiaTheme="majorEastAsia" w:hAnsiTheme="majorHAnsi" w:cstheme="majorHAnsi"/>
          <w:bCs/>
          <w:color w:val="2C3E50"/>
          <w:spacing w:val="5"/>
          <w:kern w:val="28"/>
          <w:sz w:val="20"/>
          <w:szCs w:val="20"/>
        </w:rPr>
      </w:pPr>
      <w:r w:rsidRPr="008A44CB">
        <w:rPr>
          <w:rFonts w:asciiTheme="majorHAnsi" w:eastAsiaTheme="majorEastAsia" w:hAnsiTheme="majorHAnsi" w:cstheme="majorHAnsi"/>
          <w:bCs/>
          <w:color w:val="2C3E50"/>
          <w:spacing w:val="5"/>
          <w:kern w:val="28"/>
          <w:sz w:val="20"/>
          <w:szCs w:val="20"/>
        </w:rPr>
        <w:t>Provided L1/L2 technical support for desktops, laptops, printers, monitors, keyboards, mice, and other peripherals.</w:t>
      </w:r>
    </w:p>
    <w:p w14:paraId="2796B961" w14:textId="022C03DE" w:rsidR="00682264" w:rsidRPr="008A44CB" w:rsidRDefault="00682264" w:rsidP="008A44CB">
      <w:pPr>
        <w:pStyle w:val="ListParagraph"/>
        <w:numPr>
          <w:ilvl w:val="0"/>
          <w:numId w:val="11"/>
        </w:numPr>
        <w:rPr>
          <w:rFonts w:asciiTheme="majorHAnsi" w:eastAsiaTheme="majorEastAsia" w:hAnsiTheme="majorHAnsi" w:cstheme="majorHAnsi"/>
          <w:bCs/>
          <w:color w:val="2C3E50"/>
          <w:spacing w:val="5"/>
          <w:kern w:val="28"/>
          <w:sz w:val="20"/>
          <w:szCs w:val="20"/>
        </w:rPr>
      </w:pPr>
      <w:r w:rsidRPr="008A44CB">
        <w:rPr>
          <w:rFonts w:asciiTheme="majorHAnsi" w:eastAsiaTheme="majorEastAsia" w:hAnsiTheme="majorHAnsi" w:cstheme="majorHAnsi"/>
          <w:bCs/>
          <w:color w:val="2C3E50"/>
          <w:spacing w:val="5"/>
          <w:kern w:val="28"/>
          <w:sz w:val="20"/>
          <w:szCs w:val="20"/>
        </w:rPr>
        <w:t>Configured and maintained network printers and resolved printer-related issues.</w:t>
      </w:r>
    </w:p>
    <w:p w14:paraId="5C527456" w14:textId="4A869D1D" w:rsidR="00682264" w:rsidRPr="008A44CB" w:rsidRDefault="00682264" w:rsidP="008A44CB">
      <w:pPr>
        <w:pStyle w:val="ListParagraph"/>
        <w:numPr>
          <w:ilvl w:val="0"/>
          <w:numId w:val="11"/>
        </w:numPr>
        <w:rPr>
          <w:rFonts w:asciiTheme="majorHAnsi" w:eastAsiaTheme="majorEastAsia" w:hAnsiTheme="majorHAnsi" w:cstheme="majorHAnsi"/>
          <w:bCs/>
          <w:color w:val="2C3E50"/>
          <w:spacing w:val="5"/>
          <w:kern w:val="28"/>
          <w:sz w:val="20"/>
          <w:szCs w:val="20"/>
        </w:rPr>
      </w:pPr>
      <w:r w:rsidRPr="008A44CB">
        <w:rPr>
          <w:rFonts w:asciiTheme="majorHAnsi" w:eastAsiaTheme="majorEastAsia" w:hAnsiTheme="majorHAnsi" w:cstheme="majorHAnsi"/>
          <w:bCs/>
          <w:color w:val="2C3E50"/>
          <w:spacing w:val="5"/>
          <w:kern w:val="28"/>
          <w:sz w:val="20"/>
          <w:szCs w:val="20"/>
        </w:rPr>
        <w:t>Performed remote software installations, system rollbacks, and updates.</w:t>
      </w:r>
    </w:p>
    <w:p w14:paraId="6245E6A0" w14:textId="5080CE01" w:rsidR="00682264" w:rsidRPr="008A44CB" w:rsidRDefault="00682264" w:rsidP="008A44CB">
      <w:pPr>
        <w:pStyle w:val="ListParagraph"/>
        <w:numPr>
          <w:ilvl w:val="0"/>
          <w:numId w:val="11"/>
        </w:numPr>
        <w:rPr>
          <w:rFonts w:asciiTheme="majorHAnsi" w:eastAsiaTheme="majorEastAsia" w:hAnsiTheme="majorHAnsi" w:cstheme="majorHAnsi"/>
          <w:bCs/>
          <w:color w:val="2C3E50"/>
          <w:spacing w:val="5"/>
          <w:kern w:val="28"/>
          <w:sz w:val="20"/>
          <w:szCs w:val="20"/>
        </w:rPr>
      </w:pPr>
      <w:r w:rsidRPr="008A44CB">
        <w:rPr>
          <w:rFonts w:asciiTheme="majorHAnsi" w:eastAsiaTheme="majorEastAsia" w:hAnsiTheme="majorHAnsi" w:cstheme="majorHAnsi"/>
          <w:bCs/>
          <w:color w:val="2C3E50"/>
          <w:spacing w:val="5"/>
          <w:kern w:val="28"/>
          <w:sz w:val="20"/>
          <w:szCs w:val="20"/>
        </w:rPr>
        <w:t>Troubleshot DHCP, DNS, and Active Directory issues to reduce downtime.</w:t>
      </w:r>
    </w:p>
    <w:p w14:paraId="2EAD6ABB" w14:textId="1D0544DC" w:rsidR="00682264" w:rsidRPr="008A44CB" w:rsidRDefault="00682264" w:rsidP="008A44CB">
      <w:pPr>
        <w:pStyle w:val="ListParagraph"/>
        <w:numPr>
          <w:ilvl w:val="0"/>
          <w:numId w:val="11"/>
        </w:numPr>
        <w:rPr>
          <w:rFonts w:asciiTheme="majorHAnsi" w:eastAsiaTheme="majorEastAsia" w:hAnsiTheme="majorHAnsi" w:cstheme="majorHAnsi"/>
          <w:bCs/>
          <w:color w:val="2C3E50"/>
          <w:spacing w:val="5"/>
          <w:kern w:val="28"/>
          <w:sz w:val="20"/>
          <w:szCs w:val="20"/>
        </w:rPr>
      </w:pPr>
      <w:r w:rsidRPr="008A44CB">
        <w:rPr>
          <w:rFonts w:asciiTheme="majorHAnsi" w:eastAsiaTheme="majorEastAsia" w:hAnsiTheme="majorHAnsi" w:cstheme="majorHAnsi"/>
          <w:bCs/>
          <w:color w:val="2C3E50"/>
          <w:spacing w:val="5"/>
          <w:kern w:val="28"/>
          <w:sz w:val="20"/>
          <w:szCs w:val="20"/>
        </w:rPr>
        <w:t>Used VNC, Ammy Admin, AnyDesk, and Windows Remote Desktop for efficient troubleshooting.</w:t>
      </w:r>
    </w:p>
    <w:p w14:paraId="4DE46345" w14:textId="23ACF120" w:rsidR="00682264" w:rsidRPr="008A44CB" w:rsidRDefault="00682264" w:rsidP="008A44CB">
      <w:pPr>
        <w:pStyle w:val="ListParagraph"/>
        <w:numPr>
          <w:ilvl w:val="0"/>
          <w:numId w:val="11"/>
        </w:numPr>
        <w:rPr>
          <w:rFonts w:asciiTheme="majorHAnsi" w:eastAsiaTheme="majorEastAsia" w:hAnsiTheme="majorHAnsi" w:cstheme="majorHAnsi"/>
          <w:bCs/>
          <w:color w:val="2C3E50"/>
          <w:spacing w:val="5"/>
          <w:kern w:val="28"/>
          <w:sz w:val="20"/>
          <w:szCs w:val="20"/>
        </w:rPr>
      </w:pPr>
      <w:r w:rsidRPr="008A44CB">
        <w:rPr>
          <w:rFonts w:asciiTheme="majorHAnsi" w:eastAsiaTheme="majorEastAsia" w:hAnsiTheme="majorHAnsi" w:cstheme="majorHAnsi"/>
          <w:bCs/>
          <w:color w:val="2C3E50"/>
          <w:spacing w:val="5"/>
          <w:kern w:val="28"/>
          <w:sz w:val="20"/>
          <w:szCs w:val="20"/>
        </w:rPr>
        <w:t>Supported users with clear step-by-step guidance for hardware and software problems.</w:t>
      </w:r>
    </w:p>
    <w:p w14:paraId="4DC13804" w14:textId="31025105" w:rsidR="00682264" w:rsidRPr="008A44CB" w:rsidRDefault="00682264" w:rsidP="008A44CB">
      <w:pPr>
        <w:pStyle w:val="ListParagraph"/>
        <w:numPr>
          <w:ilvl w:val="0"/>
          <w:numId w:val="11"/>
        </w:numPr>
        <w:rPr>
          <w:rFonts w:asciiTheme="majorHAnsi" w:eastAsiaTheme="majorEastAsia" w:hAnsiTheme="majorHAnsi" w:cstheme="majorHAnsi"/>
          <w:bCs/>
          <w:color w:val="2C3E50"/>
          <w:spacing w:val="5"/>
          <w:kern w:val="28"/>
          <w:sz w:val="20"/>
          <w:szCs w:val="20"/>
        </w:rPr>
      </w:pPr>
      <w:r w:rsidRPr="008A44CB">
        <w:rPr>
          <w:rFonts w:asciiTheme="majorHAnsi" w:eastAsiaTheme="majorEastAsia" w:hAnsiTheme="majorHAnsi" w:cstheme="majorHAnsi"/>
          <w:bCs/>
          <w:color w:val="2C3E50"/>
          <w:spacing w:val="5"/>
          <w:kern w:val="28"/>
          <w:sz w:val="20"/>
          <w:szCs w:val="20"/>
        </w:rPr>
        <w:t>Maintained a professional and customer-focused approach while handling technical concerns.</w:t>
      </w:r>
    </w:p>
    <w:p w14:paraId="088EC527"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p>
    <w:p w14:paraId="682E1885"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r w:rsidRPr="00682264">
        <w:rPr>
          <w:rFonts w:asciiTheme="majorHAnsi" w:eastAsiaTheme="majorEastAsia" w:hAnsiTheme="majorHAnsi" w:cstheme="majorHAnsi"/>
          <w:b/>
          <w:color w:val="2C3E50"/>
          <w:spacing w:val="5"/>
          <w:kern w:val="28"/>
          <w:sz w:val="20"/>
          <w:szCs w:val="20"/>
        </w:rPr>
        <w:t>EDUCATION</w:t>
      </w:r>
    </w:p>
    <w:p w14:paraId="14291B71" w14:textId="4C0233B3" w:rsidR="00682264" w:rsidRPr="008A44CB" w:rsidRDefault="00682264" w:rsidP="008A44CB">
      <w:pPr>
        <w:spacing w:after="0"/>
        <w:rPr>
          <w:rFonts w:asciiTheme="majorHAnsi" w:eastAsiaTheme="majorEastAsia" w:hAnsiTheme="majorHAnsi" w:cstheme="majorHAnsi"/>
          <w:bCs/>
          <w:color w:val="2C3E50"/>
          <w:spacing w:val="5"/>
          <w:kern w:val="28"/>
          <w:sz w:val="20"/>
          <w:szCs w:val="20"/>
        </w:rPr>
      </w:pPr>
      <w:r w:rsidRPr="008A44CB">
        <w:rPr>
          <w:rFonts w:asciiTheme="majorHAnsi" w:eastAsiaTheme="majorEastAsia" w:hAnsiTheme="majorHAnsi" w:cstheme="majorHAnsi"/>
          <w:bCs/>
          <w:color w:val="2C3E50"/>
          <w:spacing w:val="5"/>
          <w:kern w:val="28"/>
          <w:sz w:val="20"/>
          <w:szCs w:val="20"/>
        </w:rPr>
        <w:t>Bachelor of Commerce</w:t>
      </w:r>
      <w:r w:rsidR="008A44CB">
        <w:rPr>
          <w:rFonts w:asciiTheme="majorHAnsi" w:eastAsiaTheme="majorEastAsia" w:hAnsiTheme="majorHAnsi" w:cstheme="majorHAnsi"/>
          <w:bCs/>
          <w:color w:val="2C3E50"/>
          <w:spacing w:val="5"/>
          <w:kern w:val="28"/>
          <w:sz w:val="20"/>
          <w:szCs w:val="20"/>
        </w:rPr>
        <w:tab/>
      </w:r>
      <w:r w:rsidR="008A44CB">
        <w:rPr>
          <w:rFonts w:asciiTheme="majorHAnsi" w:eastAsiaTheme="majorEastAsia" w:hAnsiTheme="majorHAnsi" w:cstheme="majorHAnsi"/>
          <w:bCs/>
          <w:color w:val="2C3E50"/>
          <w:spacing w:val="5"/>
          <w:kern w:val="28"/>
          <w:sz w:val="20"/>
          <w:szCs w:val="20"/>
        </w:rPr>
        <w:tab/>
      </w:r>
      <w:r w:rsidR="008A44CB">
        <w:rPr>
          <w:rFonts w:asciiTheme="majorHAnsi" w:eastAsiaTheme="majorEastAsia" w:hAnsiTheme="majorHAnsi" w:cstheme="majorHAnsi"/>
          <w:bCs/>
          <w:color w:val="2C3E50"/>
          <w:spacing w:val="5"/>
          <w:kern w:val="28"/>
          <w:sz w:val="20"/>
          <w:szCs w:val="20"/>
        </w:rPr>
        <w:tab/>
      </w:r>
      <w:r w:rsidR="008A44CB">
        <w:rPr>
          <w:rFonts w:asciiTheme="majorHAnsi" w:eastAsiaTheme="majorEastAsia" w:hAnsiTheme="majorHAnsi" w:cstheme="majorHAnsi"/>
          <w:bCs/>
          <w:color w:val="2C3E50"/>
          <w:spacing w:val="5"/>
          <w:kern w:val="28"/>
          <w:sz w:val="20"/>
          <w:szCs w:val="20"/>
        </w:rPr>
        <w:tab/>
      </w:r>
      <w:r w:rsidR="008A44CB">
        <w:rPr>
          <w:rFonts w:asciiTheme="majorHAnsi" w:eastAsiaTheme="majorEastAsia" w:hAnsiTheme="majorHAnsi" w:cstheme="majorHAnsi"/>
          <w:bCs/>
          <w:color w:val="2C3E50"/>
          <w:spacing w:val="5"/>
          <w:kern w:val="28"/>
          <w:sz w:val="20"/>
          <w:szCs w:val="20"/>
        </w:rPr>
        <w:tab/>
      </w:r>
      <w:r w:rsidRPr="008A44CB">
        <w:rPr>
          <w:rFonts w:asciiTheme="majorHAnsi" w:eastAsiaTheme="majorEastAsia" w:hAnsiTheme="majorHAnsi" w:cstheme="majorHAnsi"/>
          <w:bCs/>
          <w:color w:val="2C3E50"/>
          <w:spacing w:val="5"/>
          <w:kern w:val="28"/>
          <w:sz w:val="20"/>
          <w:szCs w:val="20"/>
        </w:rPr>
        <w:t>Sri Venkateswara University, 2019</w:t>
      </w:r>
    </w:p>
    <w:p w14:paraId="080E77AD"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p>
    <w:p w14:paraId="2E11CF1D" w14:textId="77777777" w:rsidR="00682264" w:rsidRPr="00682264" w:rsidRDefault="00682264" w:rsidP="00682264">
      <w:pPr>
        <w:rPr>
          <w:rFonts w:asciiTheme="majorHAnsi" w:eastAsiaTheme="majorEastAsia" w:hAnsiTheme="majorHAnsi" w:cstheme="majorHAnsi"/>
          <w:b/>
          <w:color w:val="2C3E50"/>
          <w:spacing w:val="5"/>
          <w:kern w:val="28"/>
          <w:sz w:val="20"/>
          <w:szCs w:val="20"/>
        </w:rPr>
      </w:pPr>
      <w:r w:rsidRPr="00682264">
        <w:rPr>
          <w:rFonts w:asciiTheme="majorHAnsi" w:eastAsiaTheme="majorEastAsia" w:hAnsiTheme="majorHAnsi" w:cstheme="majorHAnsi"/>
          <w:b/>
          <w:color w:val="2C3E50"/>
          <w:spacing w:val="5"/>
          <w:kern w:val="28"/>
          <w:sz w:val="20"/>
          <w:szCs w:val="20"/>
        </w:rPr>
        <w:t>CERTIFICATIONS</w:t>
      </w:r>
    </w:p>
    <w:p w14:paraId="7C4345E7" w14:textId="77777777" w:rsidR="00682264" w:rsidRPr="008A44CB" w:rsidRDefault="00682264" w:rsidP="008A44CB">
      <w:pPr>
        <w:spacing w:after="0"/>
        <w:rPr>
          <w:rFonts w:asciiTheme="majorHAnsi" w:eastAsiaTheme="majorEastAsia" w:hAnsiTheme="majorHAnsi" w:cstheme="majorHAnsi"/>
          <w:bCs/>
          <w:color w:val="2C3E50"/>
          <w:spacing w:val="5"/>
          <w:kern w:val="28"/>
          <w:sz w:val="20"/>
          <w:szCs w:val="20"/>
        </w:rPr>
      </w:pPr>
      <w:r w:rsidRPr="008A44CB">
        <w:rPr>
          <w:rFonts w:asciiTheme="majorHAnsi" w:eastAsiaTheme="majorEastAsia" w:hAnsiTheme="majorHAnsi" w:cstheme="majorHAnsi"/>
          <w:bCs/>
          <w:color w:val="2C3E50"/>
          <w:spacing w:val="5"/>
          <w:kern w:val="28"/>
          <w:sz w:val="20"/>
          <w:szCs w:val="20"/>
        </w:rPr>
        <w:t>- Cisco Certified Network Associate (CCNA)</w:t>
      </w:r>
    </w:p>
    <w:p w14:paraId="55248B96" w14:textId="64D8109D" w:rsidR="00004990" w:rsidRPr="00077E5D" w:rsidRDefault="00682264" w:rsidP="00077E5D">
      <w:pPr>
        <w:spacing w:after="0"/>
        <w:rPr>
          <w:rFonts w:asciiTheme="majorHAnsi" w:eastAsiaTheme="majorEastAsia" w:hAnsiTheme="majorHAnsi" w:cstheme="majorHAnsi"/>
          <w:bCs/>
          <w:color w:val="2C3E50"/>
          <w:spacing w:val="5"/>
          <w:kern w:val="28"/>
          <w:sz w:val="20"/>
          <w:szCs w:val="20"/>
        </w:rPr>
      </w:pPr>
      <w:r w:rsidRPr="008A44CB">
        <w:rPr>
          <w:rFonts w:asciiTheme="majorHAnsi" w:eastAsiaTheme="majorEastAsia" w:hAnsiTheme="majorHAnsi" w:cstheme="majorHAnsi"/>
          <w:bCs/>
          <w:color w:val="2C3E50"/>
          <w:spacing w:val="5"/>
          <w:kern w:val="28"/>
          <w:sz w:val="20"/>
          <w:szCs w:val="20"/>
        </w:rPr>
        <w:t>- Diploma in Computer Applications</w:t>
      </w:r>
    </w:p>
    <w:sectPr w:rsidR="00004990" w:rsidRPr="00077E5D" w:rsidSect="008A44C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423270"/>
    <w:multiLevelType w:val="hybridMultilevel"/>
    <w:tmpl w:val="8286C0E4"/>
    <w:lvl w:ilvl="0" w:tplc="A8A2E5CA">
      <w:numFmt w:val="bullet"/>
      <w:lvlText w:val="-"/>
      <w:lvlJc w:val="left"/>
      <w:pPr>
        <w:ind w:left="720" w:hanging="360"/>
      </w:pPr>
      <w:rPr>
        <w:rFonts w:ascii="Calibri" w:eastAsiaTheme="maj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164E24"/>
    <w:multiLevelType w:val="hybridMultilevel"/>
    <w:tmpl w:val="0D5C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9A5D69"/>
    <w:multiLevelType w:val="hybridMultilevel"/>
    <w:tmpl w:val="F2B49206"/>
    <w:lvl w:ilvl="0" w:tplc="A8A2E5CA">
      <w:numFmt w:val="bullet"/>
      <w:lvlText w:val="-"/>
      <w:lvlJc w:val="left"/>
      <w:pPr>
        <w:ind w:left="720" w:hanging="360"/>
      </w:pPr>
      <w:rPr>
        <w:rFonts w:ascii="Calibri" w:eastAsiaTheme="maj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6B0A46"/>
    <w:multiLevelType w:val="hybridMultilevel"/>
    <w:tmpl w:val="B7CEDCD2"/>
    <w:lvl w:ilvl="0" w:tplc="A8A2E5CA">
      <w:numFmt w:val="bullet"/>
      <w:lvlText w:val="-"/>
      <w:lvlJc w:val="left"/>
      <w:pPr>
        <w:ind w:left="720" w:hanging="360"/>
      </w:pPr>
      <w:rPr>
        <w:rFonts w:ascii="Calibri" w:eastAsiaTheme="maj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0070950">
    <w:abstractNumId w:val="8"/>
  </w:num>
  <w:num w:numId="2" w16cid:durableId="1110977453">
    <w:abstractNumId w:val="6"/>
  </w:num>
  <w:num w:numId="3" w16cid:durableId="37633788">
    <w:abstractNumId w:val="5"/>
  </w:num>
  <w:num w:numId="4" w16cid:durableId="876314299">
    <w:abstractNumId w:val="4"/>
  </w:num>
  <w:num w:numId="5" w16cid:durableId="1595281632">
    <w:abstractNumId w:val="7"/>
  </w:num>
  <w:num w:numId="6" w16cid:durableId="1253197784">
    <w:abstractNumId w:val="3"/>
  </w:num>
  <w:num w:numId="7" w16cid:durableId="1482238402">
    <w:abstractNumId w:val="2"/>
  </w:num>
  <w:num w:numId="8" w16cid:durableId="303237316">
    <w:abstractNumId w:val="1"/>
  </w:num>
  <w:num w:numId="9" w16cid:durableId="1181162976">
    <w:abstractNumId w:val="0"/>
  </w:num>
  <w:num w:numId="10" w16cid:durableId="602034402">
    <w:abstractNumId w:val="10"/>
  </w:num>
  <w:num w:numId="11" w16cid:durableId="735933936">
    <w:abstractNumId w:val="11"/>
  </w:num>
  <w:num w:numId="12" w16cid:durableId="465895542">
    <w:abstractNumId w:val="12"/>
  </w:num>
  <w:num w:numId="13" w16cid:durableId="516119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990"/>
    <w:rsid w:val="00034616"/>
    <w:rsid w:val="0006063C"/>
    <w:rsid w:val="00077E5D"/>
    <w:rsid w:val="00110F8B"/>
    <w:rsid w:val="00117711"/>
    <w:rsid w:val="0015074B"/>
    <w:rsid w:val="002107C0"/>
    <w:rsid w:val="0029639D"/>
    <w:rsid w:val="00326F90"/>
    <w:rsid w:val="00433EAA"/>
    <w:rsid w:val="00550ABA"/>
    <w:rsid w:val="00682264"/>
    <w:rsid w:val="008A44CB"/>
    <w:rsid w:val="00A91D2B"/>
    <w:rsid w:val="00AA1D8D"/>
    <w:rsid w:val="00B47730"/>
    <w:rsid w:val="00CB0664"/>
    <w:rsid w:val="00FC693F"/>
    <w:rsid w:val="00FE29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5364A"/>
  <w14:defaultImageDpi w14:val="300"/>
  <w15:docId w15:val="{8F499582-7A23-49A0-8642-87BD3AA5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C3E5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C3E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10F8B"/>
    <w:rPr>
      <w:color w:val="0000FF" w:themeColor="hyperlink"/>
      <w:u w:val="single"/>
    </w:rPr>
  </w:style>
  <w:style w:type="character" w:styleId="UnresolvedMention">
    <w:name w:val="Unresolved Mention"/>
    <w:basedOn w:val="DefaultParagraphFont"/>
    <w:uiPriority w:val="99"/>
    <w:semiHidden/>
    <w:unhideWhenUsed/>
    <w:rsid w:val="00110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mdasif.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mdasi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Asif</cp:lastModifiedBy>
  <cp:revision>8</cp:revision>
  <dcterms:created xsi:type="dcterms:W3CDTF">2013-12-23T23:15:00Z</dcterms:created>
  <dcterms:modified xsi:type="dcterms:W3CDTF">2026-06-13T19:11:00Z</dcterms:modified>
  <cp:category/>
</cp:coreProperties>
</file>