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D1055" w:rsidRDefault="00B7164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Use Case diagram is a graphic depiction of the inter actions among the elements of </w:t>
      </w:r>
      <w:r w:rsidR="006C4B7E">
        <w:rPr>
          <w:rFonts w:ascii="Times New Roman" w:hAnsi="Times New Roman" w:cs="Times New Roman"/>
          <w:sz w:val="24"/>
          <w:szCs w:val="24"/>
        </w:rPr>
        <w:t>Superman. Use case diagram referred as a   behavior model or diagram. It</w:t>
      </w:r>
      <w:r w:rsidR="003618E3">
        <w:rPr>
          <w:rFonts w:ascii="Times New Roman" w:hAnsi="Times New Roman" w:cs="Times New Roman"/>
          <w:sz w:val="24"/>
          <w:szCs w:val="24"/>
        </w:rPr>
        <w:t xml:space="preserve"> simply </w:t>
      </w:r>
      <w:proofErr w:type="gramStart"/>
      <w:r w:rsidR="003618E3">
        <w:rPr>
          <w:rFonts w:ascii="Times New Roman" w:hAnsi="Times New Roman" w:cs="Times New Roman"/>
          <w:sz w:val="24"/>
          <w:szCs w:val="24"/>
        </w:rPr>
        <w:t xml:space="preserve">describes </w:t>
      </w:r>
      <w:r w:rsidR="006C4B7E">
        <w:rPr>
          <w:rFonts w:ascii="Times New Roman" w:hAnsi="Times New Roman" w:cs="Times New Roman"/>
          <w:sz w:val="24"/>
          <w:szCs w:val="24"/>
        </w:rPr>
        <w:t xml:space="preserve"> the</w:t>
      </w:r>
      <w:proofErr w:type="gramEnd"/>
      <w:r w:rsidR="006C4B7E">
        <w:rPr>
          <w:rFonts w:ascii="Times New Roman" w:hAnsi="Times New Roman" w:cs="Times New Roman"/>
          <w:sz w:val="24"/>
          <w:szCs w:val="24"/>
        </w:rPr>
        <w:t xml:space="preserve"> displays the relation or interactions between the user or customer </w:t>
      </w:r>
      <w:r w:rsidR="003618E3">
        <w:rPr>
          <w:rFonts w:ascii="Times New Roman" w:hAnsi="Times New Roman" w:cs="Times New Roman"/>
          <w:sz w:val="24"/>
          <w:szCs w:val="24"/>
        </w:rPr>
        <w:t xml:space="preserve">and providers of application service of the system. </w:t>
      </w:r>
      <w:proofErr w:type="gramStart"/>
      <w:r w:rsidR="003618E3">
        <w:rPr>
          <w:rFonts w:ascii="Times New Roman" w:hAnsi="Times New Roman" w:cs="Times New Roman"/>
          <w:sz w:val="24"/>
          <w:szCs w:val="24"/>
        </w:rPr>
        <w:t xml:space="preserve">It </w:t>
      </w:r>
      <w:r>
        <w:rPr>
          <w:rFonts w:ascii="Times New Roman" w:hAnsi="Times New Roman" w:cs="Times New Roman"/>
          <w:sz w:val="24"/>
          <w:szCs w:val="24"/>
        </w:rPr>
        <w:t xml:space="preserve"> represents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the methodology  that used in system analysis to identify, clarify  organizing system requirements of Superman.</w:t>
      </w:r>
      <w:r w:rsidR="003618E3">
        <w:rPr>
          <w:rFonts w:ascii="Times New Roman" w:hAnsi="Times New Roman" w:cs="Times New Roman"/>
          <w:sz w:val="24"/>
          <w:szCs w:val="24"/>
        </w:rPr>
        <w:t xml:space="preserve"> It is used nowadays to manage the system.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8A778C">
        <w:rPr>
          <w:rFonts w:ascii="Times New Roman" w:hAnsi="Times New Roman" w:cs="Times New Roman"/>
          <w:sz w:val="24"/>
          <w:szCs w:val="24"/>
        </w:rPr>
        <w:t>Th</w:t>
      </w:r>
      <w:r w:rsidR="008973AF">
        <w:rPr>
          <w:rFonts w:ascii="Times New Roman" w:hAnsi="Times New Roman" w:cs="Times New Roman"/>
          <w:sz w:val="24"/>
          <w:szCs w:val="24"/>
        </w:rPr>
        <w:t>e Superman</w:t>
      </w:r>
      <w:r w:rsidR="008A778C">
        <w:rPr>
          <w:rFonts w:ascii="Times New Roman" w:hAnsi="Times New Roman" w:cs="Times New Roman"/>
          <w:sz w:val="24"/>
          <w:szCs w:val="24"/>
        </w:rPr>
        <w:t xml:space="preserve"> main actors of Superman System are Super Admin, System-</w:t>
      </w:r>
      <w:r w:rsidR="008973AF">
        <w:rPr>
          <w:rFonts w:ascii="Times New Roman" w:hAnsi="Times New Roman" w:cs="Times New Roman"/>
          <w:sz w:val="24"/>
          <w:szCs w:val="24"/>
        </w:rPr>
        <w:t xml:space="preserve"> </w:t>
      </w:r>
      <w:r w:rsidR="008A778C">
        <w:rPr>
          <w:rFonts w:ascii="Times New Roman" w:hAnsi="Times New Roman" w:cs="Times New Roman"/>
          <w:sz w:val="24"/>
          <w:szCs w:val="24"/>
        </w:rPr>
        <w:t>User</w:t>
      </w:r>
      <w:r w:rsidR="008973AF">
        <w:rPr>
          <w:rFonts w:ascii="Times New Roman" w:hAnsi="Times New Roman" w:cs="Times New Roman"/>
          <w:sz w:val="24"/>
          <w:szCs w:val="24"/>
        </w:rPr>
        <w:t xml:space="preserve"> </w:t>
      </w:r>
      <w:r w:rsidR="008A778C">
        <w:rPr>
          <w:rFonts w:ascii="Times New Roman" w:hAnsi="Times New Roman" w:cs="Times New Roman"/>
          <w:sz w:val="24"/>
          <w:szCs w:val="24"/>
        </w:rPr>
        <w:t>,</w:t>
      </w:r>
      <w:r w:rsidR="008973AF">
        <w:rPr>
          <w:rFonts w:ascii="Times New Roman" w:hAnsi="Times New Roman" w:cs="Times New Roman"/>
          <w:sz w:val="24"/>
          <w:szCs w:val="24"/>
        </w:rPr>
        <w:t xml:space="preserve"> Customer, Manage Service, Contract with Service Man, Choose Service cost and  full system of operations. </w:t>
      </w:r>
    </w:p>
    <w:p w:rsidR="00A66362" w:rsidRDefault="00A6636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Relationships between and   among the actors and use cases of Superman System:</w:t>
      </w:r>
    </w:p>
    <w:p w:rsidR="00A66362" w:rsidRDefault="00A6636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Super 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Admin </w:t>
      </w:r>
      <w:r w:rsidR="0050790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Entity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: Use cases of Super Admin are Manage Customer , </w:t>
      </w:r>
      <w:r w:rsidR="00507901">
        <w:rPr>
          <w:rFonts w:ascii="Times New Roman" w:hAnsi="Times New Roman" w:cs="Times New Roman"/>
          <w:sz w:val="24"/>
          <w:szCs w:val="24"/>
        </w:rPr>
        <w:t>Manage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507901">
        <w:rPr>
          <w:rFonts w:ascii="Times New Roman" w:hAnsi="Times New Roman" w:cs="Times New Roman"/>
          <w:sz w:val="24"/>
          <w:szCs w:val="24"/>
        </w:rPr>
        <w:t xml:space="preserve">Category, Manage Contract, Manage Users and the Full System Operations. </w:t>
      </w:r>
    </w:p>
    <w:p w:rsidR="00507901" w:rsidRDefault="0050790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Super User </w:t>
      </w:r>
      <w:proofErr w:type="gramStart"/>
      <w:r>
        <w:rPr>
          <w:rFonts w:ascii="Times New Roman" w:hAnsi="Times New Roman" w:cs="Times New Roman"/>
          <w:sz w:val="24"/>
          <w:szCs w:val="24"/>
        </w:rPr>
        <w:t>Entity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 Use cases of system user are Manage Customer, Manage Category , Manage Contract, Manage Delivery Man.</w:t>
      </w:r>
    </w:p>
    <w:p w:rsidR="00507901" w:rsidRDefault="0050790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Customer </w:t>
      </w:r>
      <w:proofErr w:type="gramStart"/>
      <w:r>
        <w:rPr>
          <w:rFonts w:ascii="Times New Roman" w:hAnsi="Times New Roman" w:cs="Times New Roman"/>
          <w:sz w:val="24"/>
          <w:szCs w:val="24"/>
        </w:rPr>
        <w:t>Entity 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Use Cases of customer entity are Choose Service, </w:t>
      </w:r>
      <w:r w:rsidR="006C4B7E">
        <w:rPr>
          <w:rFonts w:ascii="Times New Roman" w:hAnsi="Times New Roman" w:cs="Times New Roman"/>
          <w:sz w:val="24"/>
          <w:szCs w:val="24"/>
        </w:rPr>
        <w:t>Track Service, Cancel the Contract, View Service History.</w:t>
      </w:r>
    </w:p>
    <w:p w:rsidR="008973AF" w:rsidRPr="00B7164A" w:rsidRDefault="008973AF">
      <w:pPr>
        <w:rPr>
          <w:rFonts w:ascii="Times New Roman" w:hAnsi="Times New Roman" w:cs="Times New Roman"/>
          <w:sz w:val="24"/>
          <w:szCs w:val="24"/>
        </w:rPr>
      </w:pPr>
    </w:p>
    <w:sectPr w:rsidR="008973AF" w:rsidRPr="00B7164A" w:rsidSect="008D10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B7164A"/>
    <w:rsid w:val="003618E3"/>
    <w:rsid w:val="00507901"/>
    <w:rsid w:val="00692AC5"/>
    <w:rsid w:val="006C4B7E"/>
    <w:rsid w:val="008973AF"/>
    <w:rsid w:val="008A778C"/>
    <w:rsid w:val="008D1055"/>
    <w:rsid w:val="00A66362"/>
    <w:rsid w:val="00B7164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D105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1</Pages>
  <Words>169</Words>
  <Characters>966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2020-12-21T06:47:00Z</dcterms:created>
  <dcterms:modified xsi:type="dcterms:W3CDTF">2020-12-21T08:17:00Z</dcterms:modified>
</cp:coreProperties>
</file>