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44"/>
        </w:rPr>
        <w:t>验</w:t>
      </w:r>
      <w:proofErr w:type="gramEnd"/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  <w:r w:rsidR="00B65B3C">
        <w:rPr>
          <w:rFonts w:ascii="Times New Roman" w:hAnsi="Times New Roman" w:cs="Times New Roman"/>
          <w:sz w:val="32"/>
        </w:rPr>
        <w:t>04016339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  <w:r w:rsidR="00B65B3C">
        <w:rPr>
          <w:rFonts w:ascii="Times New Roman" w:hAnsi="Times New Roman" w:cs="Times New Roman" w:hint="eastAsia"/>
          <w:sz w:val="32"/>
        </w:rPr>
        <w:t>范瑞元</w:t>
      </w:r>
    </w:p>
    <w:p w:rsidR="0070418D" w:rsidRDefault="00B65B3C" w:rsidP="0070418D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018</w:t>
      </w:r>
      <w:r w:rsidR="0070418D">
        <w:rPr>
          <w:rFonts w:ascii="Times New Roman" w:hAnsi="Times New Roman" w:cs="Times New Roman" w:hint="eastAsia"/>
          <w:sz w:val="32"/>
        </w:rPr>
        <w:t>年</w:t>
      </w:r>
      <w:r w:rsidR="0070418D"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5</w:t>
      </w:r>
      <w:r w:rsidR="0070418D">
        <w:rPr>
          <w:rFonts w:ascii="Times New Roman" w:hAnsi="Times New Roman" w:cs="Times New Roman" w:hint="eastAsia"/>
          <w:sz w:val="32"/>
        </w:rPr>
        <w:t>月</w:t>
      </w:r>
      <w:r w:rsidR="0070418D"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19</w:t>
      </w:r>
      <w:r w:rsidR="0070418D">
        <w:rPr>
          <w:rFonts w:ascii="Times New Roman" w:hAnsi="Times New Roman" w:cs="Times New Roman" w:hint="eastAsia"/>
          <w:sz w:val="32"/>
        </w:rPr>
        <w:t xml:space="preserve">  </w:t>
      </w:r>
      <w:r w:rsidR="0070418D">
        <w:rPr>
          <w:rFonts w:ascii="Times New Roman" w:hAnsi="Times New Roman" w:cs="Times New Roman" w:hint="eastAsia"/>
          <w:sz w:val="32"/>
        </w:rPr>
        <w:t>日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leftChars="152" w:left="319" w:right="11" w:firstLineChars="204" w:firstLine="6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多级放大器的频率补偿和反馈</w:t>
      </w:r>
    </w:p>
    <w:p w:rsidR="0070418D" w:rsidRDefault="0070418D" w:rsidP="0070418D">
      <w:pPr>
        <w:pStyle w:val="ab"/>
        <w:spacing w:beforeLines="100" w:before="312" w:afterLines="100" w:after="312" w:line="440" w:lineRule="exact"/>
        <w:ind w:leftChars="152" w:left="319" w:right="11" w:firstLineChars="204" w:firstLine="571"/>
        <w:rPr>
          <w:rFonts w:ascii="Times New Roman" w:hAnsi="Times New Roman" w:cs="Times New Roman"/>
          <w:sz w:val="32"/>
        </w:rPr>
      </w:pPr>
      <w:r>
        <w:rPr>
          <w:rFonts w:ascii="楷体_GB2312" w:eastAsia="楷体_GB2312" w:hAnsi="Times New Roman" w:cs="Times New Roman" w:hint="eastAsia"/>
          <w:sz w:val="28"/>
          <w:szCs w:val="28"/>
        </w:rPr>
        <w:t xml:space="preserve"> </w:t>
      </w:r>
      <w:r>
        <w:rPr>
          <w:rFonts w:ascii="楷体_GB2312" w:eastAsia="楷体_GB2312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绩</w:t>
      </w:r>
    </w:p>
    <w:p w:rsidR="0070418D" w:rsidRDefault="0070418D" w:rsidP="0070418D">
      <w:pPr>
        <w:pStyle w:val="ab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70640" wp14:editId="0367B1D3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BD7F4" id="直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MXzQEAAIEDAAAOAAAAZHJzL2Uyb0RvYy54bWysUztuGzEQ7Q3kDgT7aFcyYhgLrVxYcZog&#10;EWD7ACN+tAT4A4fRSmfJNVK58XF8DQ8pWbaTVEFUUMP5vHnzODu/2jnLtiqhCb7n00nLmfIiSOM3&#10;Pb+/u/l4yRlm8BJs8Krne4X8avHhbD7GTs3CEKxUiRGIx26MPR9yjl3ToBiUA5yEqDwFdUgOMl3T&#10;ppEJRkJ3tpm17UUzhiRjCkIhknd5CPJFxddaifxda1SZ2Z4Tt1zPVM91OZvFHLpNgjgYcaQB/8DC&#10;gfHU9AS1hAzsRzJ/QDkjUsCg80QE1wStjVB1Bppm2v42ze0AUdVZSByMJ5nw/8GKb9tVYkb2/Jwz&#10;D46e6Onnr6eHRzYr2owRO0q59qt0vGFcpTLoTidX/mkEtqt67k96ql1mgpyf2ll7PiXZxUuseS2M&#10;CfMXFRwrRs+t8WVU6GD7FTM1o9SXlOK2no1E8nLaFjygVdEWMpkuEnm5trUYgzXyxlhbSjBt1tc2&#10;sS2Ux6+/MhMBv0srXZaAwyGvhg5rMSiQn71keR9JFk/7ywsHpyRnVtG6F4sAoctg7F8y0b1PpM7W&#10;E4Gi6kHHYq2D3Fd5q5/euVI87mRZpLf3Wv365SyeA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OJuMX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:rsidR="0070418D" w:rsidRPr="0070418D" w:rsidRDefault="0070418D" w:rsidP="009224AA">
      <w:pPr>
        <w:snapToGrid w:val="0"/>
        <w:spacing w:line="300" w:lineRule="auto"/>
        <w:rPr>
          <w:rFonts w:ascii="Times New Roman" w:hAnsi="Times New Roman" w:cs="Times New Roman"/>
        </w:rPr>
      </w:pPr>
    </w:p>
    <w:p w:rsidR="009224AA" w:rsidRDefault="00113AF0" w:rsidP="009224AA">
      <w:pPr>
        <w:snapToGrid w:val="0"/>
        <w:spacing w:line="300" w:lineRule="auto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</w:rPr>
        <w:t>【</w:t>
      </w:r>
      <w:r w:rsidRPr="002F25E9"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 w:rsidRPr="002F25E9">
        <w:rPr>
          <w:rFonts w:ascii="Times New Roman" w:hAnsi="Times New Roman" w:cs="Times New Roman"/>
          <w:b/>
        </w:rPr>
        <w:t>】</w:t>
      </w:r>
    </w:p>
    <w:p w:rsidR="00DB0BB3" w:rsidRPr="001B1F1D" w:rsidRDefault="00113AF0" w:rsidP="001B1F1D">
      <w:pPr>
        <w:snapToGrid w:val="0"/>
        <w:spacing w:line="300" w:lineRule="auto"/>
        <w:ind w:firstLineChars="200" w:firstLine="420"/>
        <w:rPr>
          <w:rFonts w:ascii="Times New Roman" w:hAnsi="Times New Roman" w:cs="Times New Roman" w:hint="eastAsia"/>
        </w:rPr>
      </w:pPr>
      <w:r w:rsidRPr="00113AF0">
        <w:rPr>
          <w:rFonts w:ascii="Times New Roman" w:hAnsi="Times New Roman" w:cs="Times New Roman" w:hint="eastAsia"/>
        </w:rPr>
        <w:t>多级放大器由三级反相放大器组成，三级放大器的增益分别为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，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和</w:t>
      </w:r>
      <w:r w:rsidRPr="00113AF0">
        <w:rPr>
          <w:rFonts w:ascii="Times New Roman" w:hAnsi="Times New Roman" w:cs="Times New Roman" w:hint="eastAsia"/>
          <w:i/>
        </w:rPr>
        <w:t>A</w:t>
      </w:r>
      <w:r w:rsidRPr="00113AF0">
        <w:rPr>
          <w:rFonts w:ascii="Times New Roman" w:hAnsi="Times New Roman" w:cs="Times New Roman" w:hint="eastAsia"/>
          <w:vertAlign w:val="subscript"/>
        </w:rPr>
        <w:t>3</w:t>
      </w:r>
      <w:r w:rsidRPr="00113AF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输出阻抗分别为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o1</w:t>
      </w:r>
      <w:r>
        <w:rPr>
          <w:rFonts w:ascii="Times New Roman" w:hAnsi="Times New Roman" w:cs="Times New Roman" w:hint="eastAsia"/>
        </w:rPr>
        <w:t>，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和</w:t>
      </w:r>
      <w:r w:rsidRPr="00113AF0">
        <w:rPr>
          <w:rFonts w:ascii="Times New Roman" w:hAnsi="Times New Roman" w:cs="Times New Roman" w:hint="eastAsia"/>
          <w:i/>
        </w:rPr>
        <w:t>R</w:t>
      </w:r>
      <w:r w:rsidRPr="00113AF0">
        <w:rPr>
          <w:rFonts w:ascii="Times New Roman" w:hAnsi="Times New Roman" w:cs="Times New Roman" w:hint="eastAsia"/>
          <w:vertAlign w:val="subscript"/>
        </w:rPr>
        <w:t>o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，输入阻抗无穷大，若在第二级放大器的输入端和输出端跨接一只电容</w:t>
      </w:r>
      <w:r w:rsidRPr="00113AF0">
        <w:rPr>
          <w:rFonts w:ascii="Times New Roman" w:hAnsi="Times New Roman" w:cs="Times New Roman" w:hint="eastAsia"/>
          <w:i/>
        </w:rPr>
        <w:t>C</w:t>
      </w:r>
      <w:r w:rsidRPr="00113AF0">
        <w:rPr>
          <w:rFonts w:ascii="Times New Roman" w:hAnsi="Times New Roman" w:cs="Times New Roman" w:hint="eastAsia"/>
          <w:vertAlign w:val="subscript"/>
        </w:rPr>
        <w:sym w:font="Symbol" w:char="F06A"/>
      </w:r>
      <w:r>
        <w:rPr>
          <w:rFonts w:ascii="Times New Roman" w:hAnsi="Times New Roman" w:cs="Times New Roman" w:hint="eastAsia"/>
        </w:rPr>
        <w:t>，</w:t>
      </w:r>
      <w:r w:rsidR="00380D38" w:rsidRPr="00887A05">
        <w:rPr>
          <w:rFonts w:ascii="Times New Roman" w:hAnsi="Times New Roman" w:cs="Times New Roman" w:hint="eastAsia"/>
          <w:color w:val="FF0000"/>
        </w:rPr>
        <w:t>不考虑三级反相放大器自身的极零点，将多级放大器近似为单极点系统</w:t>
      </w:r>
      <w:r w:rsidR="00380D3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试写出该多级放大器的传递函数。</w:t>
      </w:r>
    </w:p>
    <w:p w:rsidR="00DB0BB3" w:rsidRDefault="001B1F1D" w:rsidP="001B1F1D">
      <w:pPr>
        <w:snapToGrid w:val="0"/>
        <w:spacing w:line="300" w:lineRule="auto"/>
        <w:ind w:firstLineChars="200" w:firstLine="420"/>
        <w:rPr>
          <w:rFonts w:hint="eastAsia"/>
        </w:rPr>
      </w:pPr>
      <w:r w:rsidRPr="001B1F1D">
        <w:rPr>
          <w:noProof/>
        </w:rPr>
        <w:drawing>
          <wp:inline distT="0" distB="0" distL="0" distR="0">
            <wp:extent cx="3840480" cy="1376413"/>
            <wp:effectExtent l="0" t="0" r="7620" b="0"/>
            <wp:docPr id="13" name="图片 13" descr="D:\QQ文件\527564197\FileRecv\MobileFile\IMG_20180615_150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527564197\FileRecv\MobileFile\IMG_20180615_1502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520" r="27169" b="36079"/>
                    <a:stretch/>
                  </pic:blipFill>
                  <pic:spPr bwMode="auto">
                    <a:xfrm>
                      <a:off x="0" y="0"/>
                      <a:ext cx="3841375" cy="13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4AA" w:rsidRPr="003C4E23" w:rsidRDefault="003C4E23" w:rsidP="003C4E23">
      <w:pPr>
        <w:spacing w:line="300" w:lineRule="auto"/>
        <w:rPr>
          <w:rFonts w:ascii="Times New Roman" w:hAnsi="Times New Roman" w:cs="Times New Roman"/>
          <w:b/>
        </w:rPr>
      </w:pPr>
      <w:r w:rsidRPr="00027F02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Pr="00027F02"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 w:rsidRPr="00027F02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A0780F" w:rsidRPr="00F37AF7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F37AF7">
        <w:rPr>
          <w:rFonts w:ascii="Times New Roman" w:hAnsi="Times New Roman" w:cs="Times New Roman"/>
          <w:b/>
        </w:rPr>
        <w:t>多级放大器的基本结构及直流工作点设计</w:t>
      </w:r>
    </w:p>
    <w:p w:rsidR="00B5070F" w:rsidRPr="003A7DF8" w:rsidRDefault="00B5070F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基本的多级放大器如图</w:t>
      </w:r>
      <w:r w:rsidR="00380D38">
        <w:rPr>
          <w:rFonts w:ascii="Times New Roman" w:hAnsi="Times New Roman" w:cs="Times New Roman" w:hint="eastAsia"/>
        </w:rPr>
        <w:t>3-7-7</w:t>
      </w:r>
      <w:r w:rsidRPr="003A7DF8">
        <w:rPr>
          <w:rFonts w:ascii="Times New Roman" w:hAnsi="Times New Roman" w:cs="Times New Roman"/>
        </w:rPr>
        <w:t>所示。</w:t>
      </w:r>
    </w:p>
    <w:p w:rsidR="0083739C" w:rsidRPr="003A7DF8" w:rsidRDefault="009141C3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EECA6C" wp14:editId="5CD88213">
            <wp:extent cx="3703320" cy="225838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86" cy="22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0F" w:rsidRPr="003A7DF8" w:rsidRDefault="00B5070F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0D38">
        <w:rPr>
          <w:rFonts w:ascii="Times New Roman" w:hAnsi="Times New Roman" w:cs="Times New Roman"/>
          <w:sz w:val="18"/>
          <w:szCs w:val="18"/>
        </w:rPr>
        <w:t>图</w:t>
      </w:r>
      <w:r w:rsidR="00380D38" w:rsidRPr="00380D38">
        <w:rPr>
          <w:rFonts w:ascii="Times New Roman" w:hAnsi="Times New Roman" w:cs="Times New Roman" w:hint="eastAsia"/>
          <w:sz w:val="18"/>
          <w:szCs w:val="18"/>
        </w:rPr>
        <w:t>3-7-7</w:t>
      </w:r>
      <w:r w:rsidRPr="00380D38">
        <w:rPr>
          <w:rFonts w:ascii="Times New Roman" w:hAnsi="Times New Roman" w:cs="Times New Roman"/>
          <w:sz w:val="18"/>
          <w:szCs w:val="18"/>
        </w:rPr>
        <w:t>基本的多级放大</w:t>
      </w:r>
      <w:r w:rsidRPr="003A7DF8">
        <w:rPr>
          <w:rFonts w:ascii="Times New Roman" w:hAnsi="Times New Roman" w:cs="Times New Roman"/>
          <w:sz w:val="18"/>
          <w:szCs w:val="18"/>
        </w:rPr>
        <w:t>器</w:t>
      </w:r>
    </w:p>
    <w:p w:rsidR="00E64E77" w:rsidRPr="003A7DF8" w:rsidRDefault="00E64E77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</w:p>
    <w:p w:rsidR="00E64E77" w:rsidRDefault="003C4E23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C4E23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E64E77" w:rsidRPr="003A7DF8">
        <w:rPr>
          <w:rFonts w:ascii="Times New Roman" w:hAnsi="Times New Roman" w:cs="Times New Roman"/>
        </w:rPr>
        <w:t xml:space="preserve"> </w:t>
      </w:r>
      <w:r w:rsidR="00E64E77" w:rsidRPr="003A7DF8">
        <w:rPr>
          <w:rFonts w:ascii="Times New Roman" w:hAnsi="Times New Roman" w:cs="Times New Roman"/>
        </w:rPr>
        <w:t>若输入信号的直流电压为</w:t>
      </w:r>
      <w:r w:rsidR="00E64E77" w:rsidRPr="003A7DF8">
        <w:rPr>
          <w:rFonts w:ascii="Times New Roman" w:hAnsi="Times New Roman" w:cs="Times New Roman"/>
        </w:rPr>
        <w:t>2V</w:t>
      </w:r>
      <w:r w:rsidR="00E64E77" w:rsidRPr="003A7DF8">
        <w:rPr>
          <w:rFonts w:ascii="Times New Roman" w:hAnsi="Times New Roman" w:cs="Times New Roman"/>
        </w:rPr>
        <w:t>，通过仿真得到图</w:t>
      </w:r>
      <w:r w:rsidR="00380D38">
        <w:rPr>
          <w:rFonts w:ascii="Times New Roman" w:hAnsi="Times New Roman" w:cs="Times New Roman" w:hint="eastAsia"/>
        </w:rPr>
        <w:t>3-7-7</w:t>
      </w:r>
      <w:r w:rsidR="00E64E77" w:rsidRPr="003A7DF8">
        <w:rPr>
          <w:rFonts w:ascii="Times New Roman" w:hAnsi="Times New Roman" w:cs="Times New Roman"/>
        </w:rPr>
        <w:t>中节点</w:t>
      </w:r>
      <w:r w:rsidR="00E64E77" w:rsidRPr="003A7DF8">
        <w:rPr>
          <w:rFonts w:ascii="Times New Roman" w:hAnsi="Times New Roman" w:cs="Times New Roman"/>
        </w:rPr>
        <w:t>1</w:t>
      </w:r>
      <w:r w:rsidR="00E64E77" w:rsidRPr="003A7DF8">
        <w:rPr>
          <w:rFonts w:ascii="Times New Roman" w:hAnsi="Times New Roman" w:cs="Times New Roman"/>
        </w:rPr>
        <w:t>，节点</w:t>
      </w:r>
      <w:r w:rsidR="00E64E77" w:rsidRPr="003A7DF8">
        <w:rPr>
          <w:rFonts w:ascii="Times New Roman" w:hAnsi="Times New Roman" w:cs="Times New Roman"/>
        </w:rPr>
        <w:t>2</w:t>
      </w:r>
      <w:r w:rsidR="00E64E77" w:rsidRPr="003A7DF8">
        <w:rPr>
          <w:rFonts w:ascii="Times New Roman" w:hAnsi="Times New Roman" w:cs="Times New Roman"/>
        </w:rPr>
        <w:t>和节点</w:t>
      </w:r>
      <w:r w:rsidR="00E64E77" w:rsidRPr="003A7DF8">
        <w:rPr>
          <w:rFonts w:ascii="Times New Roman" w:hAnsi="Times New Roman" w:cs="Times New Roman"/>
        </w:rPr>
        <w:t>3</w:t>
      </w:r>
      <w:r w:rsidR="00E64E77" w:rsidRPr="003A7DF8">
        <w:rPr>
          <w:rFonts w:ascii="Times New Roman" w:hAnsi="Times New Roman" w:cs="Times New Roman"/>
        </w:rPr>
        <w:t>的直流工作点电压；</w:t>
      </w:r>
    </w:p>
    <w:p w:rsidR="00DB0BB3" w:rsidRDefault="00E26D71" w:rsidP="00BC5CA1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5D445C" wp14:editId="2A2026F5">
            <wp:extent cx="3828571" cy="13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C5CA1" w:rsidTr="00CD0571">
        <w:trPr>
          <w:jc w:val="center"/>
        </w:trPr>
        <w:tc>
          <w:tcPr>
            <w:tcW w:w="2840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V</w:t>
            </w:r>
            <w: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）节点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）节点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V</w:t>
            </w:r>
            <w: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）节点</w:t>
            </w:r>
            <w:r>
              <w:rPr>
                <w:rFonts w:hint="eastAsia"/>
              </w:rPr>
              <w:t>4</w:t>
            </w:r>
          </w:p>
        </w:tc>
      </w:tr>
      <w:tr w:rsidR="00BC5CA1" w:rsidTr="00CD0571">
        <w:trPr>
          <w:jc w:val="center"/>
        </w:trPr>
        <w:tc>
          <w:tcPr>
            <w:tcW w:w="2840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14.42956</w:t>
            </w:r>
          </w:p>
        </w:tc>
        <w:tc>
          <w:tcPr>
            <w:tcW w:w="2841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14.42958</w:t>
            </w:r>
          </w:p>
        </w:tc>
        <w:tc>
          <w:tcPr>
            <w:tcW w:w="2841" w:type="dxa"/>
          </w:tcPr>
          <w:p w:rsidR="00BC5CA1" w:rsidRDefault="00BC5CA1" w:rsidP="00CD0571">
            <w:pPr>
              <w:jc w:val="center"/>
            </w:pPr>
            <w:r>
              <w:rPr>
                <w:rFonts w:hint="eastAsia"/>
              </w:rPr>
              <w:t>8.38849</w:t>
            </w:r>
          </w:p>
        </w:tc>
      </w:tr>
    </w:tbl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83739C" w:rsidRPr="003A7DF8" w:rsidRDefault="003C4E23" w:rsidP="003A7DF8">
      <w:p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C4E23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E64E77" w:rsidRPr="003A7DF8">
        <w:rPr>
          <w:rFonts w:ascii="Times New Roman" w:hAnsi="Times New Roman" w:cs="Times New Roman"/>
        </w:rPr>
        <w:t xml:space="preserve"> </w:t>
      </w:r>
      <w:r w:rsidR="00E64E77" w:rsidRPr="003A7DF8">
        <w:rPr>
          <w:rFonts w:ascii="Times New Roman" w:hAnsi="Times New Roman" w:cs="Times New Roman"/>
        </w:rPr>
        <w:t>若输出级的</w:t>
      </w:r>
      <w:r w:rsidR="00760F1A" w:rsidRPr="003A7DF8">
        <w:rPr>
          <w:rFonts w:ascii="Times New Roman" w:hAnsi="Times New Roman" w:cs="Times New Roman"/>
        </w:rPr>
        <w:t>N</w:t>
      </w:r>
      <w:r w:rsidR="00E64E77" w:rsidRPr="003A7DF8">
        <w:rPr>
          <w:rFonts w:ascii="Times New Roman" w:hAnsi="Times New Roman" w:cs="Times New Roman"/>
        </w:rPr>
        <w:t>P</w:t>
      </w:r>
      <w:r w:rsidR="00760F1A" w:rsidRPr="003A7DF8">
        <w:rPr>
          <w:rFonts w:ascii="Times New Roman" w:hAnsi="Times New Roman" w:cs="Times New Roman"/>
        </w:rPr>
        <w:t>N</w:t>
      </w:r>
      <w:r w:rsidR="00760F1A" w:rsidRPr="003A7DF8">
        <w:rPr>
          <w:rFonts w:ascii="Times New Roman" w:hAnsi="Times New Roman" w:cs="Times New Roman"/>
        </w:rPr>
        <w:t>管</w:t>
      </w:r>
      <w:r w:rsidR="00760F1A" w:rsidRPr="003A7DF8">
        <w:rPr>
          <w:rFonts w:ascii="Times New Roman" w:hAnsi="Times New Roman" w:cs="Times New Roman"/>
        </w:rPr>
        <w:t>Q2</w:t>
      </w:r>
      <w:r w:rsidR="00E64E77" w:rsidRPr="003A7DF8">
        <w:rPr>
          <w:rFonts w:ascii="Times New Roman" w:hAnsi="Times New Roman" w:cs="Times New Roman"/>
        </w:rPr>
        <w:t>采</w:t>
      </w:r>
      <w:r w:rsidR="00760F1A" w:rsidRPr="003A7DF8">
        <w:rPr>
          <w:rFonts w:ascii="Times New Roman" w:hAnsi="Times New Roman" w:cs="Times New Roman"/>
        </w:rPr>
        <w:t>两只</w:t>
      </w:r>
      <w:r w:rsidR="00E64E77" w:rsidRPr="003A7DF8">
        <w:rPr>
          <w:rFonts w:ascii="Times New Roman" w:hAnsi="Times New Roman" w:cs="Times New Roman"/>
        </w:rPr>
        <w:t>管子</w:t>
      </w:r>
      <w:r w:rsidR="00760F1A" w:rsidRPr="003A7DF8">
        <w:rPr>
          <w:rFonts w:ascii="Times New Roman" w:hAnsi="Times New Roman" w:cs="Times New Roman"/>
        </w:rPr>
        <w:t>并联</w:t>
      </w:r>
      <w:r w:rsidR="00E64E77" w:rsidRPr="003A7DF8">
        <w:rPr>
          <w:rFonts w:ascii="Times New Roman" w:hAnsi="Times New Roman" w:cs="Times New Roman"/>
        </w:rPr>
        <w:t>，则放大器的输出直流电压为多少？</w:t>
      </w:r>
      <w:r w:rsidR="00C73A4C" w:rsidRPr="00760F1A">
        <w:rPr>
          <w:rFonts w:ascii="Times New Roman" w:hAnsi="Times New Roman" w:cs="Times New Roman"/>
        </w:rPr>
        <w:t>结合仿真结果</w:t>
      </w:r>
      <w:r w:rsidR="00C73A4C">
        <w:rPr>
          <w:rFonts w:asciiTheme="minorEastAsia" w:hAnsiTheme="minorEastAsia" w:cs="华文行楷" w:hint="eastAsia"/>
          <w:szCs w:val="21"/>
        </w:rPr>
        <w:t>总结多级放大器各级的静态电流配置原则。</w:t>
      </w:r>
    </w:p>
    <w:p w:rsidR="00BF6140" w:rsidRDefault="00BF6140" w:rsidP="003A7DF8">
      <w:pPr>
        <w:spacing w:line="300" w:lineRule="auto"/>
        <w:rPr>
          <w:rFonts w:ascii="Times New Roman" w:hAnsi="Times New Roman" w:cs="Times New Roman"/>
        </w:rPr>
      </w:pPr>
    </w:p>
    <w:p w:rsidR="0070418D" w:rsidRPr="001B1F1D" w:rsidRDefault="00482AA1" w:rsidP="003A7DF8">
      <w:pPr>
        <w:spacing w:line="300" w:lineRule="auto"/>
        <w:rPr>
          <w:rFonts w:ascii="楷体" w:eastAsia="楷体" w:hAnsi="楷体" w:cs="Times New Roman"/>
          <w:sz w:val="24"/>
        </w:rPr>
      </w:pPr>
      <w:r w:rsidRPr="001B1F1D">
        <w:rPr>
          <w:rFonts w:ascii="楷体" w:eastAsia="楷体" w:hAnsi="楷体" w:cs="Times New Roman" w:hint="eastAsia"/>
          <w:sz w:val="24"/>
        </w:rPr>
        <w:t>将①和②对比后可以发现，V3的数值产生明显的变化。U3之所以采用两只管子，是因为这样可以增大输出电压，是工作点更稳定，提高直流工作点</w:t>
      </w:r>
    </w:p>
    <w:p w:rsidR="0070418D" w:rsidRPr="003A7DF8" w:rsidRDefault="0070418D" w:rsidP="003A7DF8">
      <w:pPr>
        <w:spacing w:line="300" w:lineRule="auto"/>
        <w:rPr>
          <w:rFonts w:ascii="Times New Roman" w:hAnsi="Times New Roman" w:cs="Times New Roman"/>
        </w:rPr>
      </w:pPr>
    </w:p>
    <w:p w:rsidR="0083739C" w:rsidRPr="003A7DF8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多级放大器的基本电参数仿真</w:t>
      </w:r>
    </w:p>
    <w:p w:rsidR="00E64E77" w:rsidRPr="003A7DF8" w:rsidRDefault="00E64E77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  <w:r w:rsidR="00BD206D" w:rsidRPr="00BD206D">
        <w:rPr>
          <w:rFonts w:ascii="Times New Roman" w:hAnsi="Times New Roman" w:cs="Times New Roman" w:hint="eastAsia"/>
        </w:rPr>
        <w:t>采用图</w:t>
      </w:r>
      <w:r w:rsidR="00380D38">
        <w:rPr>
          <w:rFonts w:ascii="Times New Roman" w:hAnsi="Times New Roman" w:cs="Times New Roman" w:hint="eastAsia"/>
        </w:rPr>
        <w:t>3-7-7</w:t>
      </w:r>
      <w:r w:rsidR="00BD206D" w:rsidRPr="00BD206D">
        <w:rPr>
          <w:rFonts w:ascii="Times New Roman" w:hAnsi="Times New Roman" w:cs="Times New Roman" w:hint="eastAsia"/>
        </w:rPr>
        <w:t>所示电路进行</w:t>
      </w:r>
      <w:r w:rsidR="00BD206D">
        <w:rPr>
          <w:rFonts w:ascii="Times New Roman" w:hAnsi="Times New Roman" w:cs="Times New Roman" w:hint="eastAsia"/>
        </w:rPr>
        <w:t>多级放大器基本参数</w:t>
      </w:r>
      <w:r w:rsidR="00BD206D" w:rsidRPr="00BD206D">
        <w:rPr>
          <w:rFonts w:ascii="Times New Roman" w:hAnsi="Times New Roman" w:cs="Times New Roman" w:hint="eastAsia"/>
        </w:rPr>
        <w:t>仿真</w:t>
      </w:r>
      <w:r w:rsidR="00BD206D">
        <w:rPr>
          <w:rFonts w:ascii="Times New Roman" w:hAnsi="Times New Roman" w:cs="Times New Roman" w:hint="eastAsia"/>
        </w:rPr>
        <w:t>。</w:t>
      </w:r>
    </w:p>
    <w:p w:rsidR="00E64E77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proofErr w:type="gramStart"/>
      <w:r w:rsidR="00E64E77" w:rsidRPr="003A7DF8">
        <w:rPr>
          <w:rFonts w:ascii="Times New Roman" w:hAnsi="Times New Roman" w:cs="Times New Roman"/>
        </w:rPr>
        <w:t>差模增益</w:t>
      </w:r>
      <w:proofErr w:type="gramEnd"/>
      <w:r w:rsidR="00B37A14" w:rsidRPr="003A7DF8">
        <w:rPr>
          <w:rFonts w:ascii="Times New Roman" w:hAnsi="Times New Roman" w:cs="Times New Roman"/>
        </w:rPr>
        <w:t>及放大器带宽</w:t>
      </w:r>
    </w:p>
    <w:p w:rsidR="00895248" w:rsidRPr="003A7DF8" w:rsidRDefault="00895248" w:rsidP="003A7DF8">
      <w:pPr>
        <w:spacing w:line="300" w:lineRule="auto"/>
        <w:rPr>
          <w:rFonts w:ascii="Times New Roman" w:hAnsi="Times New Roman" w:cs="Times New Roman"/>
        </w:rPr>
      </w:pPr>
      <w:proofErr w:type="gramStart"/>
      <w:r>
        <w:rPr>
          <w:rFonts w:hint="eastAsia"/>
        </w:rPr>
        <w:t>低频差模增益</w:t>
      </w:r>
      <w:proofErr w:type="spellStart"/>
      <w:proofErr w:type="gramEnd"/>
      <w:r>
        <w:rPr>
          <w:rFonts w:hint="eastAsia"/>
        </w:rPr>
        <w:t>A</w:t>
      </w:r>
      <w:r>
        <w:rPr>
          <w:rFonts w:hint="eastAsia"/>
          <w:vertAlign w:val="subscript"/>
        </w:rPr>
        <w:t>vdI</w:t>
      </w:r>
      <w:proofErr w:type="spellEnd"/>
      <w:r>
        <w:rPr>
          <w:rFonts w:hint="eastAsia"/>
        </w:rPr>
        <w:t>=</w:t>
      </w:r>
      <w:r w:rsidR="00330AFB">
        <w:t>99.4039</w:t>
      </w:r>
      <w:r>
        <w:rPr>
          <w:rFonts w:hint="eastAsia"/>
        </w:rPr>
        <w:t>dB</w:t>
      </w:r>
      <w:r>
        <w:rPr>
          <w:rFonts w:hint="eastAsia"/>
        </w:rPr>
        <w:t>；</w:t>
      </w:r>
    </w:p>
    <w:p w:rsidR="00E64E77" w:rsidRDefault="00330AFB" w:rsidP="009C058F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840A54" wp14:editId="69237365">
            <wp:extent cx="5274310" cy="1349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EA" w:rsidRDefault="00456CEA" w:rsidP="009C058F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0782C1" wp14:editId="257C6F3E">
            <wp:extent cx="5274310" cy="1257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48" w:rsidRDefault="00895248" w:rsidP="00895248">
      <w:r>
        <w:rPr>
          <w:rFonts w:hint="eastAsia"/>
        </w:rPr>
        <w:t>由仿真图：</w:t>
      </w:r>
    </w:p>
    <w:p w:rsidR="00895248" w:rsidRDefault="00895248" w:rsidP="00895248">
      <w:r>
        <w:rPr>
          <w:rFonts w:hint="eastAsia"/>
        </w:rPr>
        <w:t xml:space="preserve">  </w:t>
      </w:r>
      <w:r>
        <w:rPr>
          <w:rFonts w:hint="eastAsia"/>
        </w:rPr>
        <w:t>上限频率</w:t>
      </w:r>
      <w:proofErr w:type="spellStart"/>
      <w:r>
        <w:rPr>
          <w:rFonts w:hint="eastAsia"/>
        </w:rPr>
        <w:t>f</w:t>
      </w:r>
      <w:r>
        <w:rPr>
          <w:rFonts w:hint="eastAsia"/>
          <w:vertAlign w:val="subscript"/>
        </w:rPr>
        <w:t>H</w:t>
      </w:r>
      <w:proofErr w:type="spellEnd"/>
      <w:r>
        <w:rPr>
          <w:rFonts w:hint="eastAsia"/>
        </w:rPr>
        <w:t>=</w:t>
      </w:r>
      <w:r w:rsidR="00330AFB">
        <w:t>40.9426</w:t>
      </w:r>
      <w:r>
        <w:rPr>
          <w:rFonts w:hint="eastAsia"/>
        </w:rPr>
        <w:t>Hz</w:t>
      </w:r>
      <w:r>
        <w:rPr>
          <w:rFonts w:hint="eastAsia"/>
        </w:rPr>
        <w:t>；</w:t>
      </w:r>
    </w:p>
    <w:p w:rsidR="00DB0BB3" w:rsidRPr="00895248" w:rsidRDefault="00895248" w:rsidP="00895248">
      <w:r>
        <w:rPr>
          <w:rFonts w:hint="eastAsia"/>
        </w:rPr>
        <w:t xml:space="preserve">  0dB</w:t>
      </w:r>
      <w:r>
        <w:rPr>
          <w:rFonts w:hint="eastAsia"/>
        </w:rPr>
        <w:t>处的相位</w:t>
      </w:r>
      <w:r>
        <w:rPr>
          <w:rFonts w:hint="eastAsia"/>
        </w:rPr>
        <w:t>=</w:t>
      </w:r>
      <w:r w:rsidR="00330AFB">
        <w:t>173</w:t>
      </w:r>
      <w:r>
        <w:rPr>
          <w:rFonts w:hint="eastAsia"/>
        </w:rPr>
        <w:t>。</w:t>
      </w:r>
    </w:p>
    <w:p w:rsidR="00E9490B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r w:rsidR="00E9490B" w:rsidRPr="003A7DF8">
        <w:rPr>
          <w:rFonts w:ascii="Times New Roman" w:hAnsi="Times New Roman" w:cs="Times New Roman"/>
        </w:rPr>
        <w:t>共模增益</w:t>
      </w:r>
    </w:p>
    <w:p w:rsidR="00895248" w:rsidRDefault="00895248" w:rsidP="00895248">
      <w:r>
        <w:rPr>
          <w:rFonts w:hint="eastAsia"/>
        </w:rPr>
        <w:t>低频共模增益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VC</w:t>
      </w:r>
      <w:r>
        <w:rPr>
          <w:rFonts w:hint="eastAsia"/>
        </w:rPr>
        <w:t>=-</w:t>
      </w:r>
      <w:r w:rsidR="005A3666">
        <w:t>6.</w:t>
      </w:r>
      <w:r w:rsidR="00456CEA">
        <w:t>6255</w:t>
      </w:r>
      <w:r>
        <w:rPr>
          <w:rFonts w:hint="eastAsia"/>
        </w:rPr>
        <w:t>dB</w:t>
      </w:r>
      <w:r>
        <w:rPr>
          <w:rFonts w:hint="eastAsia"/>
        </w:rPr>
        <w:t>；共模抑制比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CMR</w:t>
      </w:r>
      <w:r>
        <w:rPr>
          <w:rFonts w:hint="eastAsia"/>
        </w:rPr>
        <w:t>=200</w:t>
      </w:r>
      <w:r w:rsidR="00CF1C8F">
        <w:t>202.7322</w:t>
      </w:r>
      <w:r>
        <w:rPr>
          <w:rFonts w:hint="eastAsia"/>
        </w:rPr>
        <w:t>。</w:t>
      </w:r>
    </w:p>
    <w:p w:rsidR="00895248" w:rsidRDefault="00895248" w:rsidP="00895248">
      <w:r>
        <w:rPr>
          <w:rFonts w:hint="eastAsia"/>
        </w:rPr>
        <w:t>幅频特性仿真结果图：</w:t>
      </w:r>
    </w:p>
    <w:p w:rsidR="00DB0BB3" w:rsidRPr="00CF1C8F" w:rsidRDefault="00456CEA" w:rsidP="00CF1C8F">
      <w:r>
        <w:rPr>
          <w:noProof/>
        </w:rPr>
        <w:drawing>
          <wp:inline distT="0" distB="0" distL="0" distR="0" wp14:anchorId="0835C95C" wp14:editId="735897F3">
            <wp:extent cx="5274310" cy="1312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93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,3)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364393" w:rsidRPr="003A7DF8">
        <w:rPr>
          <w:rFonts w:ascii="Times New Roman" w:hAnsi="Times New Roman" w:cs="Times New Roman"/>
        </w:rPr>
        <w:t xml:space="preserve"> </w:t>
      </w:r>
      <w:proofErr w:type="gramStart"/>
      <w:r w:rsidR="00B939BC" w:rsidRPr="003A7DF8">
        <w:rPr>
          <w:rFonts w:ascii="Times New Roman" w:hAnsi="Times New Roman" w:cs="Times New Roman"/>
        </w:rPr>
        <w:t>差模</w:t>
      </w:r>
      <w:r w:rsidR="00364393" w:rsidRPr="003A7DF8">
        <w:rPr>
          <w:rFonts w:ascii="Times New Roman" w:hAnsi="Times New Roman" w:cs="Times New Roman"/>
        </w:rPr>
        <w:t>输入阻抗</w:t>
      </w:r>
      <w:proofErr w:type="gramEnd"/>
    </w:p>
    <w:p w:rsidR="00364393" w:rsidRDefault="004C2079" w:rsidP="00CF1C8F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6352D" wp14:editId="12698EA1">
            <wp:extent cx="5274310" cy="13760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3" w:rsidRPr="004C2079" w:rsidRDefault="004C2079" w:rsidP="004C2079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Rid=53.</w:t>
      </w:r>
      <w:r>
        <w:rPr>
          <w:sz w:val="24"/>
          <w:szCs w:val="24"/>
        </w:rPr>
        <w:t>5058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Ω</w:t>
      </w:r>
    </w:p>
    <w:p w:rsidR="00B939BC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,4)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B939BC" w:rsidRPr="003A7DF8">
        <w:rPr>
          <w:rFonts w:ascii="Times New Roman" w:hAnsi="Times New Roman" w:cs="Times New Roman"/>
        </w:rPr>
        <w:t xml:space="preserve"> </w:t>
      </w:r>
      <w:r w:rsidR="00B939BC" w:rsidRPr="003A7DF8">
        <w:rPr>
          <w:rFonts w:ascii="Times New Roman" w:hAnsi="Times New Roman" w:cs="Times New Roman"/>
        </w:rPr>
        <w:t>输出阻抗</w:t>
      </w:r>
    </w:p>
    <w:p w:rsidR="00B939BC" w:rsidRDefault="00B939BC" w:rsidP="003A7DF8">
      <w:pPr>
        <w:spacing w:line="300" w:lineRule="auto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 xml:space="preserve">  </w:t>
      </w:r>
      <w:r w:rsidR="00E62FD2">
        <w:rPr>
          <w:noProof/>
        </w:rPr>
        <w:lastRenderedPageBreak/>
        <w:drawing>
          <wp:inline distT="0" distB="0" distL="0" distR="0" wp14:anchorId="62C50119" wp14:editId="51BBBD8F">
            <wp:extent cx="5274310" cy="13500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B3" w:rsidRDefault="007D1CB3" w:rsidP="007D1CB3">
      <w:pPr>
        <w:ind w:firstLineChars="200" w:firstLine="360"/>
        <w:jc w:val="left"/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>R</w:t>
      </w:r>
      <w:r>
        <w:rPr>
          <w:rFonts w:ascii="微软雅黑" w:eastAsia="微软雅黑" w:hAnsi="微软雅黑" w:cs="微软雅黑"/>
          <w:sz w:val="18"/>
          <w:szCs w:val="16"/>
        </w:rPr>
        <w:t>o=31.9316k</w:t>
      </w:r>
      <w:r>
        <w:rPr>
          <w:rFonts w:ascii="微软雅黑" w:eastAsia="微软雅黑" w:hAnsi="微软雅黑" w:cs="微软雅黑" w:hint="eastAsia"/>
          <w:sz w:val="20"/>
          <w:szCs w:val="18"/>
        </w:rPr>
        <w:t>Ω</w:t>
      </w:r>
    </w:p>
    <w:p w:rsidR="00DB0BB3" w:rsidRPr="007D1CB3" w:rsidRDefault="007D1CB3" w:rsidP="007D1CB3">
      <w:pPr>
        <w:ind w:firstLineChars="200" w:firstLine="400"/>
        <w:jc w:val="left"/>
        <w:rPr>
          <w:rFonts w:ascii="微软雅黑" w:eastAsia="微软雅黑" w:hAnsi="微软雅黑" w:cs="微软雅黑"/>
          <w:sz w:val="20"/>
          <w:szCs w:val="18"/>
        </w:rPr>
      </w:pPr>
      <w:r>
        <w:rPr>
          <w:rFonts w:ascii="微软雅黑" w:eastAsia="微软雅黑" w:hAnsi="微软雅黑" w:cs="微软雅黑" w:hint="eastAsia"/>
          <w:sz w:val="20"/>
          <w:szCs w:val="18"/>
        </w:rPr>
        <w:t>100Hz处Ro=3</w:t>
      </w:r>
      <w:r>
        <w:rPr>
          <w:rFonts w:ascii="微软雅黑" w:eastAsia="微软雅黑" w:hAnsi="微软雅黑" w:cs="微软雅黑"/>
          <w:sz w:val="20"/>
          <w:szCs w:val="18"/>
        </w:rPr>
        <w:t>3.8132</w:t>
      </w:r>
      <w:r>
        <w:rPr>
          <w:rFonts w:ascii="微软雅黑" w:eastAsia="微软雅黑" w:hAnsi="微软雅黑" w:cs="微软雅黑" w:hint="eastAsia"/>
          <w:sz w:val="20"/>
          <w:szCs w:val="18"/>
        </w:rPr>
        <w:t>kΩ。</w:t>
      </w:r>
    </w:p>
    <w:p w:rsidR="00B939BC" w:rsidRPr="003A7DF8" w:rsidRDefault="00D92CE5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drawing>
          <wp:inline distT="0" distB="0" distL="0" distR="0" wp14:anchorId="56873387" wp14:editId="1BD0B8E2">
            <wp:extent cx="3799840" cy="2084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BC" w:rsidRPr="003A7DF8" w:rsidRDefault="00B939BC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>
        <w:rPr>
          <w:rFonts w:ascii="Times New Roman" w:hAnsi="Times New Roman" w:cs="Times New Roman" w:hint="eastAsia"/>
        </w:rPr>
        <w:t>3-7-8</w:t>
      </w:r>
      <w:r w:rsidRPr="003A7DF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多级放大器输出阻抗仿真电路</w:t>
      </w:r>
    </w:p>
    <w:p w:rsidR="009141C3" w:rsidRPr="000065F1" w:rsidRDefault="000065F1" w:rsidP="003A7DF8">
      <w:pPr>
        <w:spacing w:line="300" w:lineRule="auto"/>
        <w:rPr>
          <w:rFonts w:ascii="Times New Roman" w:hAnsi="Times New Roman" w:cs="Times New Roman"/>
          <w:szCs w:val="21"/>
        </w:rPr>
      </w:pPr>
      <w:r w:rsidRPr="000065F1">
        <w:rPr>
          <w:rFonts w:ascii="Times New Roman" w:hAnsi="Times New Roman" w:cs="Times New Roman" w:hint="eastAsia"/>
          <w:b/>
          <w:szCs w:val="21"/>
        </w:rPr>
        <w:t>思考：</w:t>
      </w:r>
      <w:r w:rsidRPr="000065F1">
        <w:rPr>
          <w:rFonts w:ascii="Times New Roman" w:hAnsi="Times New Roman" w:cs="Times New Roman" w:hint="eastAsia"/>
          <w:szCs w:val="21"/>
        </w:rPr>
        <w:t>若放大器输出电压信号激励</w:t>
      </w:r>
      <w:bookmarkStart w:id="0" w:name="_GoBack"/>
      <w:bookmarkEnd w:id="0"/>
      <w:r w:rsidRPr="000065F1">
        <w:rPr>
          <w:rFonts w:ascii="Times New Roman" w:hAnsi="Times New Roman" w:cs="Times New Roman" w:hint="eastAsia"/>
          <w:szCs w:val="21"/>
        </w:rPr>
        <w:t>后级放大器，根据仿真得到的结果，后级放大器的输入阻抗至少为多少才能忽略负载的影响？</w:t>
      </w:r>
      <w:r w:rsidRPr="000065F1">
        <w:rPr>
          <w:rFonts w:ascii="Times New Roman" w:hAnsi="Times New Roman" w:cs="Times New Roman" w:hint="eastAsia"/>
          <w:szCs w:val="21"/>
        </w:rPr>
        <w:t xml:space="preserve"> </w:t>
      </w:r>
      <w:r w:rsidRPr="000065F1">
        <w:rPr>
          <w:rFonts w:ascii="Times New Roman" w:hAnsi="Times New Roman" w:cs="Times New Roman" w:hint="eastAsia"/>
          <w:szCs w:val="21"/>
        </w:rPr>
        <w:t>若后级放大器输入阻抗较低，采取什么措施可以提高放大器的驱动能力？</w:t>
      </w:r>
    </w:p>
    <w:p w:rsidR="00AA331B" w:rsidRPr="001B1F1D" w:rsidRDefault="001B1F1D" w:rsidP="00AA331B">
      <w:pPr>
        <w:spacing w:line="300" w:lineRule="auto"/>
        <w:rPr>
          <w:rFonts w:asciiTheme="minorEastAsia" w:hAnsiTheme="minorEastAsia" w:cs="Times New Roman"/>
          <w:b/>
          <w:szCs w:val="18"/>
          <w:u w:val="single"/>
        </w:rPr>
      </w:pPr>
      <w:r w:rsidRPr="001B1F1D">
        <w:rPr>
          <w:rFonts w:asciiTheme="minorEastAsia" w:hAnsiTheme="minorEastAsia" w:cs="Times New Roman" w:hint="eastAsia"/>
          <w:b/>
          <w:szCs w:val="18"/>
          <w:u w:val="single"/>
        </w:rPr>
        <w:t>答：</w:t>
      </w:r>
      <w:r w:rsidR="00AA331B" w:rsidRPr="001B1F1D">
        <w:rPr>
          <w:rFonts w:asciiTheme="minorEastAsia" w:hAnsiTheme="minorEastAsia" w:cs="Times New Roman" w:hint="eastAsia"/>
          <w:b/>
          <w:szCs w:val="18"/>
          <w:u w:val="single"/>
        </w:rPr>
        <w:t>1</w:t>
      </w:r>
      <w:r w:rsidR="00AA331B" w:rsidRPr="001B1F1D">
        <w:rPr>
          <w:rFonts w:asciiTheme="minorEastAsia" w:hAnsiTheme="minorEastAsia" w:cs="Times New Roman"/>
          <w:b/>
          <w:szCs w:val="18"/>
          <w:u w:val="single"/>
        </w:rPr>
        <w:t>.</w:t>
      </w:r>
      <w:r w:rsidR="00AA331B" w:rsidRPr="001B1F1D">
        <w:rPr>
          <w:rFonts w:asciiTheme="minorEastAsia" w:hAnsiTheme="minorEastAsia" w:cs="Times New Roman" w:hint="eastAsia"/>
          <w:b/>
          <w:szCs w:val="18"/>
          <w:u w:val="single"/>
        </w:rPr>
        <w:t>后级放大器的输入阻抗至少为326.8kΩ</w:t>
      </w:r>
      <w:r w:rsidR="00370F57" w:rsidRPr="001B1F1D">
        <w:rPr>
          <w:rFonts w:asciiTheme="minorEastAsia" w:hAnsiTheme="minorEastAsia" w:cs="Times New Roman" w:hint="eastAsia"/>
          <w:b/>
          <w:szCs w:val="18"/>
          <w:u w:val="single"/>
        </w:rPr>
        <w:t>（10倍）</w:t>
      </w:r>
      <w:r w:rsidR="00AA331B" w:rsidRPr="001B1F1D">
        <w:rPr>
          <w:rFonts w:asciiTheme="minorEastAsia" w:hAnsiTheme="minorEastAsia" w:cs="Times New Roman" w:hint="eastAsia"/>
          <w:b/>
          <w:szCs w:val="18"/>
          <w:u w:val="single"/>
        </w:rPr>
        <w:t>时，才能忽略负载的影响。</w:t>
      </w:r>
    </w:p>
    <w:p w:rsidR="00DB0BB3" w:rsidRPr="001B1F1D" w:rsidRDefault="00AA331B" w:rsidP="003A7DF8">
      <w:pPr>
        <w:spacing w:line="300" w:lineRule="auto"/>
        <w:rPr>
          <w:rFonts w:asciiTheme="minorEastAsia" w:hAnsiTheme="minorEastAsia" w:cs="Times New Roman" w:hint="eastAsia"/>
          <w:b/>
          <w:szCs w:val="18"/>
          <w:u w:val="single"/>
        </w:rPr>
      </w:pPr>
      <w:r w:rsidRPr="001B1F1D">
        <w:rPr>
          <w:rFonts w:asciiTheme="minorEastAsia" w:hAnsiTheme="minorEastAsia" w:cs="Times New Roman" w:hint="eastAsia"/>
          <w:b/>
          <w:szCs w:val="18"/>
          <w:u w:val="single"/>
        </w:rPr>
        <w:t xml:space="preserve">    在放大器输出端负载并联一个小电阻，以减小输出阻抗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DB0BB3" w:rsidRPr="000065F1" w:rsidRDefault="00DB0BB3" w:rsidP="003A7DF8">
      <w:pPr>
        <w:spacing w:line="30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83739C" w:rsidRPr="003A7DF8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多级放大器的频率补偿</w:t>
      </w:r>
    </w:p>
    <w:p w:rsidR="004F24FB" w:rsidRPr="003A7DF8" w:rsidRDefault="004F24FB" w:rsidP="003A7DF8">
      <w:pPr>
        <w:spacing w:line="300" w:lineRule="auto"/>
        <w:rPr>
          <w:rFonts w:ascii="Times New Roman" w:hAnsi="Times New Roman" w:cs="Times New Roman"/>
          <w:b/>
        </w:rPr>
      </w:pPr>
      <w:r w:rsidRPr="003A7DF8">
        <w:rPr>
          <w:rFonts w:ascii="Times New Roman" w:hAnsi="Times New Roman" w:cs="Times New Roman"/>
          <w:b/>
        </w:rPr>
        <w:t>实验任务：</w:t>
      </w:r>
    </w:p>
    <w:p w:rsidR="007C58B6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663D1B" w:rsidRPr="003A7DF8">
        <w:rPr>
          <w:rFonts w:ascii="Times New Roman" w:hAnsi="Times New Roman" w:cs="Times New Roman"/>
        </w:rPr>
        <w:t xml:space="preserve"> </w:t>
      </w:r>
      <w:r w:rsidR="007C58B6" w:rsidRPr="003A7DF8">
        <w:rPr>
          <w:rFonts w:ascii="Times New Roman" w:hAnsi="Times New Roman" w:cs="Times New Roman"/>
        </w:rPr>
        <w:t>简单电容补偿</w:t>
      </w:r>
    </w:p>
    <w:p w:rsidR="004F24FB" w:rsidRDefault="00663D1B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按照图</w:t>
      </w:r>
      <w:r w:rsidR="00380D38">
        <w:rPr>
          <w:rFonts w:ascii="Times New Roman" w:hAnsi="Times New Roman" w:cs="Times New Roman" w:hint="eastAsia"/>
        </w:rPr>
        <w:t>3-7-7</w:t>
      </w:r>
      <w:r w:rsidRPr="003A7DF8">
        <w:rPr>
          <w:rFonts w:ascii="Times New Roman" w:hAnsi="Times New Roman" w:cs="Times New Roman"/>
        </w:rPr>
        <w:t>所示电路，将输入信号</w:t>
      </w:r>
      <w:r w:rsidRPr="003A7DF8">
        <w:rPr>
          <w:rFonts w:ascii="Times New Roman" w:hAnsi="Times New Roman" w:cs="Times New Roman"/>
        </w:rPr>
        <w:t>V2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V3</w:t>
      </w:r>
      <w:r w:rsidRPr="003A7DF8">
        <w:rPr>
          <w:rFonts w:ascii="Times New Roman" w:hAnsi="Times New Roman" w:cs="Times New Roman"/>
        </w:rPr>
        <w:t>的直流电压设置为</w:t>
      </w:r>
      <w:r w:rsidRPr="003A7DF8">
        <w:rPr>
          <w:rFonts w:ascii="Times New Roman" w:hAnsi="Times New Roman" w:cs="Times New Roman"/>
        </w:rPr>
        <w:t>2V</w:t>
      </w:r>
      <w:r w:rsidRPr="003A7DF8">
        <w:rPr>
          <w:rFonts w:ascii="Times New Roman" w:hAnsi="Times New Roman" w:cs="Times New Roman"/>
        </w:rPr>
        <w:t>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输入幅度都设置为</w:t>
      </w:r>
      <w:r w:rsidRPr="003A7DF8">
        <w:rPr>
          <w:rFonts w:ascii="Times New Roman" w:hAnsi="Times New Roman" w:cs="Times New Roman"/>
        </w:rPr>
        <w:t>0.5V</w:t>
      </w:r>
      <w:r w:rsidRPr="003A7DF8">
        <w:rPr>
          <w:rFonts w:ascii="Times New Roman" w:hAnsi="Times New Roman" w:cs="Times New Roman"/>
        </w:rPr>
        <w:t>，相位相差</w:t>
      </w:r>
      <w:r w:rsidRPr="003A7DF8">
        <w:rPr>
          <w:rFonts w:ascii="Times New Roman" w:hAnsi="Times New Roman" w:cs="Times New Roman"/>
        </w:rPr>
        <w:t>180°</w:t>
      </w:r>
      <w:r w:rsidRPr="003A7DF8">
        <w:rPr>
          <w:rFonts w:ascii="Times New Roman" w:hAnsi="Times New Roman" w:cs="Times New Roman"/>
        </w:rPr>
        <w:t>，根据电路分析并结合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仿真结果找出电路主极点位置，并采用简单电容补偿方法进行频率补偿，通过仿真得到最小补偿电容值，使得单位增益处相位</w:t>
      </w:r>
      <w:r w:rsidR="00C66570" w:rsidRPr="003A7DF8">
        <w:rPr>
          <w:rFonts w:ascii="Times New Roman" w:hAnsi="Times New Roman" w:cs="Times New Roman"/>
        </w:rPr>
        <w:t>不低于</w:t>
      </w:r>
      <w:r w:rsidRPr="003A7DF8">
        <w:rPr>
          <w:rFonts w:ascii="Times New Roman" w:hAnsi="Times New Roman" w:cs="Times New Roman"/>
        </w:rPr>
        <w:t>-135°</w:t>
      </w:r>
      <w:r w:rsidRPr="003A7DF8">
        <w:rPr>
          <w:rFonts w:ascii="Times New Roman" w:hAnsi="Times New Roman" w:cs="Times New Roman"/>
        </w:rPr>
        <w:t>，提交补偿后</w:t>
      </w:r>
      <w:r w:rsidRPr="003A7DF8">
        <w:rPr>
          <w:rFonts w:ascii="Times New Roman" w:hAnsi="Times New Roman" w:cs="Times New Roman"/>
        </w:rPr>
        <w:t>V(3)</w:t>
      </w:r>
      <w:r w:rsidRPr="003A7DF8">
        <w:rPr>
          <w:rFonts w:ascii="Times New Roman" w:hAnsi="Times New Roman" w:cs="Times New Roman"/>
        </w:rPr>
        <w:t>的幅频特性曲线和相频特性曲线，并标注出</w:t>
      </w:r>
      <w:r w:rsidR="004D6799" w:rsidRPr="003A7DF8">
        <w:rPr>
          <w:rFonts w:ascii="Times New Roman" w:hAnsi="Times New Roman" w:cs="Times New Roman"/>
        </w:rPr>
        <w:t>上限频率</w:t>
      </w:r>
      <w:proofErr w:type="spellStart"/>
      <w:r w:rsidR="004D6799" w:rsidRPr="003A7DF8">
        <w:rPr>
          <w:rFonts w:ascii="Times New Roman" w:hAnsi="Times New Roman" w:cs="Times New Roman"/>
          <w:i/>
        </w:rPr>
        <w:t>f</w:t>
      </w:r>
      <w:r w:rsidR="004D6799" w:rsidRPr="003A7DF8">
        <w:rPr>
          <w:rFonts w:ascii="Times New Roman" w:hAnsi="Times New Roman" w:cs="Times New Roman"/>
          <w:vertAlign w:val="subscript"/>
        </w:rPr>
        <w:t>H</w:t>
      </w:r>
      <w:proofErr w:type="spellEnd"/>
      <w:r w:rsidR="004D6799" w:rsidRPr="003A7DF8">
        <w:rPr>
          <w:rFonts w:ascii="Times New Roman" w:hAnsi="Times New Roman" w:cs="Times New Roman"/>
        </w:rPr>
        <w:t>和增益为</w:t>
      </w:r>
      <w:r w:rsidRPr="003A7DF8">
        <w:rPr>
          <w:rFonts w:ascii="Times New Roman" w:hAnsi="Times New Roman" w:cs="Times New Roman"/>
        </w:rPr>
        <w:t>0dB</w:t>
      </w:r>
      <w:r w:rsidR="004D6799" w:rsidRPr="003A7DF8">
        <w:rPr>
          <w:rFonts w:ascii="Times New Roman" w:hAnsi="Times New Roman" w:cs="Times New Roman"/>
        </w:rPr>
        <w:t>时的相位</w:t>
      </w:r>
      <w:r w:rsidRPr="003A7DF8">
        <w:rPr>
          <w:rFonts w:ascii="Times New Roman" w:hAnsi="Times New Roman" w:cs="Times New Roman"/>
        </w:rPr>
        <w:t>。</w:t>
      </w:r>
    </w:p>
    <w:p w:rsidR="00DB0BB3" w:rsidRDefault="00CF027C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0AAF56" wp14:editId="53BF734F">
            <wp:extent cx="5274310" cy="26574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30" w:rsidRDefault="00D65930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66412" wp14:editId="7648BB6D">
            <wp:extent cx="5274310" cy="2644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3" w:rsidRPr="00B14833" w:rsidRDefault="00CF027C" w:rsidP="00B14833">
      <w:pPr>
        <w:pStyle w:val="a3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最小补偿电容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3300nF</m:t>
        </m:r>
      </m:oMath>
      <w:r>
        <w:rPr>
          <w:rFonts w:hint="eastAsia"/>
          <w:sz w:val="24"/>
          <w:szCs w:val="24"/>
        </w:rPr>
        <w:tab/>
        <w:t>f</w:t>
      </w:r>
      <w:r w:rsidRPr="007D09AA">
        <w:rPr>
          <w:rFonts w:hint="eastAsia"/>
          <w:sz w:val="24"/>
          <w:szCs w:val="24"/>
          <w:vertAlign w:val="subscript"/>
        </w:rPr>
        <w:t>H</w:t>
      </w:r>
      <w:r>
        <w:rPr>
          <w:rFonts w:hint="eastAsia"/>
          <w:sz w:val="24"/>
          <w:szCs w:val="24"/>
        </w:rPr>
        <w:t>=</w:t>
      </w:r>
      <w:r w:rsidR="00B14833">
        <w:rPr>
          <w:sz w:val="24"/>
          <w:szCs w:val="24"/>
        </w:rPr>
        <w:t>2.</w:t>
      </w:r>
      <w:r w:rsidR="00D65930">
        <w:rPr>
          <w:sz w:val="24"/>
          <w:szCs w:val="24"/>
        </w:rPr>
        <w:t>0251</w:t>
      </w:r>
      <w:r>
        <w:rPr>
          <w:rFonts w:hint="eastAsia"/>
          <w:sz w:val="24"/>
          <w:szCs w:val="24"/>
        </w:rPr>
        <w:t>Hz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0dB</w:t>
      </w:r>
      <w:r>
        <w:rPr>
          <w:rFonts w:hint="eastAsia"/>
          <w:sz w:val="24"/>
          <w:szCs w:val="24"/>
        </w:rPr>
        <w:t>时相位</w:t>
      </w:r>
      <w:r>
        <w:rPr>
          <w:rFonts w:hint="eastAsia"/>
          <w:sz w:val="24"/>
          <w:szCs w:val="24"/>
        </w:rPr>
        <w:t>-</w:t>
      </w:r>
      <w:r w:rsidR="00D65930">
        <w:rPr>
          <w:sz w:val="24"/>
          <w:szCs w:val="24"/>
        </w:rPr>
        <w:t>134.5026</w:t>
      </w:r>
      <w:r>
        <w:rPr>
          <w:rFonts w:hint="eastAsia"/>
          <w:sz w:val="24"/>
          <w:szCs w:val="24"/>
        </w:rPr>
        <w:t>°</w:t>
      </w:r>
    </w:p>
    <w:p w:rsidR="007C58B6" w:rsidRPr="003A7DF8" w:rsidRDefault="00BD206D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Pr="003A7DF8">
        <w:rPr>
          <w:rFonts w:ascii="Times New Roman" w:hAnsi="Times New Roman" w:cs="Times New Roman"/>
        </w:rPr>
        <w:t xml:space="preserve"> </w:t>
      </w:r>
      <w:r w:rsidR="007C58B6" w:rsidRPr="003A7DF8">
        <w:rPr>
          <w:rFonts w:ascii="Times New Roman" w:hAnsi="Times New Roman" w:cs="Times New Roman"/>
        </w:rPr>
        <w:t xml:space="preserve"> </w:t>
      </w:r>
      <w:proofErr w:type="gramStart"/>
      <w:r w:rsidR="00FE066F" w:rsidRPr="003A7DF8">
        <w:rPr>
          <w:rFonts w:ascii="Times New Roman" w:hAnsi="Times New Roman" w:cs="Times New Roman"/>
        </w:rPr>
        <w:t>密勒</w:t>
      </w:r>
      <w:r>
        <w:rPr>
          <w:rFonts w:ascii="Times New Roman" w:hAnsi="Times New Roman" w:cs="Times New Roman" w:hint="eastAsia"/>
        </w:rPr>
        <w:t>电容</w:t>
      </w:r>
      <w:proofErr w:type="gramEnd"/>
      <w:r w:rsidR="007C58B6" w:rsidRPr="003A7DF8">
        <w:rPr>
          <w:rFonts w:ascii="Times New Roman" w:hAnsi="Times New Roman" w:cs="Times New Roman"/>
        </w:rPr>
        <w:t>补偿</w:t>
      </w:r>
    </w:p>
    <w:p w:rsidR="004D6799" w:rsidRPr="003A7DF8" w:rsidRDefault="004D6799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按照图</w:t>
      </w:r>
      <w:r w:rsidR="00380D38">
        <w:rPr>
          <w:rFonts w:ascii="Times New Roman" w:hAnsi="Times New Roman" w:cs="Times New Roman" w:hint="eastAsia"/>
        </w:rPr>
        <w:t>3-7-9</w:t>
      </w:r>
      <w:r w:rsidRPr="003A7DF8">
        <w:rPr>
          <w:rFonts w:ascii="Times New Roman" w:hAnsi="Times New Roman" w:cs="Times New Roman"/>
        </w:rPr>
        <w:t>所示电路，对电路</w:t>
      </w:r>
      <w:proofErr w:type="gramStart"/>
      <w:r w:rsidRPr="003A7DF8">
        <w:rPr>
          <w:rFonts w:ascii="Times New Roman" w:hAnsi="Times New Roman" w:cs="Times New Roman"/>
        </w:rPr>
        <w:t>进行</w:t>
      </w:r>
      <w:r w:rsidR="00FE066F" w:rsidRPr="003A7DF8">
        <w:rPr>
          <w:rFonts w:ascii="Times New Roman" w:hAnsi="Times New Roman" w:cs="Times New Roman"/>
        </w:rPr>
        <w:t>密勒</w:t>
      </w:r>
      <w:r w:rsidR="00BD206D">
        <w:rPr>
          <w:rFonts w:ascii="Times New Roman" w:hAnsi="Times New Roman" w:cs="Times New Roman" w:hint="eastAsia"/>
        </w:rPr>
        <w:t>电容</w:t>
      </w:r>
      <w:proofErr w:type="gramEnd"/>
      <w:r w:rsidRPr="003A7DF8">
        <w:rPr>
          <w:rFonts w:ascii="Times New Roman" w:hAnsi="Times New Roman" w:cs="Times New Roman"/>
        </w:rPr>
        <w:t>补偿，其中</w:t>
      </w:r>
      <w:r w:rsidRPr="003A7DF8">
        <w:rPr>
          <w:rFonts w:ascii="Times New Roman" w:hAnsi="Times New Roman" w:cs="Times New Roman"/>
        </w:rPr>
        <w:t>Q1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Q5</w:t>
      </w:r>
      <w:r w:rsidRPr="003A7DF8">
        <w:rPr>
          <w:rFonts w:ascii="Times New Roman" w:hAnsi="Times New Roman" w:cs="Times New Roman"/>
        </w:rPr>
        <w:t>构成补偿支路的电压跟随器。将输入信号</w:t>
      </w:r>
      <w:r w:rsidRPr="003A7DF8">
        <w:rPr>
          <w:rFonts w:ascii="Times New Roman" w:hAnsi="Times New Roman" w:cs="Times New Roman"/>
        </w:rPr>
        <w:t>V2</w:t>
      </w:r>
      <w:r w:rsidRPr="003A7DF8">
        <w:rPr>
          <w:rFonts w:ascii="Times New Roman" w:hAnsi="Times New Roman" w:cs="Times New Roman"/>
        </w:rPr>
        <w:t>和</w:t>
      </w:r>
      <w:r w:rsidRPr="003A7DF8">
        <w:rPr>
          <w:rFonts w:ascii="Times New Roman" w:hAnsi="Times New Roman" w:cs="Times New Roman"/>
        </w:rPr>
        <w:t>V3</w:t>
      </w:r>
      <w:r w:rsidRPr="003A7DF8">
        <w:rPr>
          <w:rFonts w:ascii="Times New Roman" w:hAnsi="Times New Roman" w:cs="Times New Roman"/>
        </w:rPr>
        <w:t>的直流电压设置为</w:t>
      </w:r>
      <w:r w:rsidRPr="003A7DF8">
        <w:rPr>
          <w:rFonts w:ascii="Times New Roman" w:hAnsi="Times New Roman" w:cs="Times New Roman"/>
        </w:rPr>
        <w:t>2V</w:t>
      </w:r>
      <w:r w:rsidRPr="003A7DF8">
        <w:rPr>
          <w:rFonts w:ascii="Times New Roman" w:hAnsi="Times New Roman" w:cs="Times New Roman"/>
        </w:rPr>
        <w:t>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输入幅度都设置为</w:t>
      </w:r>
      <w:r w:rsidRPr="003A7DF8">
        <w:rPr>
          <w:rFonts w:ascii="Times New Roman" w:hAnsi="Times New Roman" w:cs="Times New Roman"/>
        </w:rPr>
        <w:t>0.5V</w:t>
      </w:r>
      <w:r w:rsidRPr="003A7DF8">
        <w:rPr>
          <w:rFonts w:ascii="Times New Roman" w:hAnsi="Times New Roman" w:cs="Times New Roman"/>
        </w:rPr>
        <w:t>，相位相差</w:t>
      </w:r>
      <w:r w:rsidRPr="003A7DF8">
        <w:rPr>
          <w:rFonts w:ascii="Times New Roman" w:hAnsi="Times New Roman" w:cs="Times New Roman"/>
        </w:rPr>
        <w:t>180°</w:t>
      </w:r>
      <w:r w:rsidRPr="003A7DF8">
        <w:rPr>
          <w:rFonts w:ascii="Times New Roman" w:hAnsi="Times New Roman" w:cs="Times New Roman"/>
        </w:rPr>
        <w:t>，进行</w:t>
      </w:r>
      <w:r w:rsidRPr="003A7DF8">
        <w:rPr>
          <w:rFonts w:ascii="Times New Roman" w:hAnsi="Times New Roman" w:cs="Times New Roman"/>
        </w:rPr>
        <w:t>AC</w:t>
      </w:r>
      <w:r w:rsidRPr="003A7DF8">
        <w:rPr>
          <w:rFonts w:ascii="Times New Roman" w:hAnsi="Times New Roman" w:cs="Times New Roman"/>
        </w:rPr>
        <w:t>仿真分析，通过仿真得到最小补偿电容值，使得</w:t>
      </w:r>
      <w:r w:rsidR="00C66570" w:rsidRPr="003A7DF8">
        <w:rPr>
          <w:rFonts w:ascii="Times New Roman" w:hAnsi="Times New Roman" w:cs="Times New Roman"/>
        </w:rPr>
        <w:t>输出电压</w:t>
      </w:r>
      <w:r w:rsidR="00C66570" w:rsidRPr="003A7DF8">
        <w:rPr>
          <w:rFonts w:ascii="Times New Roman" w:hAnsi="Times New Roman" w:cs="Times New Roman"/>
        </w:rPr>
        <w:t>V(3)</w:t>
      </w:r>
      <w:r w:rsidR="00C66570" w:rsidRPr="003A7DF8">
        <w:rPr>
          <w:rFonts w:ascii="Times New Roman" w:hAnsi="Times New Roman" w:cs="Times New Roman"/>
        </w:rPr>
        <w:t>在</w:t>
      </w:r>
      <w:r w:rsidRPr="003A7DF8">
        <w:rPr>
          <w:rFonts w:ascii="Times New Roman" w:hAnsi="Times New Roman" w:cs="Times New Roman"/>
        </w:rPr>
        <w:t>单位增益处相位</w:t>
      </w:r>
      <w:r w:rsidR="00C66570" w:rsidRPr="003A7DF8">
        <w:rPr>
          <w:rFonts w:ascii="Times New Roman" w:hAnsi="Times New Roman" w:cs="Times New Roman"/>
        </w:rPr>
        <w:t>不低于</w:t>
      </w:r>
      <w:r w:rsidRPr="003A7DF8">
        <w:rPr>
          <w:rFonts w:ascii="Times New Roman" w:hAnsi="Times New Roman" w:cs="Times New Roman"/>
        </w:rPr>
        <w:t>-135°</w:t>
      </w:r>
      <w:r w:rsidRPr="003A7DF8">
        <w:rPr>
          <w:rFonts w:ascii="Times New Roman" w:hAnsi="Times New Roman" w:cs="Times New Roman"/>
        </w:rPr>
        <w:t>，提交补偿后</w:t>
      </w:r>
      <w:r w:rsidRPr="003A7DF8">
        <w:rPr>
          <w:rFonts w:ascii="Times New Roman" w:hAnsi="Times New Roman" w:cs="Times New Roman"/>
        </w:rPr>
        <w:t>V(3)</w:t>
      </w:r>
      <w:r w:rsidRPr="003A7DF8">
        <w:rPr>
          <w:rFonts w:ascii="Times New Roman" w:hAnsi="Times New Roman" w:cs="Times New Roman"/>
        </w:rPr>
        <w:t>的幅频特性曲线和相频特性曲线，并标注出上限频率</w:t>
      </w:r>
      <w:proofErr w:type="spellStart"/>
      <w:r w:rsidRPr="003A7DF8">
        <w:rPr>
          <w:rFonts w:ascii="Times New Roman" w:hAnsi="Times New Roman" w:cs="Times New Roman"/>
          <w:i/>
        </w:rPr>
        <w:t>f</w:t>
      </w:r>
      <w:r w:rsidRPr="003A7DF8">
        <w:rPr>
          <w:rFonts w:ascii="Times New Roman" w:hAnsi="Times New Roman" w:cs="Times New Roman"/>
          <w:vertAlign w:val="subscript"/>
        </w:rPr>
        <w:t>H</w:t>
      </w:r>
      <w:proofErr w:type="spellEnd"/>
      <w:r w:rsidRPr="003A7DF8">
        <w:rPr>
          <w:rFonts w:ascii="Times New Roman" w:hAnsi="Times New Roman" w:cs="Times New Roman"/>
        </w:rPr>
        <w:t>和增益为</w:t>
      </w:r>
      <w:r w:rsidRPr="003A7DF8">
        <w:rPr>
          <w:rFonts w:ascii="Times New Roman" w:hAnsi="Times New Roman" w:cs="Times New Roman"/>
        </w:rPr>
        <w:t>0dB</w:t>
      </w:r>
      <w:r w:rsidRPr="003A7DF8">
        <w:rPr>
          <w:rFonts w:ascii="Times New Roman" w:hAnsi="Times New Roman" w:cs="Times New Roman"/>
        </w:rPr>
        <w:t>时的相位。</w:t>
      </w:r>
    </w:p>
    <w:p w:rsidR="007C58B6" w:rsidRPr="003A7DF8" w:rsidRDefault="00CB1B37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16CBA" wp14:editId="1BC4DF02">
            <wp:extent cx="3484507" cy="2055051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06" cy="205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EC" w:rsidRPr="003A7DF8" w:rsidRDefault="005806EC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 w:rsidRPr="00380D38">
        <w:rPr>
          <w:rFonts w:ascii="Times New Roman" w:hAnsi="Times New Roman" w:cs="Times New Roman" w:hint="eastAsia"/>
          <w:sz w:val="18"/>
          <w:szCs w:val="18"/>
        </w:rPr>
        <w:t>3-7-9</w:t>
      </w:r>
      <w:r w:rsidRPr="00380D3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多级放大器</w:t>
      </w:r>
      <w:proofErr w:type="gramStart"/>
      <w:r w:rsidRPr="003A7DF8">
        <w:rPr>
          <w:rFonts w:ascii="Times New Roman" w:hAnsi="Times New Roman" w:cs="Times New Roman"/>
          <w:sz w:val="18"/>
          <w:szCs w:val="18"/>
        </w:rPr>
        <w:t>的</w:t>
      </w:r>
      <w:r w:rsidR="00FE066F" w:rsidRPr="003A7DF8">
        <w:rPr>
          <w:rFonts w:ascii="Times New Roman" w:hAnsi="Times New Roman" w:cs="Times New Roman"/>
          <w:sz w:val="18"/>
          <w:szCs w:val="18"/>
        </w:rPr>
        <w:t>密勒</w:t>
      </w:r>
      <w:r w:rsidR="00BD206D">
        <w:rPr>
          <w:rFonts w:ascii="Times New Roman" w:hAnsi="Times New Roman" w:cs="Times New Roman" w:hint="eastAsia"/>
          <w:sz w:val="18"/>
          <w:szCs w:val="18"/>
        </w:rPr>
        <w:t>电容</w:t>
      </w:r>
      <w:proofErr w:type="gramEnd"/>
      <w:r w:rsidRPr="003A7DF8">
        <w:rPr>
          <w:rFonts w:ascii="Times New Roman" w:hAnsi="Times New Roman" w:cs="Times New Roman"/>
          <w:sz w:val="18"/>
          <w:szCs w:val="18"/>
        </w:rPr>
        <w:t>补偿</w:t>
      </w:r>
    </w:p>
    <w:p w:rsidR="005806EC" w:rsidRDefault="008F74C5" w:rsidP="003A7DF8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199148" wp14:editId="716F56D8">
            <wp:extent cx="5274310" cy="26644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C5" w:rsidRPr="008F74C5" w:rsidRDefault="008F74C5" w:rsidP="008F74C5">
      <w:pPr>
        <w:spacing w:line="300" w:lineRule="auto"/>
        <w:rPr>
          <w:rFonts w:ascii="Times New Roman" w:hAnsi="Times New Roman" w:cs="Times New Roman"/>
        </w:rPr>
      </w:pPr>
      <w:r w:rsidRPr="008F74C5">
        <w:rPr>
          <w:rFonts w:ascii="Times New Roman" w:hAnsi="Times New Roman" w:cs="Times New Roman" w:hint="eastAsia"/>
        </w:rPr>
        <w:t>上限频率：</w:t>
      </w:r>
      <w:r>
        <w:rPr>
          <w:rFonts w:ascii="Times New Roman" w:hAnsi="Times New Roman" w:cs="Times New Roman"/>
        </w:rPr>
        <w:t>223.2494</w:t>
      </w:r>
      <w:r w:rsidRPr="008F74C5">
        <w:rPr>
          <w:rFonts w:ascii="Times New Roman" w:hAnsi="Times New Roman" w:cs="Times New Roman" w:hint="eastAsia"/>
        </w:rPr>
        <w:t>Hz</w:t>
      </w:r>
      <w:r w:rsidRPr="008F74C5">
        <w:rPr>
          <w:rFonts w:ascii="Times New Roman" w:hAnsi="Times New Roman" w:cs="Times New Roman" w:hint="eastAsia"/>
        </w:rPr>
        <w:t>，</w:t>
      </w:r>
      <w:r w:rsidRPr="008F74C5">
        <w:rPr>
          <w:rFonts w:ascii="Times New Roman" w:hAnsi="Times New Roman" w:cs="Times New Roman" w:hint="eastAsia"/>
        </w:rPr>
        <w:t>0db</w:t>
      </w:r>
      <w:r w:rsidRPr="008F74C5">
        <w:rPr>
          <w:rFonts w:ascii="Times New Roman" w:hAnsi="Times New Roman" w:cs="Times New Roman" w:hint="eastAsia"/>
        </w:rPr>
        <w:t>处的相位</w:t>
      </w:r>
      <w:r w:rsidRPr="008F74C5">
        <w:rPr>
          <w:rFonts w:ascii="Times New Roman" w:hAnsi="Times New Roman" w:cs="Times New Roman" w:hint="eastAsia"/>
        </w:rPr>
        <w:t>: -</w:t>
      </w:r>
      <w:r>
        <w:rPr>
          <w:rFonts w:ascii="Times New Roman" w:hAnsi="Times New Roman" w:cs="Times New Roman"/>
        </w:rPr>
        <w:t>134.2444</w:t>
      </w:r>
    </w:p>
    <w:p w:rsidR="00DB0BB3" w:rsidRDefault="008F74C5" w:rsidP="008F74C5">
      <w:pPr>
        <w:spacing w:line="300" w:lineRule="auto"/>
        <w:rPr>
          <w:rFonts w:ascii="Times New Roman" w:hAnsi="Times New Roman" w:cs="Times New Roman"/>
        </w:rPr>
      </w:pPr>
      <w:r w:rsidRPr="008F74C5">
        <w:rPr>
          <w:rFonts w:ascii="Times New Roman" w:hAnsi="Times New Roman" w:cs="Times New Roman" w:hint="eastAsia"/>
        </w:rPr>
        <w:t>输出电压为</w:t>
      </w:r>
      <w:r w:rsidRPr="008F74C5">
        <w:rPr>
          <w:rFonts w:ascii="Times New Roman" w:hAnsi="Times New Roman" w:cs="Times New Roman" w:hint="eastAsia"/>
        </w:rPr>
        <w:t>V(3)</w:t>
      </w:r>
      <w:r w:rsidRPr="008F74C5">
        <w:rPr>
          <w:rFonts w:ascii="Times New Roman" w:hAnsi="Times New Roman" w:cs="Times New Roman" w:hint="eastAsia"/>
        </w:rPr>
        <w:t>时，最小补偿电容值为</w:t>
      </w:r>
      <w:r w:rsidRPr="008F74C5">
        <w:rPr>
          <w:rFonts w:ascii="Times New Roman" w:hAnsi="Times New Roman" w:cs="Times New Roman" w:hint="eastAsia"/>
        </w:rPr>
        <w:t>115pF</w:t>
      </w:r>
    </w:p>
    <w:p w:rsidR="00DB0BB3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Default="00DB0B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9C" w:rsidRPr="00BD206D" w:rsidRDefault="0083739C" w:rsidP="003A7DF8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Times New Roman" w:hAnsi="Times New Roman" w:cs="Times New Roman"/>
          <w:b/>
        </w:rPr>
      </w:pPr>
      <w:r w:rsidRPr="00BD206D">
        <w:rPr>
          <w:rFonts w:ascii="Times New Roman" w:hAnsi="Times New Roman" w:cs="Times New Roman"/>
          <w:b/>
        </w:rPr>
        <w:lastRenderedPageBreak/>
        <w:t>反馈放大器</w:t>
      </w:r>
    </w:p>
    <w:p w:rsidR="0083739C" w:rsidRPr="003A7DF8" w:rsidRDefault="001076CF" w:rsidP="003A7DF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</w:rPr>
        <w:t>图</w:t>
      </w:r>
      <w:r w:rsidR="00380D38">
        <w:rPr>
          <w:rFonts w:ascii="Times New Roman" w:hAnsi="Times New Roman" w:cs="Times New Roman" w:hint="eastAsia"/>
        </w:rPr>
        <w:t>3-7-9</w:t>
      </w:r>
      <w:r w:rsidRPr="003A7DF8">
        <w:rPr>
          <w:rFonts w:ascii="Times New Roman" w:hAnsi="Times New Roman" w:cs="Times New Roman"/>
        </w:rPr>
        <w:t>所示多级放大器</w:t>
      </w:r>
      <w:r w:rsidR="00A47566" w:rsidRPr="003A7DF8">
        <w:rPr>
          <w:rFonts w:ascii="Times New Roman" w:hAnsi="Times New Roman" w:cs="Times New Roman"/>
        </w:rPr>
        <w:t>引入电压串联负反馈，同时</w:t>
      </w:r>
      <w:r w:rsidR="00A47566" w:rsidRPr="00DB0BB3">
        <w:rPr>
          <w:rFonts w:ascii="Times New Roman" w:hAnsi="Times New Roman" w:cs="Times New Roman"/>
        </w:rPr>
        <w:t>改为正负电源供电</w:t>
      </w:r>
      <w:r w:rsidR="00A47566" w:rsidRPr="003A7DF8">
        <w:rPr>
          <w:rFonts w:ascii="Times New Roman" w:hAnsi="Times New Roman" w:cs="Times New Roman"/>
        </w:rPr>
        <w:t>，如图</w:t>
      </w:r>
      <w:r w:rsidR="00380D38">
        <w:rPr>
          <w:rFonts w:ascii="Times New Roman" w:hAnsi="Times New Roman" w:cs="Times New Roman" w:hint="eastAsia"/>
        </w:rPr>
        <w:t>3-7-10</w:t>
      </w:r>
      <w:r w:rsidR="00A47566" w:rsidRPr="003A7DF8">
        <w:rPr>
          <w:rFonts w:ascii="Times New Roman" w:hAnsi="Times New Roman" w:cs="Times New Roman"/>
        </w:rPr>
        <w:t>所示</w:t>
      </w:r>
      <w:r w:rsidR="00322051" w:rsidRPr="003A7DF8">
        <w:rPr>
          <w:rFonts w:ascii="Times New Roman" w:hAnsi="Times New Roman" w:cs="Times New Roman"/>
        </w:rPr>
        <w:t>（</w:t>
      </w:r>
      <w:proofErr w:type="gramStart"/>
      <w:r w:rsidR="00FE066F" w:rsidRPr="003A7DF8">
        <w:rPr>
          <w:rFonts w:ascii="Times New Roman" w:hAnsi="Times New Roman" w:cs="Times New Roman"/>
        </w:rPr>
        <w:t>密勒</w:t>
      </w:r>
      <w:r w:rsidR="00322051" w:rsidRPr="003A7DF8">
        <w:rPr>
          <w:rFonts w:ascii="Times New Roman" w:hAnsi="Times New Roman" w:cs="Times New Roman"/>
        </w:rPr>
        <w:t>补偿</w:t>
      </w:r>
      <w:proofErr w:type="gramEnd"/>
      <w:r w:rsidR="00322051" w:rsidRPr="003A7DF8">
        <w:rPr>
          <w:rFonts w:ascii="Times New Roman" w:hAnsi="Times New Roman" w:cs="Times New Roman"/>
        </w:rPr>
        <w:t>电容</w:t>
      </w:r>
      <w:r w:rsidR="00322051" w:rsidRPr="003A7DF8">
        <w:rPr>
          <w:rFonts w:ascii="Times New Roman" w:hAnsi="Times New Roman" w:cs="Times New Roman"/>
        </w:rPr>
        <w:t>C1</w:t>
      </w:r>
      <w:proofErr w:type="gramStart"/>
      <w:r w:rsidR="00322051" w:rsidRPr="003A7DF8">
        <w:rPr>
          <w:rFonts w:ascii="Times New Roman" w:hAnsi="Times New Roman" w:cs="Times New Roman"/>
        </w:rPr>
        <w:t>的值请采</w:t>
      </w:r>
      <w:proofErr w:type="gramEnd"/>
      <w:r w:rsidR="00322051" w:rsidRPr="003A7DF8">
        <w:rPr>
          <w:rFonts w:ascii="Times New Roman" w:hAnsi="Times New Roman" w:cs="Times New Roman"/>
        </w:rPr>
        <w:t>用实验任务</w:t>
      </w:r>
      <w:r w:rsidR="00322051" w:rsidRPr="003A7DF8">
        <w:rPr>
          <w:rFonts w:ascii="Times New Roman" w:hAnsi="Times New Roman" w:cs="Times New Roman"/>
        </w:rPr>
        <w:t>3</w:t>
      </w:r>
      <w:r w:rsidR="00322051" w:rsidRPr="003A7DF8">
        <w:rPr>
          <w:rFonts w:ascii="Times New Roman" w:hAnsi="Times New Roman" w:cs="Times New Roman"/>
        </w:rPr>
        <w:t>中得到的结果）</w:t>
      </w:r>
      <w:r w:rsidR="00A47566" w:rsidRPr="003A7DF8">
        <w:rPr>
          <w:rFonts w:ascii="Times New Roman" w:hAnsi="Times New Roman" w:cs="Times New Roman"/>
        </w:rPr>
        <w:t>。</w:t>
      </w:r>
    </w:p>
    <w:p w:rsidR="00A47566" w:rsidRPr="003A7DF8" w:rsidRDefault="00CB1B37" w:rsidP="003A7DF8">
      <w:pPr>
        <w:spacing w:line="300" w:lineRule="auto"/>
        <w:jc w:val="center"/>
        <w:rPr>
          <w:rFonts w:ascii="Times New Roman" w:hAnsi="Times New Roman" w:cs="Times New Roman"/>
        </w:rPr>
      </w:pPr>
      <w:r w:rsidRPr="003A7DF8">
        <w:rPr>
          <w:rFonts w:ascii="Times New Roman" w:hAnsi="Times New Roman" w:cs="Times New Roman"/>
          <w:noProof/>
        </w:rPr>
        <w:drawing>
          <wp:inline distT="0" distB="0" distL="0" distR="0" wp14:anchorId="6AAC157C" wp14:editId="66C11401">
            <wp:extent cx="2921000" cy="20506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0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66" w:rsidRPr="003A7DF8" w:rsidRDefault="00A47566" w:rsidP="003A7DF8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A7DF8">
        <w:rPr>
          <w:rFonts w:ascii="Times New Roman" w:hAnsi="Times New Roman" w:cs="Times New Roman"/>
          <w:sz w:val="18"/>
          <w:szCs w:val="18"/>
        </w:rPr>
        <w:t>图</w:t>
      </w:r>
      <w:r w:rsidR="00380D38">
        <w:rPr>
          <w:rFonts w:ascii="Times New Roman" w:hAnsi="Times New Roman" w:cs="Times New Roman" w:hint="eastAsia"/>
        </w:rPr>
        <w:t>3-7-10</w:t>
      </w:r>
      <w:r w:rsidRPr="003A7DF8">
        <w:rPr>
          <w:rFonts w:ascii="Times New Roman" w:hAnsi="Times New Roman" w:cs="Times New Roman"/>
          <w:sz w:val="18"/>
          <w:szCs w:val="18"/>
        </w:rPr>
        <w:t xml:space="preserve"> </w:t>
      </w:r>
      <w:r w:rsidRPr="003A7DF8">
        <w:rPr>
          <w:rFonts w:ascii="Times New Roman" w:hAnsi="Times New Roman" w:cs="Times New Roman"/>
          <w:sz w:val="18"/>
          <w:szCs w:val="18"/>
        </w:rPr>
        <w:t>电压串联负反馈放大器</w:t>
      </w:r>
    </w:p>
    <w:p w:rsidR="00A47566" w:rsidRPr="003A7DF8" w:rsidRDefault="00322051" w:rsidP="003A7DF8">
      <w:pPr>
        <w:spacing w:line="300" w:lineRule="auto"/>
        <w:rPr>
          <w:rFonts w:ascii="Times New Roman" w:hAnsi="Times New Roman" w:cs="Times New Roman"/>
          <w:b/>
          <w:szCs w:val="21"/>
        </w:rPr>
      </w:pPr>
      <w:r w:rsidRPr="003A7DF8">
        <w:rPr>
          <w:rFonts w:ascii="Times New Roman" w:hAnsi="Times New Roman" w:cs="Times New Roman"/>
          <w:b/>
          <w:szCs w:val="21"/>
        </w:rPr>
        <w:t>实验任务：</w:t>
      </w:r>
    </w:p>
    <w:p w:rsidR="00322051" w:rsidRDefault="003D02EB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22051" w:rsidRPr="003A7DF8">
        <w:rPr>
          <w:rFonts w:ascii="Times New Roman" w:hAnsi="Times New Roman" w:cs="Times New Roman"/>
        </w:rPr>
        <w:t>将输入信号</w:t>
      </w:r>
      <w:r w:rsidR="00322051" w:rsidRPr="003A7DF8">
        <w:rPr>
          <w:rFonts w:ascii="Times New Roman" w:hAnsi="Times New Roman" w:cs="Times New Roman"/>
        </w:rPr>
        <w:t xml:space="preserve"> V2</w:t>
      </w:r>
      <w:r w:rsidR="00322051" w:rsidRPr="003A7DF8">
        <w:rPr>
          <w:rFonts w:ascii="Times New Roman" w:hAnsi="Times New Roman" w:cs="Times New Roman"/>
        </w:rPr>
        <w:t>的直流电压设置为</w:t>
      </w:r>
      <w:r w:rsidR="00322051" w:rsidRPr="003A7DF8">
        <w:rPr>
          <w:rFonts w:ascii="Times New Roman" w:hAnsi="Times New Roman" w:cs="Times New Roman"/>
        </w:rPr>
        <w:t>0V</w:t>
      </w:r>
      <w:r w:rsidR="00322051" w:rsidRPr="003A7DF8">
        <w:rPr>
          <w:rFonts w:ascii="Times New Roman" w:hAnsi="Times New Roman" w:cs="Times New Roman"/>
        </w:rPr>
        <w:t>，</w:t>
      </w:r>
      <w:r w:rsidR="00322051" w:rsidRPr="003A7DF8">
        <w:rPr>
          <w:rFonts w:ascii="Times New Roman" w:hAnsi="Times New Roman" w:cs="Times New Roman"/>
        </w:rPr>
        <w:t>AC</w:t>
      </w:r>
      <w:r w:rsidR="00322051" w:rsidRPr="003A7DF8">
        <w:rPr>
          <w:rFonts w:ascii="Times New Roman" w:hAnsi="Times New Roman" w:cs="Times New Roman"/>
        </w:rPr>
        <w:t>输入幅度都设置为</w:t>
      </w:r>
      <w:r w:rsidR="00322051" w:rsidRPr="003A7DF8">
        <w:rPr>
          <w:rFonts w:ascii="Times New Roman" w:hAnsi="Times New Roman" w:cs="Times New Roman"/>
        </w:rPr>
        <w:t>1V</w:t>
      </w:r>
      <w:r w:rsidR="00322051" w:rsidRPr="003A7DF8">
        <w:rPr>
          <w:rFonts w:ascii="Times New Roman" w:hAnsi="Times New Roman" w:cs="Times New Roman"/>
        </w:rPr>
        <w:t>，进行</w:t>
      </w:r>
      <w:r w:rsidR="00322051" w:rsidRPr="003A7DF8">
        <w:rPr>
          <w:rFonts w:ascii="Times New Roman" w:hAnsi="Times New Roman" w:cs="Times New Roman"/>
        </w:rPr>
        <w:t>AC</w:t>
      </w:r>
      <w:r w:rsidR="00322051" w:rsidRPr="003A7DF8">
        <w:rPr>
          <w:rFonts w:ascii="Times New Roman" w:hAnsi="Times New Roman" w:cs="Times New Roman"/>
        </w:rPr>
        <w:t>仿真分析，得到输出电压</w:t>
      </w:r>
      <w:r w:rsidR="00322051" w:rsidRPr="003A7DF8">
        <w:rPr>
          <w:rFonts w:ascii="Times New Roman" w:hAnsi="Times New Roman" w:cs="Times New Roman"/>
        </w:rPr>
        <w:t>V(3)</w:t>
      </w:r>
      <w:r w:rsidR="00322051" w:rsidRPr="003A7DF8">
        <w:rPr>
          <w:rFonts w:ascii="Times New Roman" w:hAnsi="Times New Roman" w:cs="Times New Roman"/>
        </w:rPr>
        <w:t>的幅频特性曲线和相频特性曲线，并在图中标注上限频率</w:t>
      </w:r>
      <w:proofErr w:type="spellStart"/>
      <w:r w:rsidR="00322051" w:rsidRPr="003A7DF8">
        <w:rPr>
          <w:rFonts w:ascii="Times New Roman" w:hAnsi="Times New Roman" w:cs="Times New Roman"/>
          <w:i/>
        </w:rPr>
        <w:t>f</w:t>
      </w:r>
      <w:r w:rsidR="00322051" w:rsidRPr="003A7DF8">
        <w:rPr>
          <w:rFonts w:ascii="Times New Roman" w:hAnsi="Times New Roman" w:cs="Times New Roman"/>
          <w:vertAlign w:val="subscript"/>
        </w:rPr>
        <w:t>H</w:t>
      </w:r>
      <w:proofErr w:type="spellEnd"/>
      <w:r w:rsidR="00322051" w:rsidRPr="003A7DF8">
        <w:rPr>
          <w:rFonts w:ascii="Times New Roman" w:hAnsi="Times New Roman" w:cs="Times New Roman"/>
          <w:vertAlign w:val="subscript"/>
        </w:rPr>
        <w:t>。</w:t>
      </w:r>
    </w:p>
    <w:p w:rsidR="00DB0BB3" w:rsidRDefault="004C11AA" w:rsidP="003A7DF8">
      <w:pPr>
        <w:spacing w:line="300" w:lineRule="auto"/>
        <w:rPr>
          <w:rFonts w:ascii="Times New Roman" w:hAnsi="Times New Roman" w:cs="Times New Roman"/>
          <w:vertAlign w:val="subscript"/>
        </w:rPr>
      </w:pPr>
      <w:r>
        <w:rPr>
          <w:noProof/>
        </w:rPr>
        <w:drawing>
          <wp:inline distT="0" distB="0" distL="0" distR="0" wp14:anchorId="4BE8EC92" wp14:editId="65D12080">
            <wp:extent cx="5274310" cy="22059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3" w:rsidRPr="004C11AA" w:rsidRDefault="004C11AA" w:rsidP="004C11AA">
      <w:pPr>
        <w:ind w:left="360"/>
        <w:jc w:val="left"/>
        <w:rPr>
          <w:sz w:val="24"/>
          <w:szCs w:val="24"/>
        </w:rPr>
      </w:pPr>
      <w:proofErr w:type="spellStart"/>
      <w:r w:rsidRPr="004C11AA">
        <w:rPr>
          <w:rFonts w:hint="eastAsia"/>
          <w:sz w:val="24"/>
          <w:szCs w:val="24"/>
        </w:rPr>
        <w:t>f</w:t>
      </w:r>
      <w:r w:rsidRPr="004C11AA">
        <w:rPr>
          <w:rFonts w:hint="eastAsia"/>
          <w:sz w:val="24"/>
          <w:szCs w:val="24"/>
          <w:vertAlign w:val="subscript"/>
        </w:rPr>
        <w:t>H</w:t>
      </w:r>
      <w:proofErr w:type="spellEnd"/>
      <w:r w:rsidRPr="004C11AA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2.1667</w:t>
      </w:r>
      <w:r w:rsidRPr="004C11AA">
        <w:rPr>
          <w:rFonts w:hint="eastAsia"/>
          <w:sz w:val="24"/>
          <w:szCs w:val="24"/>
        </w:rPr>
        <w:t>MHz</w:t>
      </w:r>
    </w:p>
    <w:p w:rsidR="00322051" w:rsidRDefault="003D02EB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,2)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B6919" w:rsidRPr="003A7DF8">
        <w:rPr>
          <w:rFonts w:ascii="Times New Roman" w:hAnsi="Times New Roman" w:cs="Times New Roman"/>
        </w:rPr>
        <w:t>按照实验任务</w:t>
      </w:r>
      <w:r w:rsidR="00DB6919" w:rsidRPr="003A7DF8">
        <w:rPr>
          <w:rFonts w:ascii="Times New Roman" w:hAnsi="Times New Roman" w:cs="Times New Roman"/>
        </w:rPr>
        <w:t>2</w:t>
      </w:r>
      <w:r w:rsidR="00DB6919" w:rsidRPr="003A7DF8">
        <w:rPr>
          <w:rFonts w:ascii="Times New Roman" w:hAnsi="Times New Roman" w:cs="Times New Roman"/>
        </w:rPr>
        <w:t>中的分析方法，通过</w:t>
      </w:r>
      <w:r w:rsidR="00DB6919" w:rsidRPr="003A7DF8">
        <w:rPr>
          <w:rFonts w:ascii="Times New Roman" w:hAnsi="Times New Roman" w:cs="Times New Roman"/>
        </w:rPr>
        <w:t>AC</w:t>
      </w:r>
      <w:r w:rsidR="00DB6919" w:rsidRPr="003A7DF8">
        <w:rPr>
          <w:rFonts w:ascii="Times New Roman" w:hAnsi="Times New Roman" w:cs="Times New Roman"/>
        </w:rPr>
        <w:t>仿真得到电路的输出阻抗随频率的变化曲线，并标注</w:t>
      </w:r>
      <w:r w:rsidR="00DB6919" w:rsidRPr="003A7DF8">
        <w:rPr>
          <w:rFonts w:ascii="Times New Roman" w:hAnsi="Times New Roman" w:cs="Times New Roman"/>
        </w:rPr>
        <w:t>100Hz</w:t>
      </w:r>
      <w:r w:rsidR="000D26CC" w:rsidRPr="003A7DF8">
        <w:rPr>
          <w:rFonts w:ascii="Times New Roman" w:hAnsi="Times New Roman" w:cs="Times New Roman"/>
        </w:rPr>
        <w:t>处</w:t>
      </w:r>
      <w:r w:rsidR="00DB6919" w:rsidRPr="003A7DF8">
        <w:rPr>
          <w:rFonts w:ascii="Times New Roman" w:hAnsi="Times New Roman" w:cs="Times New Roman"/>
        </w:rPr>
        <w:t>的值，并与没有施加负反馈的输出阻抗进行对照，结合理论分析解释阻抗的变化。</w:t>
      </w:r>
    </w:p>
    <w:p w:rsidR="00DB0BB3" w:rsidRDefault="002D0807" w:rsidP="003A7DF8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AE53A5" wp14:editId="1F445219">
            <wp:extent cx="5274310" cy="1565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D4" w:rsidRDefault="001B39D4" w:rsidP="001B39D4">
      <w:r w:rsidRPr="001B39D4">
        <w:rPr>
          <w:rFonts w:hint="eastAsia"/>
        </w:rPr>
        <w:t>100Hz</w:t>
      </w:r>
      <w:r w:rsidRPr="001B39D4">
        <w:rPr>
          <w:rFonts w:hint="eastAsia"/>
        </w:rPr>
        <w:t>时的输出阻抗值为</w:t>
      </w:r>
      <w:r w:rsidRPr="001B39D4">
        <w:rPr>
          <w:rFonts w:hint="eastAsia"/>
        </w:rPr>
        <w:t>9.6</w:t>
      </w:r>
      <w:r w:rsidR="00381FA2">
        <w:t>462</w:t>
      </w:r>
      <w:r w:rsidRPr="001B39D4">
        <w:rPr>
          <w:rFonts w:hint="eastAsia"/>
        </w:rPr>
        <w:t>Ω；</w:t>
      </w:r>
    </w:p>
    <w:p w:rsidR="001B39D4" w:rsidRDefault="001B39D4" w:rsidP="001B39D4">
      <w:r>
        <w:rPr>
          <w:rFonts w:hint="eastAsia"/>
        </w:rPr>
        <w:t>没有施加负反馈的输出阻抗值为：</w:t>
      </w:r>
      <w:r>
        <w:rPr>
          <w:rFonts w:hint="eastAsia"/>
        </w:rPr>
        <w:t>32.6843k</w:t>
      </w:r>
      <w:r>
        <w:rPr>
          <w:rFonts w:hint="eastAsia"/>
        </w:rPr>
        <w:t>Ω；</w:t>
      </w:r>
    </w:p>
    <w:p w:rsidR="001B39D4" w:rsidRDefault="001B39D4" w:rsidP="001B39D4">
      <w:r>
        <w:rPr>
          <w:rFonts w:hint="eastAsia"/>
          <w:b/>
          <w:bCs/>
        </w:rPr>
        <w:t>分析</w:t>
      </w:r>
      <w:r>
        <w:rPr>
          <w:rFonts w:hint="eastAsia"/>
        </w:rPr>
        <w:t>：负反馈会使放大器指标趋于理想化，对于电压串联负反馈，输出阻抗会减小。</w:t>
      </w:r>
    </w:p>
    <w:p w:rsidR="00DB0BB3" w:rsidRPr="001B39D4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DB0BB3" w:rsidRPr="003A7DF8" w:rsidRDefault="00DB0BB3" w:rsidP="003A7DF8">
      <w:pPr>
        <w:spacing w:line="300" w:lineRule="auto"/>
        <w:rPr>
          <w:rFonts w:ascii="Times New Roman" w:hAnsi="Times New Roman" w:cs="Times New Roman"/>
        </w:rPr>
      </w:pPr>
    </w:p>
    <w:p w:rsidR="0083739C" w:rsidRDefault="003D02EB" w:rsidP="003A7DF8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3D02EB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,3)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DB6919" w:rsidRPr="003A7DF8">
        <w:rPr>
          <w:rFonts w:ascii="Times New Roman" w:hAnsi="Times New Roman" w:cs="Times New Roman"/>
        </w:rPr>
        <w:t xml:space="preserve"> </w:t>
      </w:r>
      <w:r w:rsidR="00DB6919" w:rsidRPr="003A7DF8">
        <w:rPr>
          <w:rFonts w:ascii="Times New Roman" w:hAnsi="Times New Roman" w:cs="Times New Roman"/>
        </w:rPr>
        <w:t>反馈电阻</w:t>
      </w:r>
      <w:r w:rsidR="00DB6919" w:rsidRPr="003A7DF8">
        <w:rPr>
          <w:rFonts w:ascii="Times New Roman" w:hAnsi="Times New Roman" w:cs="Times New Roman"/>
        </w:rPr>
        <w:t>R2</w:t>
      </w:r>
      <w:r w:rsidR="00DB6919" w:rsidRPr="003A7DF8">
        <w:rPr>
          <w:rFonts w:ascii="Times New Roman" w:hAnsi="Times New Roman" w:cs="Times New Roman"/>
        </w:rPr>
        <w:t>和</w:t>
      </w:r>
      <w:r w:rsidR="00DB6919" w:rsidRPr="003A7DF8">
        <w:rPr>
          <w:rFonts w:ascii="Times New Roman" w:hAnsi="Times New Roman" w:cs="Times New Roman"/>
        </w:rPr>
        <w:t>R3</w:t>
      </w:r>
      <w:r w:rsidR="00DB6919" w:rsidRPr="003A7DF8">
        <w:rPr>
          <w:rFonts w:ascii="Times New Roman" w:hAnsi="Times New Roman" w:cs="Times New Roman"/>
        </w:rPr>
        <w:t>的值分别改为</w:t>
      </w:r>
      <w:r w:rsidR="00DB6919" w:rsidRPr="003A7DF8">
        <w:rPr>
          <w:rFonts w:ascii="Times New Roman" w:hAnsi="Times New Roman" w:cs="Times New Roman"/>
        </w:rPr>
        <w:t>10Ω</w:t>
      </w:r>
      <w:r w:rsidR="00DB6919" w:rsidRPr="003A7DF8">
        <w:rPr>
          <w:rFonts w:ascii="Times New Roman" w:hAnsi="Times New Roman" w:cs="Times New Roman"/>
        </w:rPr>
        <w:t>和</w:t>
      </w:r>
      <w:r w:rsidR="00DB6919" w:rsidRPr="003A7DF8">
        <w:rPr>
          <w:rFonts w:ascii="Times New Roman" w:hAnsi="Times New Roman" w:cs="Times New Roman"/>
        </w:rPr>
        <w:t>100Ω</w:t>
      </w:r>
      <w:r w:rsidR="00DB6919" w:rsidRPr="003A7DF8">
        <w:rPr>
          <w:rFonts w:ascii="Times New Roman" w:hAnsi="Times New Roman" w:cs="Times New Roman"/>
        </w:rPr>
        <w:t>，</w:t>
      </w:r>
      <w:r w:rsidR="00DB6919" w:rsidRPr="003A7DF8">
        <w:rPr>
          <w:rFonts w:ascii="Times New Roman" w:hAnsi="Times New Roman" w:cs="Times New Roman"/>
        </w:rPr>
        <w:t>R4</w:t>
      </w:r>
      <w:r w:rsidR="00DB6919" w:rsidRPr="003A7DF8">
        <w:rPr>
          <w:rFonts w:ascii="Times New Roman" w:hAnsi="Times New Roman" w:cs="Times New Roman"/>
        </w:rPr>
        <w:t>的值改为</w:t>
      </w:r>
      <w:r w:rsidR="00DB6919" w:rsidRPr="003A7DF8">
        <w:rPr>
          <w:rFonts w:ascii="Times New Roman" w:hAnsi="Times New Roman" w:cs="Times New Roman"/>
        </w:rPr>
        <w:t>10Ω//100Ω</w:t>
      </w:r>
      <w:r w:rsidR="00DB6919" w:rsidRPr="003A7DF8">
        <w:rPr>
          <w:rFonts w:ascii="Times New Roman" w:hAnsi="Times New Roman" w:cs="Times New Roman"/>
        </w:rPr>
        <w:t>，重复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sz w:val="18"/>
          <w:szCs w:val="18"/>
        </w:rPr>
        <w:instrText>eq \o\ac(</w:instrText>
      </w:r>
      <w:r w:rsidRPr="00BD206D">
        <w:rPr>
          <w:rFonts w:ascii="宋体" w:hAnsi="Times New Roman" w:cs="Times New Roman" w:hint="eastAsia"/>
          <w:position w:val="-3"/>
          <w:sz w:val="27"/>
          <w:szCs w:val="18"/>
        </w:rPr>
        <w:instrText>○</w:instrText>
      </w:r>
      <w:r>
        <w:rPr>
          <w:rFonts w:ascii="Times New Roman" w:hAnsi="Times New Roman" w:cs="Times New Roman" w:hint="eastAsia"/>
          <w:sz w:val="18"/>
          <w:szCs w:val="18"/>
        </w:rPr>
        <w:instrText>,1)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r w:rsidR="00DB6919" w:rsidRPr="003A7DF8">
        <w:rPr>
          <w:rFonts w:ascii="Times New Roman" w:hAnsi="Times New Roman" w:cs="Times New Roman"/>
        </w:rPr>
        <w:t>的仿真，得到</w:t>
      </w:r>
      <w:r w:rsidR="00DB6919" w:rsidRPr="003A7DF8">
        <w:rPr>
          <w:rFonts w:ascii="Times New Roman" w:hAnsi="Times New Roman" w:cs="Times New Roman"/>
        </w:rPr>
        <w:t>V(3)</w:t>
      </w:r>
      <w:r w:rsidR="00DB6919" w:rsidRPr="003A7DF8">
        <w:rPr>
          <w:rFonts w:ascii="Times New Roman" w:hAnsi="Times New Roman" w:cs="Times New Roman"/>
        </w:rPr>
        <w:t>的幅频特性曲线和相频特性曲线；同时按照图</w:t>
      </w:r>
      <w:r w:rsidR="00380D38">
        <w:rPr>
          <w:rFonts w:ascii="Times New Roman" w:hAnsi="Times New Roman" w:cs="Times New Roman" w:hint="eastAsia"/>
        </w:rPr>
        <w:t>3-7-10</w:t>
      </w:r>
      <w:r w:rsidR="00DB6919" w:rsidRPr="003A7DF8">
        <w:rPr>
          <w:rFonts w:ascii="Times New Roman" w:hAnsi="Times New Roman" w:cs="Times New Roman"/>
        </w:rPr>
        <w:t>中</w:t>
      </w:r>
      <w:r w:rsidR="00DB6919" w:rsidRPr="003A7DF8">
        <w:rPr>
          <w:rFonts w:ascii="Times New Roman" w:hAnsi="Times New Roman" w:cs="Times New Roman"/>
        </w:rPr>
        <w:t>V2</w:t>
      </w:r>
      <w:r w:rsidR="00DB6919" w:rsidRPr="003A7DF8">
        <w:rPr>
          <w:rFonts w:ascii="Times New Roman" w:hAnsi="Times New Roman" w:cs="Times New Roman"/>
        </w:rPr>
        <w:t>的设置条件进行瞬态仿真，得到输出电压</w:t>
      </w:r>
      <w:r w:rsidR="00DB6919" w:rsidRPr="003A7DF8">
        <w:rPr>
          <w:rFonts w:ascii="Times New Roman" w:hAnsi="Times New Roman" w:cs="Times New Roman"/>
        </w:rPr>
        <w:t>V(3)</w:t>
      </w:r>
      <w:r w:rsidR="00DB6919" w:rsidRPr="003A7DF8">
        <w:rPr>
          <w:rFonts w:ascii="Times New Roman" w:hAnsi="Times New Roman" w:cs="Times New Roman"/>
        </w:rPr>
        <w:t>的波形，观察波形是否失真，并给出合理的解释。</w:t>
      </w:r>
    </w:p>
    <w:p w:rsidR="00DB0BB3" w:rsidRDefault="001F11FA" w:rsidP="003A7DF8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C5D0C6" wp14:editId="0915D956">
            <wp:extent cx="5274310" cy="23564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79" w:rsidRDefault="00266879" w:rsidP="003A7DF8">
      <w:pPr>
        <w:spacing w:line="300" w:lineRule="auto"/>
        <w:rPr>
          <w:rFonts w:ascii="Times New Roman" w:hAnsi="Times New Roman" w:cs="Times New Roman"/>
        </w:rPr>
      </w:pPr>
      <w:r w:rsidRPr="00266879">
        <w:rPr>
          <w:rFonts w:ascii="Times New Roman" w:hAnsi="Times New Roman" w:cs="Times New Roman" w:hint="eastAsia"/>
        </w:rPr>
        <w:t>可见</w:t>
      </w:r>
      <w:r w:rsidRPr="00266879">
        <w:rPr>
          <w:rFonts w:ascii="Times New Roman" w:hAnsi="Times New Roman" w:cs="Times New Roman" w:hint="eastAsia"/>
        </w:rPr>
        <w:t>V(3)</w:t>
      </w:r>
      <w:proofErr w:type="gramStart"/>
      <w:r w:rsidRPr="00266879">
        <w:rPr>
          <w:rFonts w:ascii="Times New Roman" w:hAnsi="Times New Roman" w:cs="Times New Roman" w:hint="eastAsia"/>
        </w:rPr>
        <w:t>的幅频相频特性</w:t>
      </w:r>
      <w:proofErr w:type="gramEnd"/>
      <w:r w:rsidRPr="00266879">
        <w:rPr>
          <w:rFonts w:ascii="Times New Roman" w:hAnsi="Times New Roman" w:cs="Times New Roman" w:hint="eastAsia"/>
        </w:rPr>
        <w:t>曲线和</w:t>
      </w:r>
      <w:r w:rsidRPr="00266879">
        <w:rPr>
          <w:rFonts w:ascii="Times New Roman" w:hAnsi="Times New Roman" w:cs="Times New Roman" w:hint="eastAsia"/>
        </w:rPr>
        <w:t>R2</w:t>
      </w:r>
      <w:r w:rsidRPr="00266879">
        <w:rPr>
          <w:rFonts w:ascii="Times New Roman" w:hAnsi="Times New Roman" w:cs="Times New Roman" w:hint="eastAsia"/>
        </w:rPr>
        <w:t>、</w:t>
      </w:r>
      <w:r w:rsidRPr="00266879">
        <w:rPr>
          <w:rFonts w:ascii="Times New Roman" w:hAnsi="Times New Roman" w:cs="Times New Roman" w:hint="eastAsia"/>
        </w:rPr>
        <w:t>R3</w:t>
      </w:r>
      <w:r w:rsidRPr="00266879">
        <w:rPr>
          <w:rFonts w:ascii="Times New Roman" w:hAnsi="Times New Roman" w:cs="Times New Roman" w:hint="eastAsia"/>
        </w:rPr>
        <w:t>、</w:t>
      </w:r>
      <w:r w:rsidRPr="00266879">
        <w:rPr>
          <w:rFonts w:ascii="Times New Roman" w:hAnsi="Times New Roman" w:cs="Times New Roman" w:hint="eastAsia"/>
        </w:rPr>
        <w:t>R4</w:t>
      </w:r>
      <w:r w:rsidRPr="00266879">
        <w:rPr>
          <w:rFonts w:ascii="Times New Roman" w:hAnsi="Times New Roman" w:cs="Times New Roman" w:hint="eastAsia"/>
        </w:rPr>
        <w:t>修改前是一样的。这是因为它们的比例都相同，分压也相同。</w:t>
      </w:r>
    </w:p>
    <w:p w:rsidR="001F11FA" w:rsidRDefault="001F11FA" w:rsidP="003A7DF8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21C055" wp14:editId="102F94F1">
            <wp:extent cx="3714286" cy="395238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79" w:rsidRDefault="00266879" w:rsidP="003A7DF8">
      <w:pPr>
        <w:spacing w:line="300" w:lineRule="auto"/>
        <w:rPr>
          <w:rFonts w:ascii="Times New Roman" w:hAnsi="Times New Roman" w:cs="Times New Roman"/>
        </w:rPr>
      </w:pPr>
      <w:r w:rsidRPr="00266879">
        <w:rPr>
          <w:rFonts w:ascii="Times New Roman" w:hAnsi="Times New Roman" w:cs="Times New Roman" w:hint="eastAsia"/>
        </w:rPr>
        <w:t>波形失真，可能是因为输入电压过大。这可能是因为</w:t>
      </w:r>
      <w:r w:rsidRPr="00266879">
        <w:rPr>
          <w:rFonts w:ascii="Times New Roman" w:hAnsi="Times New Roman" w:cs="Times New Roman" w:hint="eastAsia"/>
        </w:rPr>
        <w:t>R2</w:t>
      </w:r>
      <w:r w:rsidRPr="00266879">
        <w:rPr>
          <w:rFonts w:ascii="Times New Roman" w:hAnsi="Times New Roman" w:cs="Times New Roman" w:hint="eastAsia"/>
        </w:rPr>
        <w:t>、</w:t>
      </w:r>
      <w:r w:rsidRPr="00266879">
        <w:rPr>
          <w:rFonts w:ascii="Times New Roman" w:hAnsi="Times New Roman" w:cs="Times New Roman" w:hint="eastAsia"/>
        </w:rPr>
        <w:t>R3</w:t>
      </w:r>
      <w:r w:rsidRPr="00266879">
        <w:rPr>
          <w:rFonts w:ascii="Times New Roman" w:hAnsi="Times New Roman" w:cs="Times New Roman" w:hint="eastAsia"/>
        </w:rPr>
        <w:t>减小，导致差分对管基极电流过大，使三极管击穿，出现了截止失真。</w:t>
      </w:r>
    </w:p>
    <w:p w:rsidR="00266879" w:rsidRDefault="00266879" w:rsidP="003A7DF8">
      <w:pPr>
        <w:spacing w:line="300" w:lineRule="auto"/>
        <w:rPr>
          <w:rFonts w:ascii="Times New Roman" w:hAnsi="Times New Roman" w:cs="Times New Roman"/>
        </w:rPr>
      </w:pPr>
    </w:p>
    <w:p w:rsidR="00266879" w:rsidRDefault="00266879" w:rsidP="003A7DF8">
      <w:pPr>
        <w:spacing w:line="300" w:lineRule="auto"/>
        <w:rPr>
          <w:rFonts w:ascii="Times New Roman" w:hAnsi="Times New Roman" w:cs="Times New Roman"/>
        </w:rPr>
      </w:pPr>
    </w:p>
    <w:p w:rsidR="00C73A4C" w:rsidRPr="00C73A4C" w:rsidRDefault="00C73A4C" w:rsidP="003A7DF8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C73A4C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Pr="00C73A4C">
        <w:rPr>
          <w:rFonts w:ascii="华文行楷" w:eastAsia="华文行楷" w:hAnsi="华文行楷" w:cs="华文行楷" w:hint="eastAsia"/>
          <w:b/>
          <w:sz w:val="24"/>
          <w:szCs w:val="24"/>
        </w:rPr>
        <w:t>设计挑战</w:t>
      </w:r>
      <w:r w:rsidRPr="00C73A4C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C73A4C" w:rsidRPr="00B83A63" w:rsidRDefault="000065F1" w:rsidP="000065F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B83A63">
        <w:rPr>
          <w:rFonts w:ascii="Times New Roman" w:hAnsi="Times New Roman" w:cs="Times New Roman" w:hint="eastAsia"/>
        </w:rPr>
        <w:t>若</w:t>
      </w:r>
      <w:r w:rsidR="00627A10" w:rsidRPr="00B83A63">
        <w:rPr>
          <w:rFonts w:ascii="Times New Roman" w:hAnsi="Times New Roman" w:cs="Times New Roman" w:hint="eastAsia"/>
        </w:rPr>
        <w:t>系统中只能提供</w:t>
      </w:r>
      <w:r w:rsidRPr="00B83A63">
        <w:rPr>
          <w:rFonts w:ascii="Times New Roman" w:hAnsi="Times New Roman" w:cs="Times New Roman" w:hint="eastAsia"/>
        </w:rPr>
        <w:t>单路</w:t>
      </w:r>
      <w:r w:rsidR="00627A10" w:rsidRPr="00B83A63">
        <w:rPr>
          <w:rFonts w:ascii="Times New Roman" w:hAnsi="Times New Roman" w:cs="Times New Roman" w:hint="eastAsia"/>
        </w:rPr>
        <w:t>+5</w:t>
      </w:r>
      <w:r w:rsidR="00627A10" w:rsidRPr="00B83A63">
        <w:rPr>
          <w:rFonts w:ascii="Times New Roman" w:hAnsi="Times New Roman" w:cs="Times New Roman"/>
        </w:rPr>
        <w:t>V</w:t>
      </w:r>
      <w:r w:rsidR="00627A10" w:rsidRPr="00B83A63">
        <w:rPr>
          <w:rFonts w:ascii="Times New Roman" w:hAnsi="Times New Roman" w:cs="Times New Roman" w:hint="eastAsia"/>
        </w:rPr>
        <w:t>电源，</w:t>
      </w:r>
      <w:r w:rsidRPr="00B83A63">
        <w:rPr>
          <w:rFonts w:ascii="Times New Roman" w:hAnsi="Times New Roman" w:cs="Times New Roman" w:hint="eastAsia"/>
        </w:rPr>
        <w:t>输入信号的直流电压为</w:t>
      </w:r>
      <w:r w:rsidRPr="00B83A63">
        <w:rPr>
          <w:rFonts w:ascii="Times New Roman" w:hAnsi="Times New Roman" w:cs="Times New Roman" w:hint="eastAsia"/>
        </w:rPr>
        <w:t>2</w:t>
      </w:r>
      <w:r w:rsidRPr="00B83A63">
        <w:rPr>
          <w:rFonts w:ascii="Times New Roman" w:hAnsi="Times New Roman" w:cs="Times New Roman"/>
        </w:rPr>
        <w:t>V</w:t>
      </w:r>
      <w:r w:rsidRPr="00B83A63">
        <w:rPr>
          <w:rFonts w:ascii="Times New Roman" w:hAnsi="Times New Roman" w:cs="Times New Roman" w:hint="eastAsia"/>
        </w:rPr>
        <w:t>，图</w:t>
      </w:r>
      <w:r w:rsidR="00380D38">
        <w:rPr>
          <w:rFonts w:ascii="Times New Roman" w:hAnsi="Times New Roman" w:cs="Times New Roman" w:hint="eastAsia"/>
        </w:rPr>
        <w:t>3-7-10</w:t>
      </w:r>
      <w:r w:rsidRPr="00B83A63">
        <w:rPr>
          <w:rFonts w:ascii="Times New Roman" w:hAnsi="Times New Roman" w:cs="Times New Roman" w:hint="eastAsia"/>
        </w:rPr>
        <w:t>所示电路需要做怎样的改进才能设计出增益为</w:t>
      </w:r>
      <w:r w:rsidRPr="00B83A63">
        <w:rPr>
          <w:rFonts w:ascii="Times New Roman" w:hAnsi="Times New Roman" w:cs="Times New Roman" w:hint="eastAsia"/>
        </w:rPr>
        <w:t>100</w:t>
      </w:r>
      <w:r w:rsidRPr="00B83A63">
        <w:rPr>
          <w:rFonts w:ascii="Times New Roman" w:hAnsi="Times New Roman" w:cs="Times New Roman" w:hint="eastAsia"/>
        </w:rPr>
        <w:t>的反馈放大器？请给出改进后的电路图和器件参数</w:t>
      </w:r>
      <w:r w:rsidR="00B83A63" w:rsidRPr="00B83A63">
        <w:rPr>
          <w:rFonts w:ascii="Times New Roman" w:hAnsi="Times New Roman" w:cs="Times New Roman"/>
        </w:rPr>
        <w:t>（密勒补偿电容</w:t>
      </w:r>
      <w:r w:rsidR="00B83A63" w:rsidRPr="00B83A63">
        <w:rPr>
          <w:rFonts w:ascii="Times New Roman" w:hAnsi="Times New Roman" w:cs="Times New Roman"/>
        </w:rPr>
        <w:t>C1</w:t>
      </w:r>
      <w:r w:rsidR="00B83A63" w:rsidRPr="00B83A63">
        <w:rPr>
          <w:rFonts w:ascii="Times New Roman" w:hAnsi="Times New Roman" w:cs="Times New Roman"/>
        </w:rPr>
        <w:t>的值请采用</w:t>
      </w:r>
      <w:r w:rsidR="00B83A63" w:rsidRPr="00B83A63">
        <w:rPr>
          <w:rFonts w:ascii="Times New Roman" w:hAnsi="Times New Roman" w:cs="Times New Roman" w:hint="eastAsia"/>
        </w:rPr>
        <w:t>仿真</w:t>
      </w:r>
      <w:r w:rsidR="00B83A63" w:rsidRPr="00B83A63">
        <w:rPr>
          <w:rFonts w:ascii="Times New Roman" w:hAnsi="Times New Roman" w:cs="Times New Roman"/>
        </w:rPr>
        <w:t>实验任务</w:t>
      </w:r>
      <w:r w:rsidR="00B83A63" w:rsidRPr="00B83A63">
        <w:rPr>
          <w:rFonts w:ascii="Times New Roman" w:hAnsi="Times New Roman" w:cs="Times New Roman"/>
        </w:rPr>
        <w:t>3</w:t>
      </w:r>
      <w:r w:rsidR="00B83A63" w:rsidRPr="00B83A63">
        <w:rPr>
          <w:rFonts w:ascii="Times New Roman" w:hAnsi="Times New Roman" w:cs="Times New Roman"/>
        </w:rPr>
        <w:t>中得到的结果）</w:t>
      </w:r>
      <w:r w:rsidRPr="00B83A63">
        <w:rPr>
          <w:rFonts w:ascii="Times New Roman" w:hAnsi="Times New Roman" w:cs="Times New Roman" w:hint="eastAsia"/>
        </w:rPr>
        <w:t>，给出输出端（节点</w:t>
      </w:r>
      <w:r w:rsidRPr="00B83A63">
        <w:rPr>
          <w:rFonts w:ascii="Times New Roman" w:hAnsi="Times New Roman" w:cs="Times New Roman" w:hint="eastAsia"/>
        </w:rPr>
        <w:t>3</w:t>
      </w:r>
      <w:r w:rsidRPr="00B83A63">
        <w:rPr>
          <w:rFonts w:ascii="Times New Roman" w:hAnsi="Times New Roman" w:cs="Times New Roman" w:hint="eastAsia"/>
        </w:rPr>
        <w:t>）的静态工作电压和</w:t>
      </w:r>
      <w:r w:rsidRPr="00B83A63">
        <w:rPr>
          <w:rFonts w:ascii="Times New Roman" w:hAnsi="Times New Roman" w:cs="Times New Roman" w:hint="eastAsia"/>
        </w:rPr>
        <w:t>AC</w:t>
      </w:r>
      <w:r w:rsidRPr="00B83A63">
        <w:rPr>
          <w:rFonts w:ascii="Times New Roman" w:hAnsi="Times New Roman" w:cs="Times New Roman" w:hint="eastAsia"/>
        </w:rPr>
        <w:t>仿真结果。</w:t>
      </w:r>
    </w:p>
    <w:p w:rsidR="00C73A4C" w:rsidRDefault="00C73A4C" w:rsidP="003A7DF8">
      <w:pPr>
        <w:spacing w:line="300" w:lineRule="auto"/>
        <w:rPr>
          <w:rFonts w:ascii="Times New Roman" w:hAnsi="Times New Roman" w:cs="Times New Roman"/>
          <w:b/>
        </w:rPr>
      </w:pPr>
    </w:p>
    <w:p w:rsidR="000065F1" w:rsidRPr="000065F1" w:rsidRDefault="000065F1" w:rsidP="003A7DF8">
      <w:pPr>
        <w:spacing w:line="300" w:lineRule="auto"/>
        <w:rPr>
          <w:rFonts w:ascii="Times New Roman" w:hAnsi="Times New Roman" w:cs="Times New Roman"/>
          <w:b/>
        </w:rPr>
      </w:pPr>
    </w:p>
    <w:sectPr w:rsidR="000065F1" w:rsidRPr="0000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269" w:rsidRDefault="00917269" w:rsidP="00550B81">
      <w:r>
        <w:separator/>
      </w:r>
    </w:p>
  </w:endnote>
  <w:endnote w:type="continuationSeparator" w:id="0">
    <w:p w:rsidR="00917269" w:rsidRDefault="00917269" w:rsidP="0055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269" w:rsidRDefault="00917269" w:rsidP="00550B81">
      <w:r>
        <w:separator/>
      </w:r>
    </w:p>
  </w:footnote>
  <w:footnote w:type="continuationSeparator" w:id="0">
    <w:p w:rsidR="00917269" w:rsidRDefault="00917269" w:rsidP="0055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FD7"/>
    <w:multiLevelType w:val="hybridMultilevel"/>
    <w:tmpl w:val="BF8ABAA2"/>
    <w:lvl w:ilvl="0" w:tplc="DF5A0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943"/>
    <w:multiLevelType w:val="hybridMultilevel"/>
    <w:tmpl w:val="DB2EF75A"/>
    <w:lvl w:ilvl="0" w:tplc="0C56AA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B0E23"/>
    <w:multiLevelType w:val="hybridMultilevel"/>
    <w:tmpl w:val="0E6C8D6E"/>
    <w:lvl w:ilvl="0" w:tplc="35F8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31384"/>
    <w:multiLevelType w:val="hybridMultilevel"/>
    <w:tmpl w:val="C23C16EE"/>
    <w:lvl w:ilvl="0" w:tplc="F89E6B9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36411F16"/>
    <w:multiLevelType w:val="hybridMultilevel"/>
    <w:tmpl w:val="9938634C"/>
    <w:lvl w:ilvl="0" w:tplc="C330A1FC">
      <w:start w:val="1"/>
      <w:numFmt w:val="decimal"/>
      <w:lvlText w:val="%1．"/>
      <w:lvlJc w:val="left"/>
      <w:pPr>
        <w:ind w:left="360" w:hanging="360"/>
      </w:pPr>
      <w:rPr>
        <w:rFonts w:ascii="Times New Roman" w:eastAsiaTheme="minorEastAsia" w:hAnsi="Times New Roman" w:cs="Times New Roman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360E5"/>
    <w:multiLevelType w:val="hybridMultilevel"/>
    <w:tmpl w:val="90E2D562"/>
    <w:lvl w:ilvl="0" w:tplc="7F5E9E76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96329DD"/>
    <w:multiLevelType w:val="hybridMultilevel"/>
    <w:tmpl w:val="B806518E"/>
    <w:lvl w:ilvl="0" w:tplc="318420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651E0088"/>
    <w:multiLevelType w:val="hybridMultilevel"/>
    <w:tmpl w:val="5AB692AC"/>
    <w:lvl w:ilvl="0" w:tplc="8ADA6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33F6D"/>
    <w:multiLevelType w:val="hybridMultilevel"/>
    <w:tmpl w:val="E07C8374"/>
    <w:lvl w:ilvl="0" w:tplc="43F09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15E5D"/>
    <w:multiLevelType w:val="hybridMultilevel"/>
    <w:tmpl w:val="72A4780C"/>
    <w:lvl w:ilvl="0" w:tplc="27AC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22E"/>
    <w:rsid w:val="00001AE4"/>
    <w:rsid w:val="00005A12"/>
    <w:rsid w:val="000065F1"/>
    <w:rsid w:val="00006CD1"/>
    <w:rsid w:val="00021564"/>
    <w:rsid w:val="000365DE"/>
    <w:rsid w:val="0004724F"/>
    <w:rsid w:val="000537B8"/>
    <w:rsid w:val="00053E5C"/>
    <w:rsid w:val="00054AD5"/>
    <w:rsid w:val="00062B4B"/>
    <w:rsid w:val="0006435B"/>
    <w:rsid w:val="00070C40"/>
    <w:rsid w:val="00072180"/>
    <w:rsid w:val="000739A6"/>
    <w:rsid w:val="0007717A"/>
    <w:rsid w:val="000932D0"/>
    <w:rsid w:val="000A1DD2"/>
    <w:rsid w:val="000B02B1"/>
    <w:rsid w:val="000B337A"/>
    <w:rsid w:val="000B5EBB"/>
    <w:rsid w:val="000B65A8"/>
    <w:rsid w:val="000B79B6"/>
    <w:rsid w:val="000B7A59"/>
    <w:rsid w:val="000C4446"/>
    <w:rsid w:val="000C6F58"/>
    <w:rsid w:val="000C7A2D"/>
    <w:rsid w:val="000D26CC"/>
    <w:rsid w:val="000D3538"/>
    <w:rsid w:val="000D4388"/>
    <w:rsid w:val="000D4D61"/>
    <w:rsid w:val="000D58B0"/>
    <w:rsid w:val="000D6643"/>
    <w:rsid w:val="000D7CE8"/>
    <w:rsid w:val="000F35F5"/>
    <w:rsid w:val="000F6516"/>
    <w:rsid w:val="001076CF"/>
    <w:rsid w:val="00113AF0"/>
    <w:rsid w:val="0011659D"/>
    <w:rsid w:val="001178FD"/>
    <w:rsid w:val="00125D85"/>
    <w:rsid w:val="00147BCB"/>
    <w:rsid w:val="001510E1"/>
    <w:rsid w:val="00153565"/>
    <w:rsid w:val="00156E0A"/>
    <w:rsid w:val="00162378"/>
    <w:rsid w:val="00171031"/>
    <w:rsid w:val="00171164"/>
    <w:rsid w:val="00173B47"/>
    <w:rsid w:val="0019091F"/>
    <w:rsid w:val="001966F3"/>
    <w:rsid w:val="001976DB"/>
    <w:rsid w:val="001A0E33"/>
    <w:rsid w:val="001A2109"/>
    <w:rsid w:val="001A42E7"/>
    <w:rsid w:val="001A555D"/>
    <w:rsid w:val="001B077A"/>
    <w:rsid w:val="001B1F1D"/>
    <w:rsid w:val="001B39D4"/>
    <w:rsid w:val="001C2119"/>
    <w:rsid w:val="001C34F2"/>
    <w:rsid w:val="001D1065"/>
    <w:rsid w:val="001D709B"/>
    <w:rsid w:val="001E237F"/>
    <w:rsid w:val="001F11FA"/>
    <w:rsid w:val="001F3E2D"/>
    <w:rsid w:val="001F42CC"/>
    <w:rsid w:val="0020038C"/>
    <w:rsid w:val="00205C80"/>
    <w:rsid w:val="002060F7"/>
    <w:rsid w:val="00215FDC"/>
    <w:rsid w:val="002214BD"/>
    <w:rsid w:val="00223F03"/>
    <w:rsid w:val="0022434E"/>
    <w:rsid w:val="002335DC"/>
    <w:rsid w:val="00233BF8"/>
    <w:rsid w:val="00256CBA"/>
    <w:rsid w:val="0026022D"/>
    <w:rsid w:val="00260ABA"/>
    <w:rsid w:val="00266879"/>
    <w:rsid w:val="002765CF"/>
    <w:rsid w:val="00286E69"/>
    <w:rsid w:val="00290F07"/>
    <w:rsid w:val="00291769"/>
    <w:rsid w:val="0029181C"/>
    <w:rsid w:val="00294126"/>
    <w:rsid w:val="002976A5"/>
    <w:rsid w:val="002A0B88"/>
    <w:rsid w:val="002A3F0D"/>
    <w:rsid w:val="002A48C4"/>
    <w:rsid w:val="002B094A"/>
    <w:rsid w:val="002B286E"/>
    <w:rsid w:val="002B31E6"/>
    <w:rsid w:val="002C222E"/>
    <w:rsid w:val="002D0807"/>
    <w:rsid w:val="002D25EB"/>
    <w:rsid w:val="002D3F8F"/>
    <w:rsid w:val="002E217C"/>
    <w:rsid w:val="002E7993"/>
    <w:rsid w:val="002F4597"/>
    <w:rsid w:val="00303A99"/>
    <w:rsid w:val="00307B35"/>
    <w:rsid w:val="003165C2"/>
    <w:rsid w:val="003216F0"/>
    <w:rsid w:val="00322051"/>
    <w:rsid w:val="00324395"/>
    <w:rsid w:val="00330AFB"/>
    <w:rsid w:val="00334DBA"/>
    <w:rsid w:val="00336E22"/>
    <w:rsid w:val="003372CA"/>
    <w:rsid w:val="00337B86"/>
    <w:rsid w:val="00340EE5"/>
    <w:rsid w:val="003507D2"/>
    <w:rsid w:val="00350EDB"/>
    <w:rsid w:val="00361C03"/>
    <w:rsid w:val="00362C3E"/>
    <w:rsid w:val="00364393"/>
    <w:rsid w:val="00365287"/>
    <w:rsid w:val="00370925"/>
    <w:rsid w:val="00370F57"/>
    <w:rsid w:val="0037321A"/>
    <w:rsid w:val="00374280"/>
    <w:rsid w:val="0037614B"/>
    <w:rsid w:val="00380D38"/>
    <w:rsid w:val="0038161E"/>
    <w:rsid w:val="00381FA2"/>
    <w:rsid w:val="003863A5"/>
    <w:rsid w:val="00392F08"/>
    <w:rsid w:val="003971EA"/>
    <w:rsid w:val="003A74EF"/>
    <w:rsid w:val="003A7DF8"/>
    <w:rsid w:val="003B0989"/>
    <w:rsid w:val="003B1443"/>
    <w:rsid w:val="003C322B"/>
    <w:rsid w:val="003C4E23"/>
    <w:rsid w:val="003C5162"/>
    <w:rsid w:val="003C554B"/>
    <w:rsid w:val="003D02EB"/>
    <w:rsid w:val="003D12FB"/>
    <w:rsid w:val="003D25C7"/>
    <w:rsid w:val="003D60EA"/>
    <w:rsid w:val="003D78FD"/>
    <w:rsid w:val="003E1E29"/>
    <w:rsid w:val="003E573C"/>
    <w:rsid w:val="003E7386"/>
    <w:rsid w:val="003E7EAF"/>
    <w:rsid w:val="003F3531"/>
    <w:rsid w:val="00406A78"/>
    <w:rsid w:val="0041293A"/>
    <w:rsid w:val="00417043"/>
    <w:rsid w:val="0042627B"/>
    <w:rsid w:val="00426BA1"/>
    <w:rsid w:val="00437ACE"/>
    <w:rsid w:val="004433D9"/>
    <w:rsid w:val="00456CEA"/>
    <w:rsid w:val="00456F19"/>
    <w:rsid w:val="00462883"/>
    <w:rsid w:val="00466B38"/>
    <w:rsid w:val="004676BB"/>
    <w:rsid w:val="004754ED"/>
    <w:rsid w:val="00480FB4"/>
    <w:rsid w:val="00481FE0"/>
    <w:rsid w:val="00482AA1"/>
    <w:rsid w:val="00487874"/>
    <w:rsid w:val="00495A7D"/>
    <w:rsid w:val="004969E2"/>
    <w:rsid w:val="00497A83"/>
    <w:rsid w:val="004A3F39"/>
    <w:rsid w:val="004A46FC"/>
    <w:rsid w:val="004A475D"/>
    <w:rsid w:val="004A66D6"/>
    <w:rsid w:val="004B002E"/>
    <w:rsid w:val="004B2E5D"/>
    <w:rsid w:val="004B322D"/>
    <w:rsid w:val="004C11AA"/>
    <w:rsid w:val="004C2079"/>
    <w:rsid w:val="004D3869"/>
    <w:rsid w:val="004D6799"/>
    <w:rsid w:val="004F24FB"/>
    <w:rsid w:val="00502BB6"/>
    <w:rsid w:val="00517983"/>
    <w:rsid w:val="005236BE"/>
    <w:rsid w:val="005264A2"/>
    <w:rsid w:val="0053227F"/>
    <w:rsid w:val="00550B81"/>
    <w:rsid w:val="00555353"/>
    <w:rsid w:val="005612C3"/>
    <w:rsid w:val="005616D8"/>
    <w:rsid w:val="0056519E"/>
    <w:rsid w:val="00575B9D"/>
    <w:rsid w:val="005806EC"/>
    <w:rsid w:val="0058182A"/>
    <w:rsid w:val="005832C1"/>
    <w:rsid w:val="00584F3C"/>
    <w:rsid w:val="00592C97"/>
    <w:rsid w:val="00597BA1"/>
    <w:rsid w:val="005A3022"/>
    <w:rsid w:val="005A3666"/>
    <w:rsid w:val="005A475A"/>
    <w:rsid w:val="005A6480"/>
    <w:rsid w:val="005C04A7"/>
    <w:rsid w:val="005C1FD8"/>
    <w:rsid w:val="005C5788"/>
    <w:rsid w:val="005D5BFC"/>
    <w:rsid w:val="005E01AE"/>
    <w:rsid w:val="005E1363"/>
    <w:rsid w:val="005E5345"/>
    <w:rsid w:val="005E726E"/>
    <w:rsid w:val="00605C3C"/>
    <w:rsid w:val="00607964"/>
    <w:rsid w:val="00614A72"/>
    <w:rsid w:val="00616C26"/>
    <w:rsid w:val="00617B00"/>
    <w:rsid w:val="00623F2B"/>
    <w:rsid w:val="00623F45"/>
    <w:rsid w:val="00627A10"/>
    <w:rsid w:val="00636814"/>
    <w:rsid w:val="00642B47"/>
    <w:rsid w:val="00644640"/>
    <w:rsid w:val="00663D1B"/>
    <w:rsid w:val="006700E0"/>
    <w:rsid w:val="00673C0F"/>
    <w:rsid w:val="00680341"/>
    <w:rsid w:val="0068090F"/>
    <w:rsid w:val="00681015"/>
    <w:rsid w:val="00697760"/>
    <w:rsid w:val="006A11C7"/>
    <w:rsid w:val="006B1F71"/>
    <w:rsid w:val="006C2CC6"/>
    <w:rsid w:val="006C6F43"/>
    <w:rsid w:val="006D116A"/>
    <w:rsid w:val="006D382B"/>
    <w:rsid w:val="006D38FA"/>
    <w:rsid w:val="006E2758"/>
    <w:rsid w:val="006E2AD9"/>
    <w:rsid w:val="006E68EA"/>
    <w:rsid w:val="006E69F8"/>
    <w:rsid w:val="006F0809"/>
    <w:rsid w:val="0070347B"/>
    <w:rsid w:val="0070418D"/>
    <w:rsid w:val="00705645"/>
    <w:rsid w:val="00714889"/>
    <w:rsid w:val="007173F2"/>
    <w:rsid w:val="0073102F"/>
    <w:rsid w:val="00731C17"/>
    <w:rsid w:val="00743C25"/>
    <w:rsid w:val="007458F0"/>
    <w:rsid w:val="0075457D"/>
    <w:rsid w:val="00757B1C"/>
    <w:rsid w:val="00757EC8"/>
    <w:rsid w:val="00760F1A"/>
    <w:rsid w:val="007639B2"/>
    <w:rsid w:val="00763E69"/>
    <w:rsid w:val="00765CDD"/>
    <w:rsid w:val="00771A75"/>
    <w:rsid w:val="0078036B"/>
    <w:rsid w:val="00780B51"/>
    <w:rsid w:val="00793871"/>
    <w:rsid w:val="00795D2E"/>
    <w:rsid w:val="007C234C"/>
    <w:rsid w:val="007C4EFF"/>
    <w:rsid w:val="007C58B6"/>
    <w:rsid w:val="007C5C75"/>
    <w:rsid w:val="007C77B8"/>
    <w:rsid w:val="007C784C"/>
    <w:rsid w:val="007D1CB3"/>
    <w:rsid w:val="007D1E30"/>
    <w:rsid w:val="007D5FF5"/>
    <w:rsid w:val="007E37C1"/>
    <w:rsid w:val="007E7AF6"/>
    <w:rsid w:val="007E7C5C"/>
    <w:rsid w:val="007F0195"/>
    <w:rsid w:val="0081154E"/>
    <w:rsid w:val="00811935"/>
    <w:rsid w:val="00817176"/>
    <w:rsid w:val="00817B02"/>
    <w:rsid w:val="00820031"/>
    <w:rsid w:val="008249EF"/>
    <w:rsid w:val="0083739C"/>
    <w:rsid w:val="00857540"/>
    <w:rsid w:val="00857BD7"/>
    <w:rsid w:val="00860DE8"/>
    <w:rsid w:val="00876863"/>
    <w:rsid w:val="00877A6F"/>
    <w:rsid w:val="00881020"/>
    <w:rsid w:val="008828B6"/>
    <w:rsid w:val="00887A05"/>
    <w:rsid w:val="00890470"/>
    <w:rsid w:val="00895248"/>
    <w:rsid w:val="00895921"/>
    <w:rsid w:val="008A6589"/>
    <w:rsid w:val="008B18F5"/>
    <w:rsid w:val="008B2C78"/>
    <w:rsid w:val="008B3BDB"/>
    <w:rsid w:val="008C578A"/>
    <w:rsid w:val="008C7A99"/>
    <w:rsid w:val="008D53CC"/>
    <w:rsid w:val="008D6F6E"/>
    <w:rsid w:val="008E0190"/>
    <w:rsid w:val="008F31A9"/>
    <w:rsid w:val="008F569B"/>
    <w:rsid w:val="008F74C5"/>
    <w:rsid w:val="009038DA"/>
    <w:rsid w:val="00907A11"/>
    <w:rsid w:val="009141C3"/>
    <w:rsid w:val="00916608"/>
    <w:rsid w:val="00917269"/>
    <w:rsid w:val="009224AA"/>
    <w:rsid w:val="009243CE"/>
    <w:rsid w:val="0092694C"/>
    <w:rsid w:val="00931C52"/>
    <w:rsid w:val="00935140"/>
    <w:rsid w:val="00944B63"/>
    <w:rsid w:val="00944D6A"/>
    <w:rsid w:val="0094673D"/>
    <w:rsid w:val="00956961"/>
    <w:rsid w:val="009620B9"/>
    <w:rsid w:val="009675FC"/>
    <w:rsid w:val="009725BE"/>
    <w:rsid w:val="00976659"/>
    <w:rsid w:val="00976DD6"/>
    <w:rsid w:val="009778CD"/>
    <w:rsid w:val="00980D89"/>
    <w:rsid w:val="00984951"/>
    <w:rsid w:val="00993E05"/>
    <w:rsid w:val="00993FD1"/>
    <w:rsid w:val="009A3439"/>
    <w:rsid w:val="009A602A"/>
    <w:rsid w:val="009C00C0"/>
    <w:rsid w:val="009C058F"/>
    <w:rsid w:val="009C4CEC"/>
    <w:rsid w:val="009E0035"/>
    <w:rsid w:val="009E3A7A"/>
    <w:rsid w:val="009F071C"/>
    <w:rsid w:val="009F4AD4"/>
    <w:rsid w:val="009F6DEA"/>
    <w:rsid w:val="00A05C15"/>
    <w:rsid w:val="00A0780F"/>
    <w:rsid w:val="00A220C1"/>
    <w:rsid w:val="00A231F6"/>
    <w:rsid w:val="00A23A24"/>
    <w:rsid w:val="00A26154"/>
    <w:rsid w:val="00A26D9F"/>
    <w:rsid w:val="00A27249"/>
    <w:rsid w:val="00A273BF"/>
    <w:rsid w:val="00A27A51"/>
    <w:rsid w:val="00A378A6"/>
    <w:rsid w:val="00A47566"/>
    <w:rsid w:val="00A508F8"/>
    <w:rsid w:val="00A53C99"/>
    <w:rsid w:val="00A57980"/>
    <w:rsid w:val="00A65A42"/>
    <w:rsid w:val="00A74A7C"/>
    <w:rsid w:val="00A76CBC"/>
    <w:rsid w:val="00A76E33"/>
    <w:rsid w:val="00A8011E"/>
    <w:rsid w:val="00A83405"/>
    <w:rsid w:val="00A83ABD"/>
    <w:rsid w:val="00A939D3"/>
    <w:rsid w:val="00A96CE8"/>
    <w:rsid w:val="00A97E3C"/>
    <w:rsid w:val="00AA200F"/>
    <w:rsid w:val="00AA331B"/>
    <w:rsid w:val="00AA5FA9"/>
    <w:rsid w:val="00AC019D"/>
    <w:rsid w:val="00AC32AF"/>
    <w:rsid w:val="00AC333E"/>
    <w:rsid w:val="00AD1108"/>
    <w:rsid w:val="00AE0F33"/>
    <w:rsid w:val="00AF350B"/>
    <w:rsid w:val="00B0217D"/>
    <w:rsid w:val="00B14833"/>
    <w:rsid w:val="00B15D6C"/>
    <w:rsid w:val="00B16269"/>
    <w:rsid w:val="00B1651D"/>
    <w:rsid w:val="00B1664C"/>
    <w:rsid w:val="00B20844"/>
    <w:rsid w:val="00B2128D"/>
    <w:rsid w:val="00B21367"/>
    <w:rsid w:val="00B2391F"/>
    <w:rsid w:val="00B37A14"/>
    <w:rsid w:val="00B43183"/>
    <w:rsid w:val="00B5070F"/>
    <w:rsid w:val="00B5139E"/>
    <w:rsid w:val="00B53CD3"/>
    <w:rsid w:val="00B6016D"/>
    <w:rsid w:val="00B60FC3"/>
    <w:rsid w:val="00B61EC0"/>
    <w:rsid w:val="00B65B3C"/>
    <w:rsid w:val="00B668F2"/>
    <w:rsid w:val="00B7035A"/>
    <w:rsid w:val="00B71F9A"/>
    <w:rsid w:val="00B738D5"/>
    <w:rsid w:val="00B83A63"/>
    <w:rsid w:val="00B87D99"/>
    <w:rsid w:val="00B914FD"/>
    <w:rsid w:val="00B939BC"/>
    <w:rsid w:val="00B96350"/>
    <w:rsid w:val="00BC367B"/>
    <w:rsid w:val="00BC5C0A"/>
    <w:rsid w:val="00BC5CA1"/>
    <w:rsid w:val="00BD14BA"/>
    <w:rsid w:val="00BD1AB5"/>
    <w:rsid w:val="00BD206D"/>
    <w:rsid w:val="00BE4639"/>
    <w:rsid w:val="00BE4A80"/>
    <w:rsid w:val="00BE68A0"/>
    <w:rsid w:val="00BF2F69"/>
    <w:rsid w:val="00BF6140"/>
    <w:rsid w:val="00BF635F"/>
    <w:rsid w:val="00BF6682"/>
    <w:rsid w:val="00C015B8"/>
    <w:rsid w:val="00C02A24"/>
    <w:rsid w:val="00C03ADE"/>
    <w:rsid w:val="00C05599"/>
    <w:rsid w:val="00C139F9"/>
    <w:rsid w:val="00C14663"/>
    <w:rsid w:val="00C17AEE"/>
    <w:rsid w:val="00C23EC2"/>
    <w:rsid w:val="00C25D8A"/>
    <w:rsid w:val="00C267BD"/>
    <w:rsid w:val="00C272F7"/>
    <w:rsid w:val="00C277D6"/>
    <w:rsid w:val="00C34342"/>
    <w:rsid w:val="00C47391"/>
    <w:rsid w:val="00C51534"/>
    <w:rsid w:val="00C56D65"/>
    <w:rsid w:val="00C603B5"/>
    <w:rsid w:val="00C66570"/>
    <w:rsid w:val="00C66738"/>
    <w:rsid w:val="00C71178"/>
    <w:rsid w:val="00C737A3"/>
    <w:rsid w:val="00C73A4C"/>
    <w:rsid w:val="00C75F2D"/>
    <w:rsid w:val="00C76748"/>
    <w:rsid w:val="00C81157"/>
    <w:rsid w:val="00C81EF6"/>
    <w:rsid w:val="00C85E88"/>
    <w:rsid w:val="00C86438"/>
    <w:rsid w:val="00C87EC2"/>
    <w:rsid w:val="00C91E33"/>
    <w:rsid w:val="00C9262A"/>
    <w:rsid w:val="00C94D44"/>
    <w:rsid w:val="00CA1105"/>
    <w:rsid w:val="00CB1B37"/>
    <w:rsid w:val="00CB7ADC"/>
    <w:rsid w:val="00CC4C79"/>
    <w:rsid w:val="00CC4F31"/>
    <w:rsid w:val="00CC51E8"/>
    <w:rsid w:val="00CD01C0"/>
    <w:rsid w:val="00CD036B"/>
    <w:rsid w:val="00CD22EF"/>
    <w:rsid w:val="00CE7DCA"/>
    <w:rsid w:val="00CF027C"/>
    <w:rsid w:val="00CF02C0"/>
    <w:rsid w:val="00CF1C8F"/>
    <w:rsid w:val="00CF566E"/>
    <w:rsid w:val="00CF7C4C"/>
    <w:rsid w:val="00D04B9A"/>
    <w:rsid w:val="00D06C7A"/>
    <w:rsid w:val="00D12E0A"/>
    <w:rsid w:val="00D20859"/>
    <w:rsid w:val="00D3111E"/>
    <w:rsid w:val="00D33D13"/>
    <w:rsid w:val="00D435A6"/>
    <w:rsid w:val="00D453EC"/>
    <w:rsid w:val="00D563D8"/>
    <w:rsid w:val="00D65930"/>
    <w:rsid w:val="00D70ED5"/>
    <w:rsid w:val="00D76FDB"/>
    <w:rsid w:val="00D77371"/>
    <w:rsid w:val="00D87994"/>
    <w:rsid w:val="00D92CE5"/>
    <w:rsid w:val="00D96966"/>
    <w:rsid w:val="00DA0069"/>
    <w:rsid w:val="00DA296A"/>
    <w:rsid w:val="00DA7BB8"/>
    <w:rsid w:val="00DB0A3E"/>
    <w:rsid w:val="00DB0BB3"/>
    <w:rsid w:val="00DB1554"/>
    <w:rsid w:val="00DB6919"/>
    <w:rsid w:val="00DD3DAA"/>
    <w:rsid w:val="00DE0C94"/>
    <w:rsid w:val="00DF133A"/>
    <w:rsid w:val="00DF2F84"/>
    <w:rsid w:val="00DF3C8A"/>
    <w:rsid w:val="00E01046"/>
    <w:rsid w:val="00E167D9"/>
    <w:rsid w:val="00E211FA"/>
    <w:rsid w:val="00E26D71"/>
    <w:rsid w:val="00E27075"/>
    <w:rsid w:val="00E2727D"/>
    <w:rsid w:val="00E34E93"/>
    <w:rsid w:val="00E40742"/>
    <w:rsid w:val="00E45C19"/>
    <w:rsid w:val="00E45C69"/>
    <w:rsid w:val="00E50523"/>
    <w:rsid w:val="00E5554A"/>
    <w:rsid w:val="00E62FD2"/>
    <w:rsid w:val="00E64E77"/>
    <w:rsid w:val="00E7714E"/>
    <w:rsid w:val="00E87698"/>
    <w:rsid w:val="00E901F2"/>
    <w:rsid w:val="00E92FC6"/>
    <w:rsid w:val="00E9490B"/>
    <w:rsid w:val="00EA20DA"/>
    <w:rsid w:val="00EA22C1"/>
    <w:rsid w:val="00EB0F08"/>
    <w:rsid w:val="00EB216B"/>
    <w:rsid w:val="00EB76A2"/>
    <w:rsid w:val="00EC584A"/>
    <w:rsid w:val="00ED27A8"/>
    <w:rsid w:val="00ED7490"/>
    <w:rsid w:val="00EE116F"/>
    <w:rsid w:val="00EF509B"/>
    <w:rsid w:val="00F05B3F"/>
    <w:rsid w:val="00F07B1E"/>
    <w:rsid w:val="00F109FC"/>
    <w:rsid w:val="00F13766"/>
    <w:rsid w:val="00F224CD"/>
    <w:rsid w:val="00F305A3"/>
    <w:rsid w:val="00F334BB"/>
    <w:rsid w:val="00F34159"/>
    <w:rsid w:val="00F34725"/>
    <w:rsid w:val="00F35455"/>
    <w:rsid w:val="00F362BF"/>
    <w:rsid w:val="00F365D7"/>
    <w:rsid w:val="00F36768"/>
    <w:rsid w:val="00F37AF7"/>
    <w:rsid w:val="00F426C5"/>
    <w:rsid w:val="00F57127"/>
    <w:rsid w:val="00F57D50"/>
    <w:rsid w:val="00F62E46"/>
    <w:rsid w:val="00F67EB3"/>
    <w:rsid w:val="00F803F6"/>
    <w:rsid w:val="00F825FC"/>
    <w:rsid w:val="00F83A08"/>
    <w:rsid w:val="00F87E8E"/>
    <w:rsid w:val="00F9252B"/>
    <w:rsid w:val="00F9697C"/>
    <w:rsid w:val="00FA139A"/>
    <w:rsid w:val="00FA6FC5"/>
    <w:rsid w:val="00FA7419"/>
    <w:rsid w:val="00FA7E26"/>
    <w:rsid w:val="00FB78A0"/>
    <w:rsid w:val="00FC7FCE"/>
    <w:rsid w:val="00FD280A"/>
    <w:rsid w:val="00FD45A2"/>
    <w:rsid w:val="00FE066F"/>
    <w:rsid w:val="00FF357F"/>
    <w:rsid w:val="00FF44B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3DCCB"/>
  <w15:docId w15:val="{FCF7DF95-B1FB-4123-B566-A7F3B7E6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22E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2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A00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A0069"/>
    <w:rPr>
      <w:sz w:val="18"/>
      <w:szCs w:val="18"/>
    </w:rPr>
  </w:style>
  <w:style w:type="table" w:styleId="a6">
    <w:name w:val="Table Grid"/>
    <w:basedOn w:val="a1"/>
    <w:uiPriority w:val="99"/>
    <w:rsid w:val="00B7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5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0B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0B81"/>
    <w:rPr>
      <w:sz w:val="18"/>
      <w:szCs w:val="18"/>
    </w:rPr>
  </w:style>
  <w:style w:type="paragraph" w:customStyle="1" w:styleId="315">
    <w:name w:val="样式 标题 3 + 首行缩进:  1.5 字符"/>
    <w:basedOn w:val="3"/>
    <w:rsid w:val="00286E69"/>
    <w:pPr>
      <w:spacing w:before="0" w:after="0" w:line="240" w:lineRule="auto"/>
      <w:ind w:firstLineChars="150" w:firstLine="420"/>
    </w:pPr>
    <w:rPr>
      <w:rFonts w:ascii="Times New Roman" w:eastAsia="黑体" w:hAnsi="Times New Roman" w:cs="宋体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286E69"/>
    <w:rPr>
      <w:b/>
      <w:bCs/>
      <w:sz w:val="32"/>
      <w:szCs w:val="32"/>
    </w:rPr>
  </w:style>
  <w:style w:type="paragraph" w:styleId="2">
    <w:name w:val="Body Text 2"/>
    <w:basedOn w:val="a"/>
    <w:link w:val="20"/>
    <w:rsid w:val="00FD45A2"/>
    <w:pPr>
      <w:adjustRightInd w:val="0"/>
      <w:ind w:left="420"/>
      <w:textAlignment w:val="baseline"/>
    </w:pPr>
    <w:rPr>
      <w:rFonts w:ascii="Times New Roman" w:eastAsia="宋体" w:hAnsi="Times New Roman" w:cs="宋体"/>
      <w:szCs w:val="21"/>
    </w:rPr>
  </w:style>
  <w:style w:type="character" w:customStyle="1" w:styleId="20">
    <w:name w:val="正文文本 2 字符"/>
    <w:basedOn w:val="a0"/>
    <w:link w:val="2"/>
    <w:rsid w:val="00FD45A2"/>
    <w:rPr>
      <w:rFonts w:ascii="Times New Roman" w:eastAsia="宋体" w:hAnsi="Times New Roman" w:cs="宋体"/>
      <w:szCs w:val="21"/>
    </w:rPr>
  </w:style>
  <w:style w:type="paragraph" w:styleId="ab">
    <w:name w:val="Plain Text"/>
    <w:basedOn w:val="a"/>
    <w:link w:val="ac"/>
    <w:qFormat/>
    <w:rsid w:val="0070418D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70418D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9C55-F783-4C5F-A460-79B0FD70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9</Pages>
  <Words>372</Words>
  <Characters>2122</Characters>
  <Application>Microsoft Office Word</Application>
  <DocSecurity>0</DocSecurity>
  <Lines>17</Lines>
  <Paragraphs>4</Paragraphs>
  <ScaleCrop>false</ScaleCrop>
  <Company>Lenovo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范 瑞元</cp:lastModifiedBy>
  <cp:revision>14</cp:revision>
  <cp:lastPrinted>2016-05-06T09:34:00Z</cp:lastPrinted>
  <dcterms:created xsi:type="dcterms:W3CDTF">2018-05-09T17:30:00Z</dcterms:created>
  <dcterms:modified xsi:type="dcterms:W3CDTF">2018-06-15T07:05:00Z</dcterms:modified>
</cp:coreProperties>
</file>