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E0" w:rsidRDefault="00B269C8" w:rsidP="00B269C8">
      <w:pPr>
        <w:pStyle w:val="a3"/>
        <w:numPr>
          <w:ilvl w:val="0"/>
          <w:numId w:val="1"/>
        </w:numPr>
      </w:pPr>
      <w:r>
        <w:t>ГПН-Лаборатория</w:t>
      </w:r>
    </w:p>
    <w:p w:rsidR="00B269C8" w:rsidRDefault="00B269C8" w:rsidP="00B269C8">
      <w:pPr>
        <w:pStyle w:val="a3"/>
        <w:numPr>
          <w:ilvl w:val="1"/>
          <w:numId w:val="1"/>
        </w:numPr>
      </w:pPr>
      <w:proofErr w:type="spellStart"/>
      <w:r>
        <w:t>Тех.поддержка</w:t>
      </w:r>
      <w:proofErr w:type="spellEnd"/>
    </w:p>
    <w:p w:rsidR="00B269C8" w:rsidRDefault="00B269C8" w:rsidP="00B269C8">
      <w:pPr>
        <w:pStyle w:val="a3"/>
        <w:numPr>
          <w:ilvl w:val="2"/>
          <w:numId w:val="1"/>
        </w:numPr>
      </w:pPr>
      <w:r>
        <w:t>Обновление</w:t>
      </w:r>
    </w:p>
    <w:p w:rsidR="00B269C8" w:rsidRDefault="00B269C8" w:rsidP="00B269C8">
      <w:pPr>
        <w:pStyle w:val="a3"/>
        <w:numPr>
          <w:ilvl w:val="2"/>
          <w:numId w:val="1"/>
        </w:numPr>
      </w:pPr>
      <w:r>
        <w:t>Консультации</w:t>
      </w:r>
    </w:p>
    <w:p w:rsidR="00B269C8" w:rsidRDefault="00B269C8" w:rsidP="00B269C8">
      <w:pPr>
        <w:pStyle w:val="a3"/>
        <w:numPr>
          <w:ilvl w:val="2"/>
          <w:numId w:val="1"/>
        </w:numPr>
      </w:pPr>
      <w:r>
        <w:t>Дополнительные работы</w:t>
      </w:r>
    </w:p>
    <w:p w:rsidR="00B269C8" w:rsidRDefault="00B269C8" w:rsidP="00B269C8">
      <w:pPr>
        <w:pStyle w:val="a3"/>
        <w:numPr>
          <w:ilvl w:val="3"/>
          <w:numId w:val="1"/>
        </w:numPr>
      </w:pPr>
      <w:r>
        <w:t>Справочники</w:t>
      </w:r>
    </w:p>
    <w:p w:rsidR="00B269C8" w:rsidRDefault="00B269C8" w:rsidP="00B269C8">
      <w:pPr>
        <w:pStyle w:val="a3"/>
        <w:numPr>
          <w:ilvl w:val="3"/>
          <w:numId w:val="1"/>
        </w:numPr>
      </w:pPr>
      <w:r>
        <w:t>Документы</w:t>
      </w:r>
    </w:p>
    <w:p w:rsidR="00B269C8" w:rsidRDefault="00B269C8" w:rsidP="00B269C8">
      <w:pPr>
        <w:pStyle w:val="a3"/>
        <w:numPr>
          <w:ilvl w:val="4"/>
          <w:numId w:val="1"/>
        </w:numPr>
      </w:pPr>
      <w:r>
        <w:t>Протокол</w:t>
      </w:r>
    </w:p>
    <w:p w:rsidR="00B269C8" w:rsidRDefault="00B269C8" w:rsidP="00B269C8">
      <w:pPr>
        <w:pStyle w:val="a3"/>
        <w:numPr>
          <w:ilvl w:val="4"/>
          <w:numId w:val="1"/>
        </w:numPr>
      </w:pPr>
      <w:r>
        <w:t>Паспорт</w:t>
      </w:r>
    </w:p>
    <w:p w:rsidR="00B269C8" w:rsidRDefault="00B269C8" w:rsidP="00B269C8">
      <w:pPr>
        <w:pStyle w:val="a3"/>
        <w:numPr>
          <w:ilvl w:val="3"/>
          <w:numId w:val="1"/>
        </w:numPr>
      </w:pPr>
      <w:r>
        <w:t>Инструкции</w:t>
      </w:r>
    </w:p>
    <w:p w:rsidR="00B269C8" w:rsidRDefault="00B269C8" w:rsidP="00B269C8">
      <w:pPr>
        <w:pStyle w:val="a3"/>
        <w:numPr>
          <w:ilvl w:val="3"/>
          <w:numId w:val="1"/>
        </w:numPr>
      </w:pPr>
      <w:r>
        <w:t>Консультации</w:t>
      </w:r>
    </w:p>
    <w:p w:rsidR="00B269C8" w:rsidRDefault="00B269C8" w:rsidP="00B269C8">
      <w:pPr>
        <w:pStyle w:val="a3"/>
        <w:numPr>
          <w:ilvl w:val="1"/>
          <w:numId w:val="1"/>
        </w:numPr>
      </w:pPr>
      <w:r>
        <w:t>ДС-6</w:t>
      </w:r>
    </w:p>
    <w:p w:rsidR="00B269C8" w:rsidRDefault="00B269C8" w:rsidP="00B269C8">
      <w:pPr>
        <w:pStyle w:val="a3"/>
        <w:numPr>
          <w:ilvl w:val="2"/>
          <w:numId w:val="1"/>
        </w:numPr>
      </w:pPr>
      <w:r>
        <w:t>Доработка функционала по интеграции с системами</w:t>
      </w:r>
    </w:p>
    <w:p w:rsidR="00B269C8" w:rsidRDefault="00B269C8" w:rsidP="00B269C8">
      <w:pPr>
        <w:pStyle w:val="a3"/>
        <w:numPr>
          <w:ilvl w:val="3"/>
          <w:numId w:val="1"/>
        </w:numPr>
      </w:pPr>
      <w:r>
        <w:t>Тестирование</w:t>
      </w:r>
    </w:p>
    <w:p w:rsidR="00B269C8" w:rsidRDefault="00B269C8" w:rsidP="00B269C8">
      <w:pPr>
        <w:pStyle w:val="a3"/>
        <w:numPr>
          <w:ilvl w:val="3"/>
          <w:numId w:val="1"/>
        </w:numPr>
      </w:pPr>
      <w:r>
        <w:t>Инструкции/описание</w:t>
      </w:r>
    </w:p>
    <w:p w:rsidR="00B269C8" w:rsidRDefault="00B269C8" w:rsidP="00B269C8">
      <w:pPr>
        <w:pStyle w:val="a3"/>
        <w:numPr>
          <w:ilvl w:val="3"/>
          <w:numId w:val="1"/>
        </w:numPr>
      </w:pPr>
      <w:r>
        <w:t>Консультации</w:t>
      </w:r>
    </w:p>
    <w:p w:rsidR="00B269C8" w:rsidRDefault="00B269C8" w:rsidP="00B269C8">
      <w:pPr>
        <w:ind w:left="1080"/>
      </w:pPr>
    </w:p>
    <w:p w:rsidR="00B269C8" w:rsidRDefault="00B269C8" w:rsidP="00B269C8">
      <w:pPr>
        <w:pStyle w:val="a3"/>
        <w:numPr>
          <w:ilvl w:val="0"/>
          <w:numId w:val="1"/>
        </w:numPr>
      </w:pPr>
      <w:r>
        <w:t>Красноярские экологи</w:t>
      </w:r>
    </w:p>
    <w:p w:rsidR="00B269C8" w:rsidRDefault="00B269C8" w:rsidP="00B269C8">
      <w:pPr>
        <w:pStyle w:val="a3"/>
        <w:numPr>
          <w:ilvl w:val="1"/>
          <w:numId w:val="1"/>
        </w:numPr>
      </w:pPr>
      <w:r>
        <w:t>Договор 111/2017</w:t>
      </w:r>
    </w:p>
    <w:p w:rsidR="00B269C8" w:rsidRDefault="00885FD8" w:rsidP="00B269C8">
      <w:pPr>
        <w:pStyle w:val="a3"/>
        <w:numPr>
          <w:ilvl w:val="2"/>
          <w:numId w:val="1"/>
        </w:numPr>
      </w:pPr>
      <w:r>
        <w:t>Справочники</w:t>
      </w:r>
    </w:p>
    <w:p w:rsidR="00885FD8" w:rsidRDefault="00885FD8" w:rsidP="00885FD8">
      <w:pPr>
        <w:pStyle w:val="a3"/>
        <w:numPr>
          <w:ilvl w:val="3"/>
          <w:numId w:val="1"/>
        </w:numPr>
      </w:pPr>
      <w:r>
        <w:t>ОА</w:t>
      </w:r>
    </w:p>
    <w:p w:rsidR="00885FD8" w:rsidRDefault="00885FD8" w:rsidP="00885FD8">
      <w:pPr>
        <w:pStyle w:val="a3"/>
        <w:numPr>
          <w:ilvl w:val="3"/>
          <w:numId w:val="1"/>
        </w:numPr>
      </w:pPr>
      <w:r>
        <w:t>Методики</w:t>
      </w:r>
    </w:p>
    <w:p w:rsidR="00885FD8" w:rsidRDefault="00885FD8" w:rsidP="00885FD8">
      <w:pPr>
        <w:pStyle w:val="a3"/>
        <w:numPr>
          <w:ilvl w:val="3"/>
          <w:numId w:val="1"/>
        </w:numPr>
      </w:pPr>
      <w:r>
        <w:t>КТ</w:t>
      </w:r>
    </w:p>
    <w:p w:rsidR="00885FD8" w:rsidRDefault="00885FD8" w:rsidP="00885FD8">
      <w:pPr>
        <w:pStyle w:val="a3"/>
        <w:numPr>
          <w:ilvl w:val="2"/>
          <w:numId w:val="1"/>
        </w:numPr>
      </w:pPr>
      <w:r>
        <w:t>Журналы</w:t>
      </w:r>
    </w:p>
    <w:p w:rsidR="00885FD8" w:rsidRDefault="00885FD8" w:rsidP="00885FD8">
      <w:pPr>
        <w:pStyle w:val="a3"/>
        <w:numPr>
          <w:ilvl w:val="2"/>
          <w:numId w:val="1"/>
        </w:numPr>
      </w:pPr>
      <w:r>
        <w:t>Документы</w:t>
      </w:r>
    </w:p>
    <w:p w:rsidR="00885FD8" w:rsidRDefault="00885FD8" w:rsidP="00885FD8">
      <w:pPr>
        <w:pStyle w:val="a3"/>
        <w:numPr>
          <w:ilvl w:val="2"/>
          <w:numId w:val="1"/>
        </w:numPr>
      </w:pPr>
      <w:r>
        <w:t>Инструкции</w:t>
      </w:r>
    </w:p>
    <w:p w:rsidR="00885FD8" w:rsidRDefault="00885FD8" w:rsidP="00885FD8">
      <w:pPr>
        <w:pStyle w:val="a3"/>
        <w:numPr>
          <w:ilvl w:val="2"/>
          <w:numId w:val="1"/>
        </w:numPr>
      </w:pPr>
      <w:r>
        <w:t>ДС-1</w:t>
      </w:r>
    </w:p>
    <w:p w:rsidR="00885FD8" w:rsidRDefault="00885FD8" w:rsidP="00885FD8">
      <w:pPr>
        <w:pStyle w:val="a3"/>
        <w:numPr>
          <w:ilvl w:val="3"/>
          <w:numId w:val="1"/>
        </w:numPr>
      </w:pPr>
      <w:r>
        <w:t>Интеграция</w:t>
      </w:r>
    </w:p>
    <w:p w:rsidR="00885FD8" w:rsidRDefault="00885FD8" w:rsidP="00885FD8">
      <w:pPr>
        <w:pStyle w:val="a3"/>
        <w:numPr>
          <w:ilvl w:val="3"/>
          <w:numId w:val="1"/>
        </w:numPr>
      </w:pPr>
      <w:r>
        <w:t>Документы</w:t>
      </w:r>
    </w:p>
    <w:p w:rsidR="00885FD8" w:rsidRDefault="00885FD8" w:rsidP="00885FD8">
      <w:pPr>
        <w:pStyle w:val="a3"/>
        <w:numPr>
          <w:ilvl w:val="4"/>
          <w:numId w:val="1"/>
        </w:numPr>
      </w:pPr>
      <w:r>
        <w:t>Справочники</w:t>
      </w:r>
    </w:p>
    <w:p w:rsidR="00885FD8" w:rsidRDefault="00885FD8" w:rsidP="00885FD8">
      <w:pPr>
        <w:pStyle w:val="a3"/>
        <w:numPr>
          <w:ilvl w:val="5"/>
          <w:numId w:val="1"/>
        </w:numPr>
      </w:pPr>
      <w:r>
        <w:t>Корректировка</w:t>
      </w:r>
    </w:p>
    <w:p w:rsidR="00885FD8" w:rsidRDefault="00885FD8" w:rsidP="00885FD8">
      <w:pPr>
        <w:pStyle w:val="a3"/>
        <w:numPr>
          <w:ilvl w:val="4"/>
          <w:numId w:val="1"/>
        </w:numPr>
      </w:pPr>
      <w:r>
        <w:t>Журналы</w:t>
      </w:r>
    </w:p>
    <w:p w:rsidR="00885FD8" w:rsidRDefault="00885FD8" w:rsidP="00885FD8">
      <w:pPr>
        <w:pStyle w:val="a3"/>
        <w:numPr>
          <w:ilvl w:val="4"/>
          <w:numId w:val="1"/>
        </w:numPr>
      </w:pPr>
      <w:r>
        <w:t>Документы</w:t>
      </w:r>
      <w:bookmarkStart w:id="0" w:name="_GoBack"/>
      <w:bookmarkEnd w:id="0"/>
    </w:p>
    <w:sectPr w:rsidR="0088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B02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90"/>
    <w:rsid w:val="00024FE0"/>
    <w:rsid w:val="0026302F"/>
    <w:rsid w:val="00885FD8"/>
    <w:rsid w:val="00923F6C"/>
    <w:rsid w:val="00B269C8"/>
    <w:rsid w:val="00B56A60"/>
    <w:rsid w:val="00BB6E90"/>
    <w:rsid w:val="00D0502C"/>
    <w:rsid w:val="00E3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3554B-9A8A-40EC-AEED-43E432F8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Оюна Дымбрылова</dc:creator>
  <cp:keywords/>
  <dc:description/>
  <cp:lastModifiedBy>Оюна Дымбрылова</cp:lastModifiedBy>
  <cp:revision>2</cp:revision>
  <dcterms:created xsi:type="dcterms:W3CDTF">2018-02-26T07:52:00Z</dcterms:created>
  <dcterms:modified xsi:type="dcterms:W3CDTF">2018-02-26T08:37:00Z</dcterms:modified>
</cp:coreProperties>
</file>