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C0" w:rsidRPr="002C065E" w:rsidRDefault="002C065E" w:rsidP="002C065E">
      <w:pPr>
        <w:jc w:val="center"/>
        <w:rPr>
          <w:rFonts w:ascii="Arial Black" w:hAnsi="Arial Black"/>
          <w:b/>
          <w:sz w:val="32"/>
          <w:szCs w:val="32"/>
        </w:rPr>
      </w:pPr>
      <w:r w:rsidRPr="002C065E">
        <w:rPr>
          <w:rFonts w:ascii="Arial Black" w:hAnsi="Arial Black"/>
          <w:b/>
          <w:sz w:val="32"/>
          <w:szCs w:val="32"/>
        </w:rPr>
        <w:t>Exam 1</w:t>
      </w:r>
    </w:p>
    <w:p w:rsidR="00FC310B" w:rsidRPr="002C065E" w:rsidRDefault="00FC310B" w:rsidP="00287B4A">
      <w:pPr>
        <w:rPr>
          <w:rFonts w:ascii="Arial Black" w:hAnsi="Arial Black"/>
        </w:rPr>
      </w:pPr>
      <w:r w:rsidRPr="002C065E">
        <w:rPr>
          <w:rFonts w:ascii="Arial Black" w:hAnsi="Arial Black"/>
        </w:rPr>
        <w:t>Get calibration factor</w:t>
      </w:r>
    </w:p>
    <w:p w:rsidR="00287B4A" w:rsidRDefault="00DB2D7A" w:rsidP="00DB2D7A">
      <w:r w:rsidRPr="00DB2D7A">
        <w:rPr>
          <w:b/>
          <w:color w:val="FF0000"/>
        </w:rPr>
        <w:t>Note</w:t>
      </w:r>
      <w:r>
        <w:t xml:space="preserve">: </w:t>
      </w:r>
      <w:r w:rsidR="00287B4A">
        <w:rPr>
          <w:rFonts w:hint="eastAsia"/>
        </w:rPr>
        <w:t>Please update the python code for more error message display.</w:t>
      </w:r>
    </w:p>
    <w:p w:rsidR="00287B4A" w:rsidRDefault="00287B4A" w:rsidP="002C065E">
      <w:pPr>
        <w:pStyle w:val="a7"/>
        <w:numPr>
          <w:ilvl w:val="0"/>
          <w:numId w:val="1"/>
        </w:numPr>
        <w:ind w:leftChars="0"/>
      </w:pPr>
      <w:r>
        <w:t xml:space="preserve">There are two calibration data set. One is for simple linear regression and another is for two segments regression. Please get the calibration factor from the two data </w:t>
      </w:r>
      <w:r w:rsidR="000E1185">
        <w:t>set</w:t>
      </w:r>
      <w:r w:rsidR="002C065E">
        <w:t xml:space="preserve"> and past them to the google sheet</w:t>
      </w:r>
      <w:r w:rsidR="000E1185">
        <w:t>. (</w:t>
      </w:r>
      <w:r w:rsidR="00FF4E57">
        <w:t xml:space="preserve">Maximum concentration is 200) </w:t>
      </w:r>
      <w:r w:rsidR="002C065E">
        <w:t>You can get the google sheet link from “</w:t>
      </w:r>
      <w:r w:rsidR="002C065E" w:rsidRPr="002C065E">
        <w:t>GoogleSheetAndAPI</w:t>
      </w:r>
      <w:r w:rsidR="002C065E">
        <w:t>.xlsx”.</w:t>
      </w:r>
      <w:bookmarkStart w:id="0" w:name="_GoBack"/>
      <w:bookmarkEnd w:id="0"/>
    </w:p>
    <w:p w:rsidR="00287B4A" w:rsidRDefault="00287B4A" w:rsidP="00287B4A">
      <w:pPr>
        <w:pStyle w:val="a7"/>
        <w:numPr>
          <w:ilvl w:val="1"/>
          <w:numId w:val="1"/>
        </w:numPr>
        <w:ind w:leftChars="0"/>
      </w:pPr>
      <w:r>
        <w:t>W</w:t>
      </w:r>
      <w:r>
        <w:rPr>
          <w:rFonts w:hint="eastAsia"/>
        </w:rPr>
        <w:t xml:space="preserve">hich </w:t>
      </w:r>
      <w:r>
        <w:t>data set is simple linear regression?</w:t>
      </w:r>
    </w:p>
    <w:p w:rsidR="00287B4A" w:rsidRDefault="00287B4A" w:rsidP="00287B4A">
      <w:pPr>
        <w:pStyle w:val="a7"/>
        <w:numPr>
          <w:ilvl w:val="1"/>
          <w:numId w:val="1"/>
        </w:numPr>
        <w:ind w:leftChars="0"/>
      </w:pPr>
      <w:r>
        <w:t>What are the regression factors of</w:t>
      </w:r>
      <w:r w:rsidR="008C60CF">
        <w:rPr>
          <w:rFonts w:hint="eastAsia"/>
        </w:rPr>
        <w:t xml:space="preserve"> AL-0216 in</w:t>
      </w:r>
      <w:r>
        <w:t xml:space="preserve"> data set 2? Slope, intercept and R^2</w:t>
      </w:r>
    </w:p>
    <w:p w:rsidR="00287B4A" w:rsidRDefault="00287B4A" w:rsidP="00FC310B"/>
    <w:p w:rsidR="00FC310B" w:rsidRPr="002C065E" w:rsidRDefault="00FC310B" w:rsidP="00FC310B">
      <w:pPr>
        <w:rPr>
          <w:rFonts w:ascii="Arial Black" w:hAnsi="Arial Black"/>
        </w:rPr>
      </w:pPr>
      <w:r w:rsidRPr="002C065E">
        <w:rPr>
          <w:rFonts w:ascii="Arial Black" w:hAnsi="Arial Black"/>
        </w:rPr>
        <w:t>Data cleaning</w:t>
      </w:r>
    </w:p>
    <w:p w:rsidR="00DB2D7A" w:rsidRDefault="00DB2D7A" w:rsidP="00FC310B">
      <w:r w:rsidRPr="00DB2D7A">
        <w:rPr>
          <w:rFonts w:hint="eastAsia"/>
          <w:b/>
          <w:color w:val="FF0000"/>
        </w:rPr>
        <w:t>No</w:t>
      </w:r>
      <w:r w:rsidRPr="00DB2D7A">
        <w:rPr>
          <w:b/>
          <w:color w:val="FF0000"/>
        </w:rPr>
        <w:t>te</w:t>
      </w:r>
      <w:r>
        <w:t xml:space="preserve">: Please update your own calibration factor API </w:t>
      </w:r>
    </w:p>
    <w:p w:rsidR="00FC310B" w:rsidRDefault="00FC310B" w:rsidP="00FC310B">
      <w:pPr>
        <w:pStyle w:val="a7"/>
        <w:numPr>
          <w:ilvl w:val="3"/>
          <w:numId w:val="1"/>
        </w:numPr>
        <w:ind w:leftChars="0" w:left="378" w:hanging="350"/>
      </w:pPr>
      <w:r>
        <w:rPr>
          <w:rFonts w:hint="eastAsia"/>
        </w:rPr>
        <w:t xml:space="preserve">There is a </w:t>
      </w:r>
      <w:r>
        <w:t>AS-L</w:t>
      </w:r>
      <w:r>
        <w:rPr>
          <w:rFonts w:hint="eastAsia"/>
        </w:rPr>
        <w:t xml:space="preserve">ung </w:t>
      </w:r>
      <w:r>
        <w:t xml:space="preserve">device do not have calibration factor. The AS-Lung id is </w:t>
      </w:r>
      <w:r w:rsidRPr="00FC310B">
        <w:rPr>
          <w:b/>
        </w:rPr>
        <w:t>____________</w:t>
      </w:r>
    </w:p>
    <w:p w:rsidR="00FC310B" w:rsidRDefault="00FC310B" w:rsidP="00FC310B">
      <w:pPr>
        <w:pStyle w:val="a7"/>
        <w:numPr>
          <w:ilvl w:val="3"/>
          <w:numId w:val="1"/>
        </w:numPr>
        <w:ind w:leftChars="0" w:left="378" w:hanging="350"/>
      </w:pPr>
      <w:r>
        <w:rPr>
          <w:rFonts w:hint="eastAsia"/>
        </w:rPr>
        <w:t xml:space="preserve">How many sample size of AS-Lung device at the sampling date </w:t>
      </w:r>
      <w:r>
        <w:t xml:space="preserve">of 2018-08-30? (See the log file in the </w:t>
      </w:r>
      <w:r w:rsidR="000E1185">
        <w:t xml:space="preserve">log </w:t>
      </w:r>
      <w:r>
        <w:t>folder)</w:t>
      </w:r>
    </w:p>
    <w:p w:rsidR="008A751B" w:rsidRDefault="000E1185" w:rsidP="00FC310B">
      <w:pPr>
        <w:pStyle w:val="a7"/>
        <w:numPr>
          <w:ilvl w:val="3"/>
          <w:numId w:val="1"/>
        </w:numPr>
        <w:ind w:leftChars="0" w:left="378" w:hanging="350"/>
      </w:pPr>
      <w:r>
        <w:t>Which of the sampling date and AS-Lung ID has less 80% data recovery? (See the log file in the log folder)</w:t>
      </w:r>
    </w:p>
    <w:p w:rsidR="00FC310B" w:rsidRDefault="00FC310B" w:rsidP="00D35F6B">
      <w:pPr>
        <w:ind w:left="28"/>
      </w:pPr>
    </w:p>
    <w:sectPr w:rsidR="00FC31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5CA" w:rsidRDefault="00E835CA" w:rsidP="00287B4A">
      <w:r>
        <w:separator/>
      </w:r>
    </w:p>
  </w:endnote>
  <w:endnote w:type="continuationSeparator" w:id="0">
    <w:p w:rsidR="00E835CA" w:rsidRDefault="00E835CA" w:rsidP="0028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5CA" w:rsidRDefault="00E835CA" w:rsidP="00287B4A">
      <w:r>
        <w:separator/>
      </w:r>
    </w:p>
  </w:footnote>
  <w:footnote w:type="continuationSeparator" w:id="0">
    <w:p w:rsidR="00E835CA" w:rsidRDefault="00E835CA" w:rsidP="00287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26BB8"/>
    <w:multiLevelType w:val="multilevel"/>
    <w:tmpl w:val="00C61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69"/>
    <w:rsid w:val="000E1185"/>
    <w:rsid w:val="000E1268"/>
    <w:rsid w:val="00287B4A"/>
    <w:rsid w:val="002C065E"/>
    <w:rsid w:val="007553C0"/>
    <w:rsid w:val="00765A9E"/>
    <w:rsid w:val="008A751B"/>
    <w:rsid w:val="008C60CF"/>
    <w:rsid w:val="00A32EB7"/>
    <w:rsid w:val="00B26269"/>
    <w:rsid w:val="00B54C47"/>
    <w:rsid w:val="00D35F6B"/>
    <w:rsid w:val="00DB2D7A"/>
    <w:rsid w:val="00E835CA"/>
    <w:rsid w:val="00FC310B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78408"/>
  <w15:chartTrackingRefBased/>
  <w15:docId w15:val="{A4A76D10-1D19-4398-801A-AC0D24F9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B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7B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7B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7B4A"/>
    <w:rPr>
      <w:sz w:val="20"/>
      <w:szCs w:val="20"/>
    </w:rPr>
  </w:style>
  <w:style w:type="paragraph" w:styleId="a7">
    <w:name w:val="List Paragraph"/>
    <w:basedOn w:val="a"/>
    <w:uiPriority w:val="34"/>
    <w:qFormat/>
    <w:rsid w:val="00287B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</dc:creator>
  <cp:keywords/>
  <dc:description/>
  <cp:lastModifiedBy>chunhu</cp:lastModifiedBy>
  <cp:revision>6</cp:revision>
  <dcterms:created xsi:type="dcterms:W3CDTF">2020-10-14T05:49:00Z</dcterms:created>
  <dcterms:modified xsi:type="dcterms:W3CDTF">2020-10-15T03:47:00Z</dcterms:modified>
</cp:coreProperties>
</file>