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8E7" w:rsidRPr="005E67D0" w:rsidRDefault="006308E7" w:rsidP="006308E7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0075" cy="600075"/>
            <wp:effectExtent l="0" t="0" r="9525" b="9525"/>
            <wp:docPr id="1" name="Рисунок 1" descr="https://www.mirea.ru/upload/medialibrary/f56/gerb_sini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www.mirea.ru/upload/medialibrary/f56/gerb_sini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7D0">
        <w:rPr>
          <w:rFonts w:ascii="Times New Roman" w:hAnsi="Times New Roman" w:cs="Times New Roman"/>
          <w:b/>
          <w:sz w:val="28"/>
          <w:szCs w:val="28"/>
        </w:rPr>
        <w:t>«Российский технологический университет»</w:t>
      </w: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7D0">
        <w:rPr>
          <w:rFonts w:ascii="Times New Roman" w:hAnsi="Times New Roman" w:cs="Times New Roman"/>
          <w:b/>
          <w:sz w:val="28"/>
          <w:szCs w:val="28"/>
        </w:rPr>
        <w:t>МИРЭА</w:t>
      </w: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205740</wp:posOffset>
                </wp:positionV>
                <wp:extent cx="6091555" cy="0"/>
                <wp:effectExtent l="0" t="0" r="23495" b="19050"/>
                <wp:wrapTopAndBottom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B3805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6.2pt" to="479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" strokecolor="black [3213]" strokeweight=".09mm">
                <w10:wrap type="topAndBottom"/>
              </v:line>
            </w:pict>
          </mc:Fallback>
        </mc:AlternateContent>
      </w: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>Институт кибернетики</w:t>
      </w:r>
    </w:p>
    <w:p w:rsidR="006308E7" w:rsidRPr="005E67D0" w:rsidRDefault="006308E7" w:rsidP="006308E7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7D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313690</wp:posOffset>
                </wp:positionV>
                <wp:extent cx="6091555" cy="0"/>
                <wp:effectExtent l="0" t="0" r="23495" b="19050"/>
                <wp:wrapTopAndBottom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ADB95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4.7pt" to="47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" strokecolor="black [3213]" strokeweight=".09mm">
                <w10:wrap type="topAndBottom"/>
              </v:line>
            </w:pict>
          </mc:Fallback>
        </mc:AlternateContent>
      </w:r>
      <w:r w:rsidRPr="005E67D0">
        <w:rPr>
          <w:rFonts w:ascii="Times New Roman" w:hAnsi="Times New Roman" w:cs="Times New Roman"/>
          <w:b/>
          <w:sz w:val="28"/>
          <w:szCs w:val="28"/>
        </w:rPr>
        <w:t>Кафедра информационной безопасности</w:t>
      </w: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E67D0"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C80AE9">
        <w:rPr>
          <w:rFonts w:ascii="Times New Roman" w:hAnsi="Times New Roman" w:cs="Times New Roman"/>
          <w:bCs/>
          <w:sz w:val="28"/>
          <w:szCs w:val="28"/>
        </w:rPr>
        <w:t>1</w:t>
      </w: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E67D0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E67D0">
        <w:rPr>
          <w:rFonts w:ascii="Times New Roman" w:hAnsi="Times New Roman" w:cs="Times New Roman"/>
          <w:bCs/>
          <w:sz w:val="28"/>
          <w:szCs w:val="28"/>
        </w:rPr>
        <w:t>«Криптографические протоколы»</w:t>
      </w: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E67D0">
        <w:rPr>
          <w:rFonts w:ascii="Times New Roman" w:hAnsi="Times New Roman" w:cs="Times New Roman"/>
          <w:bCs/>
          <w:sz w:val="28"/>
          <w:szCs w:val="28"/>
        </w:rPr>
        <w:t>На тему:</w:t>
      </w: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7D0">
        <w:rPr>
          <w:rFonts w:ascii="Times New Roman" w:hAnsi="Times New Roman" w:cs="Times New Roman"/>
          <w:b/>
          <w:bCs/>
          <w:sz w:val="28"/>
          <w:szCs w:val="28"/>
        </w:rPr>
        <w:t>«Реализация</w:t>
      </w:r>
      <w:r w:rsidR="00024803">
        <w:rPr>
          <w:rFonts w:ascii="Times New Roman" w:hAnsi="Times New Roman" w:cs="Times New Roman"/>
          <w:b/>
          <w:bCs/>
          <w:sz w:val="28"/>
          <w:szCs w:val="28"/>
        </w:rPr>
        <w:t xml:space="preserve"> блочного</w:t>
      </w:r>
      <w:r w:rsidRPr="005E67D0">
        <w:rPr>
          <w:rFonts w:ascii="Times New Roman" w:hAnsi="Times New Roman" w:cs="Times New Roman"/>
          <w:b/>
          <w:bCs/>
          <w:sz w:val="28"/>
          <w:szCs w:val="28"/>
        </w:rPr>
        <w:t xml:space="preserve"> шифра</w:t>
      </w:r>
      <w:r w:rsidR="00024803">
        <w:rPr>
          <w:rFonts w:ascii="Times New Roman" w:hAnsi="Times New Roman" w:cs="Times New Roman"/>
          <w:b/>
          <w:bCs/>
          <w:sz w:val="28"/>
          <w:szCs w:val="28"/>
        </w:rPr>
        <w:t>. Шифр</w:t>
      </w:r>
      <w:r w:rsidRPr="005E67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67D0">
        <w:rPr>
          <w:rFonts w:ascii="Times New Roman" w:hAnsi="Times New Roman" w:cs="Times New Roman"/>
          <w:b/>
          <w:bCs/>
          <w:sz w:val="28"/>
          <w:szCs w:val="28"/>
          <w:lang w:val="en-US"/>
        </w:rPr>
        <w:t>AES</w:t>
      </w:r>
      <w:r w:rsidRPr="005E67D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308E7" w:rsidRPr="005E67D0" w:rsidRDefault="006308E7" w:rsidP="006308E7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E67D0"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:rsidR="006308E7" w:rsidRPr="005E67D0" w:rsidRDefault="006308E7" w:rsidP="006308E7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>студент группы ККСО</w:t>
      </w:r>
      <w:r w:rsidRPr="005E67D0">
        <w:rPr>
          <w:rFonts w:ascii="Times New Roman" w:hAnsi="Times New Roman" w:cs="Times New Roman"/>
          <w:sz w:val="28"/>
          <w:szCs w:val="28"/>
        </w:rPr>
        <w:sym w:font="Symbol" w:char="F02D"/>
      </w:r>
      <w:r w:rsidRPr="005E67D0">
        <w:rPr>
          <w:rFonts w:ascii="Times New Roman" w:hAnsi="Times New Roman" w:cs="Times New Roman"/>
          <w:sz w:val="28"/>
          <w:szCs w:val="28"/>
        </w:rPr>
        <w:t>01</w:t>
      </w:r>
      <w:r w:rsidRPr="005E67D0">
        <w:rPr>
          <w:rFonts w:ascii="Times New Roman" w:hAnsi="Times New Roman" w:cs="Times New Roman"/>
          <w:sz w:val="28"/>
          <w:szCs w:val="28"/>
        </w:rPr>
        <w:sym w:font="Symbol" w:char="F02D"/>
      </w:r>
      <w:r w:rsidRPr="005E67D0">
        <w:rPr>
          <w:rFonts w:ascii="Times New Roman" w:hAnsi="Times New Roman" w:cs="Times New Roman"/>
          <w:sz w:val="28"/>
          <w:szCs w:val="28"/>
        </w:rPr>
        <w:t>14 А.С. Першин</w:t>
      </w:r>
    </w:p>
    <w:p w:rsidR="006308E7" w:rsidRPr="005E67D0" w:rsidRDefault="006308E7" w:rsidP="006308E7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E67D0">
        <w:rPr>
          <w:rFonts w:ascii="Times New Roman" w:hAnsi="Times New Roman" w:cs="Times New Roman"/>
          <w:b/>
          <w:bCs/>
          <w:sz w:val="28"/>
          <w:szCs w:val="28"/>
        </w:rPr>
        <w:t>Руководитель работы</w:t>
      </w:r>
    </w:p>
    <w:p w:rsidR="006308E7" w:rsidRPr="005E67D0" w:rsidRDefault="006308E7" w:rsidP="006308E7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>А.П.</w:t>
      </w:r>
      <w:r w:rsidR="009B49C2" w:rsidRPr="005E67D0">
        <w:rPr>
          <w:rFonts w:ascii="Times New Roman" w:hAnsi="Times New Roman" w:cs="Times New Roman"/>
          <w:sz w:val="28"/>
          <w:szCs w:val="28"/>
        </w:rPr>
        <w:t xml:space="preserve"> </w:t>
      </w:r>
      <w:r w:rsidRPr="005E67D0">
        <w:rPr>
          <w:rFonts w:ascii="Times New Roman" w:hAnsi="Times New Roman" w:cs="Times New Roman"/>
          <w:sz w:val="28"/>
          <w:szCs w:val="28"/>
        </w:rPr>
        <w:t>Никитин</w:t>
      </w:r>
    </w:p>
    <w:p w:rsidR="006308E7" w:rsidRPr="005E67D0" w:rsidRDefault="006308E7" w:rsidP="006308E7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08E7" w:rsidRPr="005E67D0" w:rsidRDefault="006308E7" w:rsidP="006308E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>Москва, 2019</w:t>
      </w:r>
    </w:p>
    <w:sdt>
      <w:sdtPr>
        <w:rPr>
          <w:rFonts w:asciiTheme="minorHAnsi" w:eastAsiaTheme="minorEastAsia" w:hAnsiTheme="minorHAnsi" w:cs="Times New Roman"/>
          <w:sz w:val="22"/>
          <w:szCs w:val="28"/>
          <w:lang w:eastAsia="en-US"/>
        </w:rPr>
        <w:id w:val="-1265766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823" w:rsidRPr="005E67D0" w:rsidRDefault="00912823" w:rsidP="00912823">
          <w:pPr>
            <w:pStyle w:val="a3"/>
            <w:jc w:val="center"/>
            <w:rPr>
              <w:rFonts w:cs="Times New Roman"/>
              <w:szCs w:val="28"/>
            </w:rPr>
          </w:pPr>
          <w:r w:rsidRPr="005E67D0">
            <w:rPr>
              <w:rFonts w:cs="Times New Roman"/>
              <w:szCs w:val="28"/>
            </w:rPr>
            <w:t>Оглавление</w:t>
          </w:r>
        </w:p>
        <w:p w:rsidR="00F03E6B" w:rsidRDefault="009700FA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5E67D0">
            <w:rPr>
              <w:rFonts w:cs="Times New Roman"/>
              <w:szCs w:val="28"/>
            </w:rPr>
            <w:fldChar w:fldCharType="begin"/>
          </w:r>
          <w:r w:rsidRPr="005E67D0">
            <w:rPr>
              <w:rFonts w:cs="Times New Roman"/>
              <w:szCs w:val="28"/>
            </w:rPr>
            <w:instrText xml:space="preserve"> TOC \o "1-3" \h \z \u </w:instrText>
          </w:r>
          <w:r w:rsidRPr="005E67D0">
            <w:rPr>
              <w:rFonts w:cs="Times New Roman"/>
              <w:szCs w:val="28"/>
            </w:rPr>
            <w:fldChar w:fldCharType="separate"/>
          </w:r>
          <w:hyperlink w:anchor="_Toc2948298" w:history="1">
            <w:r w:rsidR="00F03E6B" w:rsidRPr="002D7350">
              <w:rPr>
                <w:rStyle w:val="a4"/>
                <w:rFonts w:cs="Times New Roman"/>
                <w:noProof/>
              </w:rPr>
              <w:t>1.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rFonts w:cs="Times New Roman"/>
                <w:noProof/>
              </w:rPr>
              <w:t>Описание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_Toc2948298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3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299" w:history="1">
            <w:r w:rsidR="00F03E6B" w:rsidRPr="002D7350">
              <w:rPr>
                <w:rStyle w:val="a4"/>
                <w:rFonts w:cs="Times New Roman"/>
                <w:noProof/>
              </w:rPr>
              <w:t>2.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rFonts w:cs="Times New Roman"/>
                <w:noProof/>
              </w:rPr>
              <w:t>Терминология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_Toc2948299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3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00" w:history="1">
            <w:r w:rsidR="00F03E6B" w:rsidRPr="002D7350">
              <w:rPr>
                <w:rStyle w:val="a4"/>
                <w:rFonts w:cs="Times New Roman"/>
                <w:noProof/>
              </w:rPr>
              <w:t>3.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rFonts w:cs="Times New Roman"/>
                <w:noProof/>
              </w:rPr>
              <w:t>Шифрование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_Toc2948300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4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01" w:history="1">
            <w:r w:rsidR="00F03E6B" w:rsidRPr="002D7350">
              <w:rPr>
                <w:rStyle w:val="a4"/>
                <w:rFonts w:cs="Times New Roman"/>
                <w:noProof/>
                <w:lang w:val="en-US"/>
              </w:rPr>
              <w:t>3.1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rFonts w:cs="Times New Roman"/>
                <w:noProof/>
              </w:rPr>
              <w:t xml:space="preserve">Преобразование </w:t>
            </w:r>
            <w:r w:rsidR="00F03E6B" w:rsidRPr="002D7350">
              <w:rPr>
                <w:rStyle w:val="a4"/>
                <w:rFonts w:cs="Times New Roman"/>
                <w:noProof/>
                <w:lang w:val="en-US"/>
              </w:rPr>
              <w:t>SubBytes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_Toc2948301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5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02" w:history="1">
            <w:r w:rsidR="00F03E6B" w:rsidRPr="002D7350">
              <w:rPr>
                <w:rStyle w:val="a4"/>
                <w:rFonts w:cs="Times New Roman"/>
                <w:noProof/>
                <w:lang w:val="en-US"/>
              </w:rPr>
              <w:t>3.2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rFonts w:cs="Times New Roman"/>
                <w:noProof/>
              </w:rPr>
              <w:t xml:space="preserve">Преобразование </w:t>
            </w:r>
            <w:r w:rsidR="00F03E6B" w:rsidRPr="002D7350">
              <w:rPr>
                <w:rStyle w:val="a4"/>
                <w:rFonts w:cs="Times New Roman"/>
                <w:noProof/>
                <w:lang w:val="en-US"/>
              </w:rPr>
              <w:t>ShiftRows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_Toc2948302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6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03" w:history="1">
            <w:r w:rsidR="00F03E6B" w:rsidRPr="002D7350">
              <w:rPr>
                <w:rStyle w:val="a4"/>
                <w:rFonts w:cs="Times New Roman"/>
                <w:noProof/>
                <w:lang w:val="en-US"/>
              </w:rPr>
              <w:t>3.3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rFonts w:cs="Times New Roman"/>
                <w:noProof/>
              </w:rPr>
              <w:t xml:space="preserve">Преобразование </w:t>
            </w:r>
            <w:r w:rsidR="00F03E6B" w:rsidRPr="002D7350">
              <w:rPr>
                <w:rStyle w:val="a4"/>
                <w:rFonts w:cs="Times New Roman"/>
                <w:noProof/>
                <w:lang w:val="en-US"/>
              </w:rPr>
              <w:t>MixColomns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_Toc2948303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6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04" w:history="1">
            <w:r w:rsidR="00F03E6B" w:rsidRPr="002D7350">
              <w:rPr>
                <w:rStyle w:val="a4"/>
                <w:rFonts w:cs="Times New Roman"/>
                <w:noProof/>
                <w:lang w:val="en-US"/>
              </w:rPr>
              <w:t>3.4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rFonts w:cs="Times New Roman"/>
                <w:noProof/>
              </w:rPr>
              <w:t xml:space="preserve">Преобразование </w:t>
            </w:r>
            <w:r w:rsidR="00F03E6B" w:rsidRPr="002D7350">
              <w:rPr>
                <w:rStyle w:val="a4"/>
                <w:rFonts w:cs="Times New Roman"/>
                <w:noProof/>
                <w:lang w:val="en-US"/>
              </w:rPr>
              <w:t>AddRoundKey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_Toc2948304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7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05" w:history="1">
            <w:r w:rsidR="00F03E6B" w:rsidRPr="002D7350">
              <w:rPr>
                <w:rStyle w:val="a4"/>
                <w:noProof/>
                <w:lang w:val="en-US"/>
              </w:rPr>
              <w:t>3.5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noProof/>
              </w:rPr>
              <w:t xml:space="preserve">Процедура </w:t>
            </w:r>
            <w:r w:rsidR="00F03E6B" w:rsidRPr="002D7350">
              <w:rPr>
                <w:rStyle w:val="a4"/>
                <w:noProof/>
                <w:lang w:val="en-US"/>
              </w:rPr>
              <w:t>KeyExpansion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_Toc2948305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7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06" w:history="1">
            <w:r w:rsidR="00F03E6B" w:rsidRPr="002D7350">
              <w:rPr>
                <w:rStyle w:val="a4"/>
                <w:noProof/>
              </w:rPr>
              <w:t>4.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noProof/>
              </w:rPr>
              <w:t>Дещифрование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_Toc2948306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8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07" w:history="1">
            <w:r w:rsidR="00F03E6B" w:rsidRPr="002D7350">
              <w:rPr>
                <w:rStyle w:val="a4"/>
                <w:noProof/>
                <w:lang w:val="en-US"/>
              </w:rPr>
              <w:t>4.1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noProof/>
              </w:rPr>
              <w:t xml:space="preserve">Преобразование </w:t>
            </w:r>
            <w:r w:rsidR="00F03E6B" w:rsidRPr="002D7350">
              <w:rPr>
                <w:rStyle w:val="a4"/>
                <w:noProof/>
                <w:lang w:val="en-US"/>
              </w:rPr>
              <w:t>InvShiftRows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_Toc2948307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9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08" w:history="1">
            <w:r w:rsidR="00F03E6B" w:rsidRPr="002D7350">
              <w:rPr>
                <w:rStyle w:val="a4"/>
                <w:noProof/>
                <w:lang w:val="en-US"/>
              </w:rPr>
              <w:t>4.2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noProof/>
              </w:rPr>
              <w:t xml:space="preserve">Преобразование </w:t>
            </w:r>
            <w:r w:rsidR="00F03E6B" w:rsidRPr="002D7350">
              <w:rPr>
                <w:rStyle w:val="a4"/>
                <w:noProof/>
                <w:lang w:val="en-US"/>
              </w:rPr>
              <w:t>InvSubBytes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_Toc2948308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10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09" w:history="1">
            <w:r w:rsidR="00F03E6B" w:rsidRPr="002D7350">
              <w:rPr>
                <w:rStyle w:val="a4"/>
                <w:noProof/>
                <w:lang w:val="en-US"/>
              </w:rPr>
              <w:t>4.3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noProof/>
              </w:rPr>
              <w:t xml:space="preserve">Преобразование </w:t>
            </w:r>
            <w:r w:rsidR="00F03E6B" w:rsidRPr="002D7350">
              <w:rPr>
                <w:rStyle w:val="a4"/>
                <w:noProof/>
                <w:lang w:val="en-US"/>
              </w:rPr>
              <w:t>InvMixColomns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_Toc2948309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10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10" w:history="1">
            <w:r w:rsidR="00F03E6B" w:rsidRPr="002D7350">
              <w:rPr>
                <w:rStyle w:val="a4"/>
                <w:noProof/>
              </w:rPr>
              <w:t>5.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noProof/>
              </w:rPr>
              <w:t>Режимы шифрования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_Toc2948310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10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11" w:history="1">
            <w:r w:rsidR="00F03E6B" w:rsidRPr="002D7350">
              <w:rPr>
                <w:rStyle w:val="a4"/>
                <w:noProof/>
                <w:lang w:val="en-US"/>
              </w:rPr>
              <w:t>5.1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noProof/>
              </w:rPr>
              <w:t>Режим</w:t>
            </w:r>
            <w:r w:rsidR="00F03E6B" w:rsidRPr="002D7350">
              <w:rPr>
                <w:rStyle w:val="a4"/>
                <w:noProof/>
                <w:lang w:val="en-US"/>
              </w:rPr>
              <w:t xml:space="preserve"> ECB (Electronic Code Book)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_Toc2948311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10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12" w:history="1">
            <w:r w:rsidR="00F03E6B" w:rsidRPr="002D7350">
              <w:rPr>
                <w:rStyle w:val="a4"/>
                <w:noProof/>
                <w:lang w:val="en-US"/>
              </w:rPr>
              <w:t>5.2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noProof/>
              </w:rPr>
              <w:t>Режим</w:t>
            </w:r>
            <w:r w:rsidR="00F03E6B" w:rsidRPr="002D7350">
              <w:rPr>
                <w:rStyle w:val="a4"/>
                <w:noProof/>
                <w:lang w:val="en-US"/>
              </w:rPr>
              <w:t xml:space="preserve"> OFB (Output Feed Back)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_Toc2948312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11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13" w:history="1">
            <w:r w:rsidR="00F03E6B" w:rsidRPr="002D7350">
              <w:rPr>
                <w:rStyle w:val="a4"/>
                <w:noProof/>
                <w:lang w:val="en-US"/>
              </w:rPr>
              <w:t>5.3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noProof/>
              </w:rPr>
              <w:t xml:space="preserve">Режим </w:t>
            </w:r>
            <w:r w:rsidR="00F03E6B" w:rsidRPr="002D7350">
              <w:rPr>
                <w:rStyle w:val="a4"/>
                <w:noProof/>
                <w:lang w:val="en-US"/>
              </w:rPr>
              <w:t>CTR (Counter)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_Toc2948313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12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14" w:history="1">
            <w:r w:rsidR="00F03E6B" w:rsidRPr="002D7350">
              <w:rPr>
                <w:rStyle w:val="a4"/>
                <w:noProof/>
              </w:rPr>
              <w:t>6.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noProof/>
              </w:rPr>
              <w:t>Дополнение некратных блоков (</w:t>
            </w:r>
            <w:r w:rsidR="00F03E6B" w:rsidRPr="002D7350">
              <w:rPr>
                <w:rStyle w:val="a4"/>
                <w:noProof/>
                <w:lang w:val="en-US"/>
              </w:rPr>
              <w:t>Padding</w:t>
            </w:r>
            <w:r w:rsidR="00F03E6B" w:rsidRPr="002D7350">
              <w:rPr>
                <w:rStyle w:val="a4"/>
                <w:noProof/>
              </w:rPr>
              <w:t>)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_Toc2948314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13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15" w:history="1">
            <w:r w:rsidR="00F03E6B" w:rsidRPr="002D7350">
              <w:rPr>
                <w:rStyle w:val="a4"/>
                <w:noProof/>
                <w:lang w:val="en-US"/>
              </w:rPr>
              <w:t>7.</w:t>
            </w:r>
            <w:r w:rsidR="00F03E6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03E6B" w:rsidRPr="002D7350">
              <w:rPr>
                <w:rStyle w:val="a4"/>
                <w:noProof/>
              </w:rPr>
              <w:t xml:space="preserve">Результаты реализации алгоритма </w:t>
            </w:r>
            <w:r w:rsidR="00F03E6B" w:rsidRPr="002D7350">
              <w:rPr>
                <w:rStyle w:val="a4"/>
                <w:noProof/>
                <w:lang w:val="en-US"/>
              </w:rPr>
              <w:t>AES 128/192/256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_Toc2948315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13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F03E6B" w:rsidRDefault="00D92A57">
          <w:pPr>
            <w:pStyle w:val="11"/>
            <w:tabs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48316" w:history="1">
            <w:r w:rsidR="00F03E6B" w:rsidRPr="002D7350">
              <w:rPr>
                <w:rStyle w:val="a4"/>
                <w:noProof/>
              </w:rPr>
              <w:t>Литература</w:t>
            </w:r>
            <w:r w:rsidR="00F03E6B">
              <w:rPr>
                <w:noProof/>
                <w:webHidden/>
              </w:rPr>
              <w:tab/>
            </w:r>
            <w:r w:rsidR="00F03E6B">
              <w:rPr>
                <w:noProof/>
                <w:webHidden/>
              </w:rPr>
              <w:fldChar w:fldCharType="begin"/>
            </w:r>
            <w:r w:rsidR="00F03E6B">
              <w:rPr>
                <w:noProof/>
                <w:webHidden/>
              </w:rPr>
              <w:instrText xml:space="preserve"> PAGEREF _Toc2948316 \h </w:instrText>
            </w:r>
            <w:r w:rsidR="00F03E6B">
              <w:rPr>
                <w:noProof/>
                <w:webHidden/>
              </w:rPr>
            </w:r>
            <w:r w:rsidR="00F03E6B">
              <w:rPr>
                <w:noProof/>
                <w:webHidden/>
              </w:rPr>
              <w:fldChar w:fldCharType="separate"/>
            </w:r>
            <w:r w:rsidR="005B0D07">
              <w:rPr>
                <w:noProof/>
                <w:webHidden/>
              </w:rPr>
              <w:t>17</w:t>
            </w:r>
            <w:r w:rsidR="00F03E6B">
              <w:rPr>
                <w:noProof/>
                <w:webHidden/>
              </w:rPr>
              <w:fldChar w:fldCharType="end"/>
            </w:r>
          </w:hyperlink>
        </w:p>
        <w:p w:rsidR="00912823" w:rsidRPr="005E67D0" w:rsidRDefault="009700FA">
          <w:pPr>
            <w:rPr>
              <w:rFonts w:ascii="Times New Roman" w:hAnsi="Times New Roman" w:cs="Times New Roman"/>
              <w:sz w:val="28"/>
              <w:szCs w:val="28"/>
            </w:rPr>
          </w:pPr>
          <w:r w:rsidRPr="005E67D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B49C2" w:rsidRPr="005E67D0" w:rsidRDefault="009B49C2" w:rsidP="009B49C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12823" w:rsidRPr="005E67D0" w:rsidRDefault="00912823" w:rsidP="009B49C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12823" w:rsidRPr="005E67D0" w:rsidRDefault="00912823" w:rsidP="009B49C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12823" w:rsidRPr="005E67D0" w:rsidRDefault="00912823" w:rsidP="009B49C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12823" w:rsidRPr="005E67D0" w:rsidRDefault="00912823" w:rsidP="009B49C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12823" w:rsidRPr="005E67D0" w:rsidRDefault="00912823" w:rsidP="009B49C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12823" w:rsidRPr="005E67D0" w:rsidRDefault="00912823" w:rsidP="009B49C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12823" w:rsidRPr="005E67D0" w:rsidRDefault="00912823" w:rsidP="009B49C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12823" w:rsidRPr="005E67D0" w:rsidRDefault="00912823" w:rsidP="009B49C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12823" w:rsidRPr="005E67D0" w:rsidRDefault="00912823" w:rsidP="009B49C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12823" w:rsidRPr="005E67D0" w:rsidRDefault="00912823" w:rsidP="009B49C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12823" w:rsidRPr="005E67D0" w:rsidRDefault="00912823" w:rsidP="009B49C2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12823" w:rsidRPr="005E67D0" w:rsidRDefault="00912823" w:rsidP="009700FA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0" w:name="_Toc2948298"/>
      <w:bookmarkStart w:id="1" w:name="_GoBack"/>
      <w:r w:rsidRPr="005E67D0">
        <w:rPr>
          <w:rFonts w:cs="Times New Roman"/>
          <w:szCs w:val="28"/>
        </w:rPr>
        <w:lastRenderedPageBreak/>
        <w:t>Описание</w:t>
      </w:r>
      <w:bookmarkEnd w:id="0"/>
    </w:p>
    <w:p w:rsidR="00AC23D8" w:rsidRPr="005E67D0" w:rsidRDefault="00AC23D8" w:rsidP="009700FA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  <w:t xml:space="preserve">AES представляет собой алгоритм шифрования 128-битных блоков данных ключами по 128, 192 и 256 бит. AES является упрощенной версией алгоритма 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Rijndael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. Оригинальный алгоритм 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Rijndael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отличается тем, что поддерживает более широкий набор длин блоков.</w:t>
      </w:r>
      <w:r w:rsidR="009700FA" w:rsidRPr="005E67D0">
        <w:rPr>
          <w:rFonts w:ascii="Times New Roman" w:hAnsi="Times New Roman" w:cs="Times New Roman"/>
          <w:sz w:val="28"/>
          <w:szCs w:val="28"/>
        </w:rPr>
        <w:t> </w:t>
      </w:r>
    </w:p>
    <w:p w:rsidR="009700FA" w:rsidRPr="005E67D0" w:rsidRDefault="00AC23D8" w:rsidP="009700FA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r w:rsidR="009700FA" w:rsidRPr="005E67D0">
        <w:rPr>
          <w:rFonts w:ascii="Times New Roman" w:hAnsi="Times New Roman" w:cs="Times New Roman"/>
          <w:sz w:val="28"/>
          <w:szCs w:val="28"/>
        </w:rPr>
        <w:t>26 мая 2002 года AES был объявлен стандартом шифрования. По состоянию на 2009 год AES является одним из самых распространённых алгоритмов симметричного шифрования.</w:t>
      </w:r>
    </w:p>
    <w:p w:rsidR="009700FA" w:rsidRPr="005E67D0" w:rsidRDefault="00AC23D8" w:rsidP="009700FA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r w:rsidR="009700FA" w:rsidRPr="005E67D0">
        <w:rPr>
          <w:rFonts w:ascii="Times New Roman" w:hAnsi="Times New Roman" w:cs="Times New Roman"/>
          <w:sz w:val="28"/>
          <w:szCs w:val="28"/>
        </w:rPr>
        <w:t xml:space="preserve">Поддержка AES (и только его) введена </w:t>
      </w:r>
      <w:r w:rsidR="000A56F8" w:rsidRPr="005E67D0">
        <w:rPr>
          <w:rFonts w:ascii="Times New Roman" w:hAnsi="Times New Roman" w:cs="Times New Roman"/>
          <w:sz w:val="28"/>
          <w:szCs w:val="28"/>
        </w:rPr>
        <w:t>фирмой Intel в</w:t>
      </w:r>
      <w:r w:rsidR="009700FA" w:rsidRPr="005E67D0">
        <w:rPr>
          <w:rFonts w:ascii="Times New Roman" w:hAnsi="Times New Roman" w:cs="Times New Roman"/>
          <w:sz w:val="28"/>
          <w:szCs w:val="28"/>
        </w:rPr>
        <w:t xml:space="preserve"> семейство процессоров x86 начиная с </w:t>
      </w:r>
      <w:proofErr w:type="spellStart"/>
      <w:r w:rsidR="009700FA" w:rsidRPr="005E67D0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9700FA" w:rsidRPr="005E6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0FA" w:rsidRPr="005E67D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9700FA" w:rsidRPr="005E67D0">
        <w:rPr>
          <w:rFonts w:ascii="Times New Roman" w:hAnsi="Times New Roman" w:cs="Times New Roman"/>
          <w:sz w:val="28"/>
          <w:szCs w:val="28"/>
        </w:rPr>
        <w:t xml:space="preserve"> i7-980X </w:t>
      </w:r>
      <w:proofErr w:type="spellStart"/>
      <w:r w:rsidR="009700FA" w:rsidRPr="005E67D0"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 w:rsidR="009700FA" w:rsidRPr="005E6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0FA" w:rsidRPr="005E67D0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="009700FA" w:rsidRPr="005E67D0">
        <w:rPr>
          <w:rFonts w:ascii="Times New Roman" w:hAnsi="Times New Roman" w:cs="Times New Roman"/>
          <w:sz w:val="28"/>
          <w:szCs w:val="28"/>
        </w:rPr>
        <w:t>, а затем на процессорах </w:t>
      </w:r>
      <w:proofErr w:type="spellStart"/>
      <w:r w:rsidR="009700FA" w:rsidRPr="005E67D0">
        <w:rPr>
          <w:rFonts w:ascii="Times New Roman" w:hAnsi="Times New Roman" w:cs="Times New Roman"/>
          <w:sz w:val="28"/>
          <w:szCs w:val="28"/>
        </w:rPr>
        <w:t>Sandy</w:t>
      </w:r>
      <w:proofErr w:type="spellEnd"/>
      <w:r w:rsidR="009700FA" w:rsidRPr="005E6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0FA" w:rsidRPr="005E67D0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="009700FA" w:rsidRPr="005E67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2823" w:rsidRPr="005E67D0" w:rsidRDefault="00AC23D8" w:rsidP="00DA5720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r w:rsidR="009700FA" w:rsidRPr="005E67D0">
        <w:rPr>
          <w:rFonts w:ascii="Times New Roman" w:hAnsi="Times New Roman" w:cs="Times New Roman"/>
          <w:sz w:val="28"/>
          <w:szCs w:val="28"/>
        </w:rPr>
        <w:t>В ходе выполнения работы был изучен документ FIPSPUB 197 «ADVANCED ENCRYPTION STANDARD (AES)» Национального института стандартов и технологий США(NIST).</w:t>
      </w:r>
    </w:p>
    <w:p w:rsidR="00DA5720" w:rsidRPr="005E67D0" w:rsidRDefault="00DA5720" w:rsidP="00DA5720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2" w:name="_Toc2948299"/>
      <w:r w:rsidRPr="005E67D0">
        <w:rPr>
          <w:rFonts w:cs="Times New Roman"/>
          <w:szCs w:val="28"/>
        </w:rPr>
        <w:t>Терминология</w:t>
      </w:r>
      <w:bookmarkEnd w:id="2"/>
    </w:p>
    <w:p w:rsidR="00DA5720" w:rsidRPr="005E67D0" w:rsidRDefault="00DA5720" w:rsidP="00DA5720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r w:rsidRPr="005E67D0">
        <w:rPr>
          <w:rFonts w:ascii="Times New Roman" w:hAnsi="Times New Roman" w:cs="Times New Roman"/>
          <w:i/>
          <w:sz w:val="28"/>
          <w:szCs w:val="28"/>
        </w:rPr>
        <w:t>Байт</w:t>
      </w:r>
      <w:r w:rsidRPr="005E67D0">
        <w:rPr>
          <w:rFonts w:ascii="Times New Roman" w:hAnsi="Times New Roman" w:cs="Times New Roman"/>
          <w:sz w:val="28"/>
          <w:szCs w:val="28"/>
        </w:rPr>
        <w:t xml:space="preserve"> ― последовательность из 8 битов. В контексте данного алгоритма байт рассматривается как элемент поля Галуа. Операции над байтами производятся как над элементами поля Галуа </w:t>
      </w:r>
      <w:r w:rsidRPr="005E67D0">
        <w:rPr>
          <w:rFonts w:ascii="Times New Roman" w:hAnsi="Times New Roman" w:cs="Times New Roman"/>
          <w:position w:val="-12"/>
          <w:sz w:val="28"/>
          <w:szCs w:val="28"/>
        </w:rPr>
        <w:object w:dxaOrig="9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1pt" o:ole="">
            <v:imagedata r:id="rId9" o:title=""/>
          </v:shape>
          <o:OLEObject Type="Embed" ProgID="Equation.3" ShapeID="_x0000_i1025" DrawAspect="Content" ObjectID="_1620986528" r:id="rId10"/>
        </w:object>
      </w:r>
      <w:r w:rsidRPr="005E67D0">
        <w:rPr>
          <w:rFonts w:ascii="Times New Roman" w:hAnsi="Times New Roman" w:cs="Times New Roman"/>
          <w:sz w:val="28"/>
          <w:szCs w:val="28"/>
        </w:rPr>
        <w:t xml:space="preserve">, то есть байту </w:t>
      </w:r>
      <w:r w:rsidRPr="005E67D0">
        <w:rPr>
          <w:rFonts w:ascii="Times New Roman" w:hAnsi="Times New Roman" w:cs="Times New Roman"/>
          <w:position w:val="-12"/>
          <w:sz w:val="28"/>
          <w:szCs w:val="28"/>
        </w:rPr>
        <w:object w:dxaOrig="2020" w:dyaOrig="380">
          <v:shape id="_x0000_i1026" type="#_x0000_t75" style="width:101.25pt;height:18.75pt" o:ole="">
            <v:imagedata r:id="rId11" o:title=""/>
          </v:shape>
          <o:OLEObject Type="Embed" ProgID="Equation.3" ShapeID="_x0000_i1026" DrawAspect="Content" ObjectID="_1620986529" r:id="rId12"/>
        </w:object>
      </w:r>
      <w:r w:rsidRPr="005E67D0">
        <w:rPr>
          <w:rFonts w:ascii="Times New Roman" w:hAnsi="Times New Roman" w:cs="Times New Roman"/>
          <w:sz w:val="28"/>
          <w:szCs w:val="28"/>
        </w:rPr>
        <w:t xml:space="preserve">соответствует многочлен </w:t>
      </w:r>
      <w:r w:rsidR="009E3465" w:rsidRPr="005E67D0">
        <w:rPr>
          <w:rFonts w:ascii="Times New Roman" w:hAnsi="Times New Roman" w:cs="Times New Roman"/>
          <w:position w:val="-30"/>
          <w:sz w:val="28"/>
          <w:szCs w:val="28"/>
        </w:rPr>
        <w:object w:dxaOrig="940" w:dyaOrig="740">
          <v:shape id="_x0000_i1027" type="#_x0000_t75" style="width:47.25pt;height:36.75pt" o:ole="">
            <v:imagedata r:id="rId13" o:title=""/>
          </v:shape>
          <o:OLEObject Type="Embed" ProgID="Equation.3" ShapeID="_x0000_i1027" DrawAspect="Content" ObjectID="_1620986530" r:id="rId14"/>
        </w:object>
      </w:r>
      <w:r w:rsidRPr="005E67D0">
        <w:rPr>
          <w:rFonts w:ascii="Times New Roman" w:hAnsi="Times New Roman" w:cs="Times New Roman"/>
          <w:sz w:val="28"/>
          <w:szCs w:val="28"/>
        </w:rPr>
        <w:t xml:space="preserve"> в поле </w:t>
      </w:r>
      <w:r w:rsidRPr="005E67D0">
        <w:rPr>
          <w:rFonts w:ascii="Times New Roman" w:hAnsi="Times New Roman" w:cs="Times New Roman"/>
          <w:position w:val="-12"/>
          <w:sz w:val="28"/>
          <w:szCs w:val="28"/>
        </w:rPr>
        <w:object w:dxaOrig="920" w:dyaOrig="420">
          <v:shape id="_x0000_i1028" type="#_x0000_t75" style="width:45.75pt;height:21pt" o:ole="">
            <v:imagedata r:id="rId9" o:title=""/>
          </v:shape>
          <o:OLEObject Type="Embed" ProgID="Equation.3" ShapeID="_x0000_i1028" DrawAspect="Content" ObjectID="_1620986531" r:id="rId15"/>
        </w:object>
      </w:r>
      <w:r w:rsidRPr="005E67D0">
        <w:rPr>
          <w:rFonts w:ascii="Times New Roman" w:hAnsi="Times New Roman" w:cs="Times New Roman"/>
          <w:sz w:val="28"/>
          <w:szCs w:val="28"/>
        </w:rPr>
        <w:t>.</w:t>
      </w:r>
    </w:p>
    <w:p w:rsidR="009E3465" w:rsidRPr="005E67D0" w:rsidRDefault="009E3465" w:rsidP="009700F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r w:rsidRPr="005E67D0">
        <w:rPr>
          <w:rFonts w:ascii="Times New Roman" w:hAnsi="Times New Roman" w:cs="Times New Roman"/>
          <w:i/>
          <w:sz w:val="28"/>
          <w:szCs w:val="28"/>
        </w:rPr>
        <w:t>Блок</w:t>
      </w:r>
      <w:r w:rsidRPr="005E67D0">
        <w:rPr>
          <w:rFonts w:ascii="Times New Roman" w:hAnsi="Times New Roman" w:cs="Times New Roman"/>
          <w:sz w:val="28"/>
          <w:szCs w:val="28"/>
        </w:rPr>
        <w:t xml:space="preserve"> ― последовательность из 16 байтов, над которой оперирует алгоритм. Блок служит входным и выходным данными алгоритма. Байты в блоке нумеруются с нуля. </w:t>
      </w:r>
    </w:p>
    <w:p w:rsidR="009E3465" w:rsidRPr="005E67D0" w:rsidRDefault="009E3465" w:rsidP="009700F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r w:rsidRPr="005E67D0">
        <w:rPr>
          <w:rFonts w:ascii="Times New Roman" w:hAnsi="Times New Roman" w:cs="Times New Roman"/>
          <w:i/>
          <w:sz w:val="28"/>
          <w:szCs w:val="28"/>
        </w:rPr>
        <w:t>Ключ</w:t>
      </w:r>
      <w:r w:rsidRPr="005E67D0">
        <w:rPr>
          <w:rFonts w:ascii="Times New Roman" w:hAnsi="Times New Roman" w:cs="Times New Roman"/>
          <w:sz w:val="28"/>
          <w:szCs w:val="28"/>
        </w:rPr>
        <w:t xml:space="preserve"> ― последовательность из 16, 24 или 32 байтов, используемая в качестве ключа шифрования. Байты в ключе нумеруются с нуля. Ключ, наряду с блоком, является входным данным алгоритма. </w:t>
      </w:r>
    </w:p>
    <w:p w:rsidR="009B49C2" w:rsidRPr="005E67D0" w:rsidRDefault="009E3465" w:rsidP="009700F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r w:rsidRPr="005E67D0">
        <w:rPr>
          <w:rFonts w:ascii="Times New Roman" w:hAnsi="Times New Roman" w:cs="Times New Roman"/>
          <w:i/>
          <w:sz w:val="28"/>
          <w:szCs w:val="28"/>
        </w:rPr>
        <w:t>Форма</w:t>
      </w:r>
      <w:r w:rsidRPr="005E67D0">
        <w:rPr>
          <w:rFonts w:ascii="Times New Roman" w:hAnsi="Times New Roman" w:cs="Times New Roman"/>
          <w:sz w:val="28"/>
          <w:szCs w:val="28"/>
        </w:rPr>
        <w:t xml:space="preserve"> (</w:t>
      </w:r>
      <w:r w:rsidRPr="005E67D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</w:rPr>
        <w:t>tate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>) ― двумерный массив байтов, состоящий из четырех строк. Байты в форме располагаются в порядке, изображенном в Табл. 1. В алгоритме AES форма используется для представления блока.</w:t>
      </w:r>
    </w:p>
    <w:p w:rsidR="009D3A14" w:rsidRPr="005E67D0" w:rsidRDefault="005B5D20" w:rsidP="005B5D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b/>
          <w:sz w:val="28"/>
          <w:szCs w:val="28"/>
        </w:rPr>
        <w:t>Табл. 1.</w:t>
      </w:r>
      <w:r w:rsidRPr="005E67D0">
        <w:rPr>
          <w:rFonts w:ascii="Times New Roman" w:hAnsi="Times New Roman" w:cs="Times New Roman"/>
          <w:sz w:val="28"/>
          <w:szCs w:val="28"/>
        </w:rPr>
        <w:t xml:space="preserve"> Порядок байтов в форме</w:t>
      </w:r>
    </w:p>
    <w:p w:rsidR="005B5D20" w:rsidRPr="005E67D0" w:rsidRDefault="005B5D20" w:rsidP="005B5D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B838B6" wp14:editId="2B648DC3">
            <wp:extent cx="1304925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20" w:rsidRPr="005E67D0" w:rsidRDefault="005B5D20" w:rsidP="005B5D20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r w:rsidRPr="005E67D0">
        <w:rPr>
          <w:rFonts w:ascii="Times New Roman" w:hAnsi="Times New Roman" w:cs="Times New Roman"/>
          <w:i/>
          <w:sz w:val="28"/>
          <w:szCs w:val="28"/>
        </w:rPr>
        <w:t>Раунд</w:t>
      </w:r>
      <w:r w:rsidRPr="005E67D0">
        <w:rPr>
          <w:rFonts w:ascii="Times New Roman" w:hAnsi="Times New Roman" w:cs="Times New Roman"/>
          <w:sz w:val="28"/>
          <w:szCs w:val="28"/>
        </w:rPr>
        <w:t xml:space="preserve"> ― итерация цикла преобразований над формой. В зависимости от длины ключа раундов может быть от 10 до 14, как показано в Табл. 2.</w:t>
      </w:r>
    </w:p>
    <w:p w:rsidR="005B5D20" w:rsidRPr="005E67D0" w:rsidRDefault="005B5D20" w:rsidP="005B5D20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E67D0">
        <w:rPr>
          <w:rFonts w:ascii="Times New Roman" w:hAnsi="Times New Roman" w:cs="Times New Roman"/>
          <w:i/>
          <w:sz w:val="28"/>
          <w:szCs w:val="28"/>
        </w:rPr>
        <w:t>Ключ раунда</w:t>
      </w:r>
      <w:r w:rsidRPr="005E67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</w:rPr>
        <w:t>round</w:t>
      </w:r>
      <w:proofErr w:type="spellEnd"/>
      <w:r w:rsidRPr="005E67D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</w:rPr>
        <w:t>key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>) ― ключ, применяемый в раунде. Вычисляется для каждого раунда.</w:t>
      </w:r>
    </w:p>
    <w:p w:rsidR="005B5D20" w:rsidRPr="005E67D0" w:rsidRDefault="005B5D20" w:rsidP="005B5D20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i/>
          <w:sz w:val="28"/>
          <w:szCs w:val="28"/>
        </w:rPr>
        <w:tab/>
        <w:t>Таблица подстановок</w:t>
      </w:r>
      <w:r w:rsidRPr="005E67D0">
        <w:rPr>
          <w:rFonts w:ascii="Times New Roman" w:hAnsi="Times New Roman" w:cs="Times New Roman"/>
          <w:sz w:val="28"/>
          <w:szCs w:val="28"/>
        </w:rPr>
        <w:t xml:space="preserve"> (</w:t>
      </w:r>
      <w:r w:rsidRPr="005E67D0">
        <w:rPr>
          <w:rFonts w:ascii="Times New Roman" w:hAnsi="Times New Roman" w:cs="Times New Roman"/>
          <w:i/>
          <w:sz w:val="28"/>
          <w:szCs w:val="28"/>
        </w:rPr>
        <w:t>S-</w:t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</w:rPr>
        <w:t>box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) ― таблица, задающая 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биективное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отображение байта в байт. Таблица подстановок представлена в Табл. 3.</w:t>
      </w:r>
    </w:p>
    <w:p w:rsidR="005B5D20" w:rsidRPr="005E67D0" w:rsidRDefault="005B5D20" w:rsidP="005B5D20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r w:rsidRPr="005E67D0">
        <w:rPr>
          <w:rFonts w:ascii="Times New Roman" w:hAnsi="Times New Roman" w:cs="Times New Roman"/>
          <w:i/>
          <w:sz w:val="28"/>
          <w:szCs w:val="28"/>
        </w:rPr>
        <w:t>Обратная таблица подстановок</w:t>
      </w:r>
      <w:r w:rsidRPr="005E67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  <w:lang w:val="en-US"/>
        </w:rPr>
        <w:t>InvS</w:t>
      </w:r>
      <w:proofErr w:type="spellEnd"/>
      <w:r w:rsidRPr="005E67D0">
        <w:rPr>
          <w:rFonts w:ascii="Times New Roman" w:hAnsi="Times New Roman" w:cs="Times New Roman"/>
          <w:i/>
          <w:sz w:val="28"/>
          <w:szCs w:val="28"/>
        </w:rPr>
        <w:t>-</w:t>
      </w:r>
      <w:r w:rsidRPr="005E67D0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E67D0">
        <w:rPr>
          <w:rFonts w:ascii="Times New Roman" w:hAnsi="Times New Roman" w:cs="Times New Roman"/>
          <w:sz w:val="28"/>
          <w:szCs w:val="28"/>
        </w:rPr>
        <w:t>) ― таблица, задающая отображение, обратное задаваемому таблицей подстановок. Обратная таблица подстановок представлена в Табл. 4.</w:t>
      </w:r>
    </w:p>
    <w:p w:rsidR="005B5D20" w:rsidRPr="005E67D0" w:rsidRDefault="005B5D20" w:rsidP="005B5D20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</w:rPr>
        <w:t>Nb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― количество слов (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) в блоке. </w:t>
      </w:r>
    </w:p>
    <w:p w:rsidR="005B5D20" w:rsidRPr="005E67D0" w:rsidRDefault="005B5D20" w:rsidP="005B5D20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</w:rPr>
        <w:t>Nk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― количество слов в ключе. </w:t>
      </w:r>
    </w:p>
    <w:p w:rsidR="005B5D20" w:rsidRPr="005E67D0" w:rsidRDefault="005B5D20" w:rsidP="005B5D20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</w:rPr>
        <w:t>Nk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может принимать значения 4, 6, 8. </w:t>
      </w:r>
    </w:p>
    <w:p w:rsidR="005B5D20" w:rsidRPr="005E67D0" w:rsidRDefault="005B5D20" w:rsidP="005B5D20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</w:rPr>
        <w:t>Nr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― количество раундов. Параметр </w:t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</w:rPr>
        <w:t>Nr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зависит от значений </w:t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</w:rPr>
        <w:t>Nk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>. Соответствующие значения данных параметров приведены в Табл. 2.</w:t>
      </w:r>
    </w:p>
    <w:p w:rsidR="005B5D20" w:rsidRPr="005E67D0" w:rsidRDefault="005B5D20" w:rsidP="005B5D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b/>
          <w:sz w:val="28"/>
          <w:szCs w:val="28"/>
        </w:rPr>
        <w:t>Табл. 2.</w:t>
      </w:r>
      <w:r w:rsidRPr="005E67D0">
        <w:rPr>
          <w:rFonts w:ascii="Times New Roman" w:hAnsi="Times New Roman" w:cs="Times New Roman"/>
          <w:sz w:val="28"/>
          <w:szCs w:val="28"/>
        </w:rPr>
        <w:t xml:space="preserve"> Зависимость </w:t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</w:rPr>
        <w:t>Nr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E67D0">
        <w:rPr>
          <w:rFonts w:ascii="Times New Roman" w:hAnsi="Times New Roman" w:cs="Times New Roman"/>
          <w:i/>
          <w:sz w:val="28"/>
          <w:szCs w:val="28"/>
        </w:rPr>
        <w:t>Nk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>.</w:t>
      </w:r>
    </w:p>
    <w:p w:rsidR="005B5D20" w:rsidRPr="005E67D0" w:rsidRDefault="005B5D20" w:rsidP="005B5D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F3E31" wp14:editId="3721BB2A">
            <wp:extent cx="1095375" cy="1009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20" w:rsidRPr="005E67D0" w:rsidRDefault="006D22ED" w:rsidP="006D22ED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3" w:name="_Toc2948300"/>
      <w:r w:rsidRPr="005E67D0">
        <w:rPr>
          <w:rFonts w:cs="Times New Roman"/>
          <w:szCs w:val="28"/>
        </w:rPr>
        <w:t>Шифрование</w:t>
      </w:r>
      <w:bookmarkEnd w:id="3"/>
    </w:p>
    <w:p w:rsidR="006D22ED" w:rsidRPr="005E67D0" w:rsidRDefault="006D22ED" w:rsidP="006D22ED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  <w:t>Для шифрования в алгоритме AES применяются следующие процедуры преобразования данных:</w:t>
      </w:r>
    </w:p>
    <w:p w:rsidR="006D22ED" w:rsidRPr="005E67D0" w:rsidRDefault="006D22ED" w:rsidP="006D22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67D0">
        <w:rPr>
          <w:rFonts w:ascii="Times New Roman" w:hAnsi="Times New Roman" w:cs="Times New Roman"/>
          <w:sz w:val="28"/>
          <w:szCs w:val="28"/>
        </w:rPr>
        <w:t>KeyExpansion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— Вычисление раундовых ключей для всех раундов. </w:t>
      </w:r>
    </w:p>
    <w:p w:rsidR="006D22ED" w:rsidRPr="005E67D0" w:rsidRDefault="006D22ED" w:rsidP="006D22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67D0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— Подстановка байтов с помощью таблицы подстановок; </w:t>
      </w:r>
    </w:p>
    <w:p w:rsidR="006D22ED" w:rsidRPr="005E67D0" w:rsidRDefault="006D22ED" w:rsidP="006D22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67D0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— Циклический сдвиг строк в форме на различные величины; </w:t>
      </w:r>
    </w:p>
    <w:p w:rsidR="006D22ED" w:rsidRPr="005E67D0" w:rsidRDefault="006D22ED" w:rsidP="006D22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67D0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— Смешивание данных внутри каждого столбца формы; </w:t>
      </w:r>
    </w:p>
    <w:p w:rsidR="006D22ED" w:rsidRPr="005E67D0" w:rsidRDefault="006D22ED" w:rsidP="006D22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67D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— Сложение ключа раунда с формой.</w:t>
      </w:r>
    </w:p>
    <w:p w:rsidR="006D22ED" w:rsidRPr="005E67D0" w:rsidRDefault="006D22ED" w:rsidP="006D22ED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  <w:t>Порядок выполнения процедур 2 и 3 можно поменять местами в силу линейности этих операций.</w:t>
      </w:r>
    </w:p>
    <w:p w:rsidR="006D22ED" w:rsidRPr="005E67D0" w:rsidRDefault="006D22ED" w:rsidP="006D22ED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  <w:t xml:space="preserve">Процедуры 4 и 5 тоже можно выполнять в разном порядке, но при этом изменяется количество их вызовов, поскольку </w:t>
      </w:r>
      <w:proofErr w:type="spellStart"/>
      <w:proofErr w:type="gramStart"/>
      <w:r w:rsidRPr="005E67D0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67D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(A, B)) = 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(A), 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>(B)).</w:t>
      </w:r>
    </w:p>
    <w:p w:rsidR="006D22ED" w:rsidRPr="005E67D0" w:rsidRDefault="006D22ED" w:rsidP="006D22ED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  <w:t xml:space="preserve">Шифрование производится по алгоритму, приведенному на 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Риc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>. 1.</w:t>
      </w:r>
    </w:p>
    <w:p w:rsidR="006D22ED" w:rsidRPr="005E67D0" w:rsidRDefault="000C1720" w:rsidP="006D22E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C17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15FA2C" wp14:editId="7A2B417F">
            <wp:extent cx="3422013" cy="489585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5649" cy="49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ED" w:rsidRPr="005E67D0" w:rsidRDefault="006D22ED" w:rsidP="006D22E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E67D0">
        <w:rPr>
          <w:rFonts w:ascii="Times New Roman" w:hAnsi="Times New Roman" w:cs="Times New Roman"/>
          <w:b/>
          <w:sz w:val="28"/>
          <w:szCs w:val="28"/>
        </w:rPr>
        <w:t>Риc</w:t>
      </w:r>
      <w:proofErr w:type="spellEnd"/>
      <w:r w:rsidRPr="005E67D0">
        <w:rPr>
          <w:rFonts w:ascii="Times New Roman" w:hAnsi="Times New Roman" w:cs="Times New Roman"/>
          <w:b/>
          <w:sz w:val="28"/>
          <w:szCs w:val="28"/>
        </w:rPr>
        <w:t>. 1.</w:t>
      </w:r>
      <w:r w:rsidRPr="005E67D0">
        <w:rPr>
          <w:rFonts w:ascii="Times New Roman" w:hAnsi="Times New Roman" w:cs="Times New Roman"/>
          <w:sz w:val="28"/>
          <w:szCs w:val="28"/>
        </w:rPr>
        <w:t xml:space="preserve"> Алгоритм шифрования</w:t>
      </w:r>
    </w:p>
    <w:p w:rsidR="005E67D0" w:rsidRPr="005E67D0" w:rsidRDefault="005E67D0" w:rsidP="005E67D0">
      <w:pPr>
        <w:pStyle w:val="2"/>
        <w:numPr>
          <w:ilvl w:val="1"/>
          <w:numId w:val="1"/>
        </w:numPr>
        <w:rPr>
          <w:rFonts w:cs="Times New Roman"/>
          <w:szCs w:val="28"/>
          <w:lang w:val="en-US"/>
        </w:rPr>
      </w:pPr>
      <w:bookmarkStart w:id="4" w:name="_Toc2948301"/>
      <w:r w:rsidRPr="005E67D0">
        <w:rPr>
          <w:rFonts w:cs="Times New Roman"/>
          <w:szCs w:val="28"/>
        </w:rPr>
        <w:t xml:space="preserve">Преобразование </w:t>
      </w:r>
      <w:proofErr w:type="spellStart"/>
      <w:r w:rsidRPr="005E67D0">
        <w:rPr>
          <w:rFonts w:cs="Times New Roman"/>
          <w:szCs w:val="28"/>
          <w:lang w:val="en-US"/>
        </w:rPr>
        <w:t>SubBytes</w:t>
      </w:r>
      <w:bookmarkEnd w:id="4"/>
      <w:proofErr w:type="spellEnd"/>
    </w:p>
    <w:p w:rsidR="005E67D0" w:rsidRPr="00246C0A" w:rsidRDefault="005E67D0" w:rsidP="00246C0A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  <w:t xml:space="preserve">Преобразование 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заключается в замене каждого байта {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} формы (где x и y обозначают 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шестнадцатиричные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цифры) на другой в соответствии с Табл. 3.</w:t>
      </w:r>
    </w:p>
    <w:p w:rsidR="005E67D0" w:rsidRPr="005E67D0" w:rsidRDefault="005E67D0" w:rsidP="005E67D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b/>
          <w:sz w:val="28"/>
          <w:szCs w:val="28"/>
        </w:rPr>
        <w:t>Табл. 3.</w:t>
      </w:r>
      <w:r w:rsidRPr="005E67D0">
        <w:rPr>
          <w:rFonts w:ascii="Times New Roman" w:hAnsi="Times New Roman" w:cs="Times New Roman"/>
          <w:sz w:val="28"/>
          <w:szCs w:val="28"/>
        </w:rPr>
        <w:t xml:space="preserve"> Таблица подстановок</w:t>
      </w:r>
    </w:p>
    <w:p w:rsidR="005E67D0" w:rsidRPr="005E67D0" w:rsidRDefault="005E67D0" w:rsidP="005E67D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CAB55" wp14:editId="11C5C202">
            <wp:extent cx="4371975" cy="220307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466" cy="22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D0" w:rsidRPr="005E67D0" w:rsidRDefault="005E67D0" w:rsidP="005E67D0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  <w:t>Например, байт {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fe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>} заменится на {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>}.</w:t>
      </w:r>
    </w:p>
    <w:p w:rsidR="005E67D0" w:rsidRPr="005E67D0" w:rsidRDefault="005E67D0" w:rsidP="005E67D0">
      <w:pPr>
        <w:pStyle w:val="2"/>
        <w:numPr>
          <w:ilvl w:val="1"/>
          <w:numId w:val="1"/>
        </w:numPr>
        <w:rPr>
          <w:rFonts w:cs="Times New Roman"/>
          <w:szCs w:val="28"/>
          <w:lang w:val="en-US"/>
        </w:rPr>
      </w:pPr>
      <w:bookmarkStart w:id="5" w:name="_Toc2948302"/>
      <w:r w:rsidRPr="005E67D0">
        <w:rPr>
          <w:rFonts w:cs="Times New Roman"/>
          <w:szCs w:val="28"/>
        </w:rPr>
        <w:lastRenderedPageBreak/>
        <w:t xml:space="preserve">Преобразование </w:t>
      </w:r>
      <w:proofErr w:type="spellStart"/>
      <w:r w:rsidRPr="005E67D0">
        <w:rPr>
          <w:rFonts w:cs="Times New Roman"/>
          <w:szCs w:val="28"/>
          <w:lang w:val="en-US"/>
        </w:rPr>
        <w:t>ShiftRows</w:t>
      </w:r>
      <w:bookmarkEnd w:id="5"/>
      <w:proofErr w:type="spellEnd"/>
    </w:p>
    <w:p w:rsidR="005E67D0" w:rsidRPr="005E67D0" w:rsidRDefault="005E67D0" w:rsidP="005E67D0">
      <w:pPr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sz w:val="28"/>
          <w:szCs w:val="28"/>
        </w:rPr>
        <w:tab/>
        <w:t xml:space="preserve">Преобразование 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заключается в циклическом сдвиге влево строк формы. Преобразование схематично представлено на 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Риc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>. 2. Первая строка остается неизменной. Во второй производится сдвиг на 1 байт, то есть первый байт переносится в конец. В третьей ― сдвиг на 2 байта, в четвертой ― на 3.</w:t>
      </w:r>
    </w:p>
    <w:p w:rsidR="005E67D0" w:rsidRPr="005E67D0" w:rsidRDefault="005E67D0" w:rsidP="005E67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6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B0904E" wp14:editId="129CE86A">
            <wp:extent cx="4219575" cy="169493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350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D0" w:rsidRPr="005E67D0" w:rsidRDefault="005E67D0" w:rsidP="005E67D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E67D0">
        <w:rPr>
          <w:rFonts w:ascii="Times New Roman" w:hAnsi="Times New Roman" w:cs="Times New Roman"/>
          <w:b/>
          <w:sz w:val="28"/>
          <w:szCs w:val="28"/>
        </w:rPr>
        <w:t>Риc</w:t>
      </w:r>
      <w:proofErr w:type="spellEnd"/>
      <w:r w:rsidRPr="005E67D0">
        <w:rPr>
          <w:rFonts w:ascii="Times New Roman" w:hAnsi="Times New Roman" w:cs="Times New Roman"/>
          <w:b/>
          <w:sz w:val="28"/>
          <w:szCs w:val="28"/>
        </w:rPr>
        <w:t>. 2.</w:t>
      </w:r>
      <w:r w:rsidRPr="005E67D0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ShiftRows</w:t>
      </w:r>
      <w:proofErr w:type="spellEnd"/>
    </w:p>
    <w:p w:rsidR="005E67D0" w:rsidRPr="005E67D0" w:rsidRDefault="005E67D0" w:rsidP="005E67D0">
      <w:pPr>
        <w:pStyle w:val="2"/>
        <w:numPr>
          <w:ilvl w:val="1"/>
          <w:numId w:val="1"/>
        </w:numPr>
        <w:rPr>
          <w:rFonts w:cs="Times New Roman"/>
          <w:szCs w:val="28"/>
          <w:lang w:val="en-US"/>
        </w:rPr>
      </w:pPr>
      <w:bookmarkStart w:id="6" w:name="_Toc2948303"/>
      <w:r w:rsidRPr="005E67D0">
        <w:rPr>
          <w:rFonts w:cs="Times New Roman"/>
          <w:szCs w:val="28"/>
        </w:rPr>
        <w:t xml:space="preserve">Преобразование </w:t>
      </w:r>
      <w:proofErr w:type="spellStart"/>
      <w:r w:rsidRPr="005E67D0">
        <w:rPr>
          <w:rFonts w:cs="Times New Roman"/>
          <w:szCs w:val="28"/>
          <w:lang w:val="en-US"/>
        </w:rPr>
        <w:t>MixColomns</w:t>
      </w:r>
      <w:bookmarkEnd w:id="6"/>
      <w:proofErr w:type="spellEnd"/>
    </w:p>
    <w:p w:rsidR="005E67D0" w:rsidRDefault="005E67D0" w:rsidP="005E67D0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67D0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proofErr w:type="spellStart"/>
      <w:r w:rsidRPr="005E67D0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5E67D0">
        <w:rPr>
          <w:rFonts w:ascii="Times New Roman" w:hAnsi="Times New Roman" w:cs="Times New Roman"/>
          <w:sz w:val="28"/>
          <w:szCs w:val="28"/>
        </w:rPr>
        <w:t xml:space="preserve"> заключается в умножении квадратной матрицы 4-го порядка на каждый столбец формы:</w:t>
      </w:r>
    </w:p>
    <w:p w:rsidR="005E67D0" w:rsidRDefault="005E67D0" w:rsidP="005E67D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E6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8CE973" wp14:editId="40E4AA6F">
            <wp:extent cx="2133600" cy="96441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2719" cy="9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D0" w:rsidRPr="00423895" w:rsidRDefault="00423895" w:rsidP="005E67D0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67D0" w:rsidRPr="00423895">
        <w:rPr>
          <w:rFonts w:ascii="Times New Roman" w:hAnsi="Times New Roman" w:cs="Times New Roman"/>
          <w:sz w:val="28"/>
          <w:szCs w:val="28"/>
        </w:rPr>
        <w:t xml:space="preserve">Умножение производится в поле Галуа </w:t>
      </w:r>
      <w:r w:rsidR="005E67D0" w:rsidRPr="00423895">
        <w:rPr>
          <w:rFonts w:ascii="Times New Roman" w:hAnsi="Times New Roman" w:cs="Times New Roman"/>
          <w:position w:val="-12"/>
          <w:sz w:val="28"/>
          <w:szCs w:val="28"/>
        </w:rPr>
        <w:object w:dxaOrig="920" w:dyaOrig="420">
          <v:shape id="_x0000_i1029" type="#_x0000_t75" style="width:45.75pt;height:21pt" o:ole="">
            <v:imagedata r:id="rId9" o:title=""/>
          </v:shape>
          <o:OLEObject Type="Embed" ProgID="Equation.3" ShapeID="_x0000_i1029" DrawAspect="Content" ObjectID="_1620986532" r:id="rId22"/>
        </w:object>
      </w:r>
      <w:r w:rsidR="005E67D0" w:rsidRPr="00423895">
        <w:rPr>
          <w:rFonts w:ascii="Times New Roman" w:hAnsi="Times New Roman" w:cs="Times New Roman"/>
          <w:sz w:val="28"/>
          <w:szCs w:val="28"/>
        </w:rPr>
        <w:t>.</w:t>
      </w:r>
    </w:p>
    <w:p w:rsidR="005E67D0" w:rsidRPr="00CE4B30" w:rsidRDefault="00423895" w:rsidP="005E67D0">
      <w:pPr>
        <w:pStyle w:val="a5"/>
        <w:ind w:left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67D0" w:rsidRPr="00CE4B30">
        <w:rPr>
          <w:rFonts w:ascii="Times New Roman" w:hAnsi="Times New Roman" w:cs="Times New Roman"/>
          <w:sz w:val="27"/>
          <w:szCs w:val="27"/>
        </w:rPr>
        <w:t xml:space="preserve">Над каждым столбцом операция производится отдельно, как показано на </w:t>
      </w:r>
      <w:proofErr w:type="spellStart"/>
      <w:r w:rsidR="005E67D0" w:rsidRPr="00CE4B30">
        <w:rPr>
          <w:rFonts w:ascii="Times New Roman" w:hAnsi="Times New Roman" w:cs="Times New Roman"/>
          <w:sz w:val="27"/>
          <w:szCs w:val="27"/>
        </w:rPr>
        <w:t>Риc</w:t>
      </w:r>
      <w:proofErr w:type="spellEnd"/>
      <w:r w:rsidR="005E67D0" w:rsidRPr="00CE4B30">
        <w:rPr>
          <w:rFonts w:ascii="Times New Roman" w:hAnsi="Times New Roman" w:cs="Times New Roman"/>
          <w:sz w:val="27"/>
          <w:szCs w:val="27"/>
        </w:rPr>
        <w:t>. 3.</w:t>
      </w:r>
    </w:p>
    <w:p w:rsidR="005E67D0" w:rsidRDefault="00423895" w:rsidP="005E67D0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67D0" w:rsidRPr="00423895">
        <w:rPr>
          <w:rFonts w:ascii="Times New Roman" w:hAnsi="Times New Roman" w:cs="Times New Roman"/>
          <w:sz w:val="28"/>
          <w:szCs w:val="28"/>
        </w:rPr>
        <w:t>Для реализации</w:t>
      </w:r>
      <w:r w:rsidR="00CF5DA6" w:rsidRPr="00423895">
        <w:rPr>
          <w:rFonts w:ascii="Times New Roman" w:hAnsi="Times New Roman" w:cs="Times New Roman"/>
          <w:sz w:val="28"/>
          <w:szCs w:val="28"/>
        </w:rPr>
        <w:t xml:space="preserve"> быстрого произведения в поле</w:t>
      </w:r>
      <w:r w:rsidR="005E67D0" w:rsidRPr="00423895">
        <w:rPr>
          <w:rFonts w:ascii="Times New Roman" w:hAnsi="Times New Roman" w:cs="Times New Roman"/>
          <w:sz w:val="28"/>
          <w:szCs w:val="28"/>
        </w:rPr>
        <w:t xml:space="preserve"> были использованы готовые таблицы</w:t>
      </w:r>
      <w:r w:rsidRPr="00423895">
        <w:rPr>
          <w:rFonts w:ascii="Times New Roman" w:hAnsi="Times New Roman" w:cs="Times New Roman"/>
          <w:sz w:val="28"/>
          <w:szCs w:val="28"/>
        </w:rPr>
        <w:t xml:space="preserve">, заменяющие умножения для всех элементов из </w:t>
      </w:r>
      <w:r w:rsidRPr="00423895">
        <w:rPr>
          <w:rFonts w:ascii="Times New Roman" w:hAnsi="Times New Roman" w:cs="Times New Roman"/>
          <w:position w:val="-12"/>
          <w:sz w:val="28"/>
          <w:szCs w:val="28"/>
        </w:rPr>
        <w:object w:dxaOrig="920" w:dyaOrig="420">
          <v:shape id="_x0000_i1030" type="#_x0000_t75" style="width:45.75pt;height:21pt" o:ole="">
            <v:imagedata r:id="rId9" o:title=""/>
          </v:shape>
          <o:OLEObject Type="Embed" ProgID="Equation.3" ShapeID="_x0000_i1030" DrawAspect="Content" ObjectID="_1620986533" r:id="rId23"/>
        </w:object>
      </w:r>
      <w:r w:rsidRPr="00423895">
        <w:rPr>
          <w:rFonts w:ascii="Times New Roman" w:hAnsi="Times New Roman" w:cs="Times New Roman"/>
          <w:sz w:val="28"/>
          <w:szCs w:val="28"/>
        </w:rPr>
        <w:t xml:space="preserve"> на</w:t>
      </w:r>
      <w:r w:rsidR="00CE4B30" w:rsidRPr="00CE4B30">
        <w:rPr>
          <w:rFonts w:ascii="Times New Roman" w:hAnsi="Times New Roman" w:cs="Times New Roman"/>
          <w:sz w:val="28"/>
          <w:szCs w:val="28"/>
        </w:rPr>
        <w:t xml:space="preserve"> </w:t>
      </w:r>
      <w:r w:rsidR="00CE4B30">
        <w:rPr>
          <w:rFonts w:ascii="Times New Roman" w:hAnsi="Times New Roman" w:cs="Times New Roman"/>
          <w:sz w:val="28"/>
          <w:szCs w:val="28"/>
        </w:rPr>
        <w:t>элементы</w:t>
      </w:r>
      <w:r w:rsidRPr="00423895">
        <w:rPr>
          <w:rFonts w:ascii="Times New Roman" w:hAnsi="Times New Roman" w:cs="Times New Roman"/>
          <w:sz w:val="28"/>
          <w:szCs w:val="28"/>
        </w:rPr>
        <w:t xml:space="preserve"> </w:t>
      </w:r>
      <w:r w:rsidR="00132C57" w:rsidRPr="00132C57">
        <w:rPr>
          <w:rFonts w:ascii="Times New Roman" w:hAnsi="Times New Roman" w:cs="Times New Roman"/>
          <w:sz w:val="28"/>
          <w:szCs w:val="28"/>
        </w:rPr>
        <w:t>(</w:t>
      </w:r>
      <w:r w:rsidRPr="00CE4B30">
        <w:rPr>
          <w:rFonts w:ascii="Times New Roman" w:hAnsi="Times New Roman" w:cs="Times New Roman"/>
          <w:i/>
          <w:sz w:val="28"/>
          <w:szCs w:val="28"/>
        </w:rPr>
        <w:t>0</w:t>
      </w:r>
      <w:r w:rsidRPr="00CE4B3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E4B30">
        <w:rPr>
          <w:rFonts w:ascii="Times New Roman" w:hAnsi="Times New Roman" w:cs="Times New Roman"/>
          <w:i/>
          <w:sz w:val="28"/>
          <w:szCs w:val="28"/>
        </w:rPr>
        <w:t>02</w:t>
      </w:r>
      <w:r w:rsidRPr="00423895">
        <w:rPr>
          <w:rFonts w:ascii="Times New Roman" w:hAnsi="Times New Roman" w:cs="Times New Roman"/>
          <w:sz w:val="28"/>
          <w:szCs w:val="28"/>
        </w:rPr>
        <w:t xml:space="preserve"> и </w:t>
      </w:r>
      <w:r w:rsidRPr="00CE4B30">
        <w:rPr>
          <w:rFonts w:ascii="Times New Roman" w:hAnsi="Times New Roman" w:cs="Times New Roman"/>
          <w:i/>
          <w:sz w:val="28"/>
          <w:szCs w:val="28"/>
        </w:rPr>
        <w:t>0</w:t>
      </w:r>
      <w:r w:rsidRPr="00CE4B3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E4B30">
        <w:rPr>
          <w:rFonts w:ascii="Times New Roman" w:hAnsi="Times New Roman" w:cs="Times New Roman"/>
          <w:i/>
          <w:sz w:val="28"/>
          <w:szCs w:val="28"/>
        </w:rPr>
        <w:t>03</w:t>
      </w:r>
      <w:r w:rsidR="00132C57" w:rsidRPr="00132C57">
        <w:rPr>
          <w:rFonts w:ascii="Times New Roman" w:hAnsi="Times New Roman" w:cs="Times New Roman"/>
          <w:sz w:val="28"/>
          <w:szCs w:val="28"/>
        </w:rPr>
        <w:t>)</w:t>
      </w:r>
      <w:r w:rsidRPr="00423895">
        <w:rPr>
          <w:rFonts w:ascii="Times New Roman" w:hAnsi="Times New Roman" w:cs="Times New Roman"/>
          <w:sz w:val="28"/>
          <w:szCs w:val="28"/>
        </w:rPr>
        <w:t xml:space="preserve"> </w:t>
      </w:r>
      <w:r w:rsidR="00CE4B30">
        <w:rPr>
          <w:rFonts w:ascii="Times New Roman" w:hAnsi="Times New Roman" w:cs="Times New Roman"/>
          <w:sz w:val="28"/>
          <w:szCs w:val="28"/>
        </w:rPr>
        <w:t xml:space="preserve">на подстановку </w:t>
      </w:r>
      <w:r>
        <w:rPr>
          <w:rFonts w:ascii="Times New Roman" w:hAnsi="Times New Roman" w:cs="Times New Roman"/>
          <w:sz w:val="28"/>
          <w:szCs w:val="28"/>
        </w:rPr>
        <w:t>[</w:t>
      </w:r>
      <w:hyperlink r:id="rId24" w:history="1">
        <w:r w:rsidR="00CE4B30" w:rsidRPr="00CE4B30">
          <w:rPr>
            <w:rStyle w:val="a4"/>
            <w:rFonts w:ascii="Times New Roman" w:hAnsi="Times New Roman" w:cs="Times New Roman"/>
            <w:sz w:val="28"/>
            <w:szCs w:val="28"/>
          </w:rPr>
          <w:t>ресурс</w:t>
        </w:r>
      </w:hyperlink>
      <w:r>
        <w:rPr>
          <w:rFonts w:ascii="Times New Roman" w:hAnsi="Times New Roman" w:cs="Times New Roman"/>
          <w:sz w:val="28"/>
          <w:szCs w:val="28"/>
        </w:rPr>
        <w:t>]</w:t>
      </w:r>
      <w:r w:rsidRPr="00423895">
        <w:rPr>
          <w:rFonts w:ascii="Times New Roman" w:hAnsi="Times New Roman" w:cs="Times New Roman"/>
          <w:sz w:val="28"/>
          <w:szCs w:val="28"/>
        </w:rPr>
        <w:t>.</w:t>
      </w:r>
    </w:p>
    <w:p w:rsidR="00CE4B30" w:rsidRDefault="00CE4B30" w:rsidP="00CE4B3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E4B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6B2D02" wp14:editId="6DAA608B">
            <wp:extent cx="3543300" cy="18568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76" cy="18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30" w:rsidRDefault="00CE4B30" w:rsidP="00CE4B3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E4B30">
        <w:rPr>
          <w:rFonts w:ascii="Times New Roman" w:hAnsi="Times New Roman" w:cs="Times New Roman"/>
          <w:b/>
          <w:sz w:val="28"/>
          <w:szCs w:val="28"/>
        </w:rPr>
        <w:t>Риc</w:t>
      </w:r>
      <w:proofErr w:type="spellEnd"/>
      <w:r w:rsidRPr="00CE4B30">
        <w:rPr>
          <w:rFonts w:ascii="Times New Roman" w:hAnsi="Times New Roman" w:cs="Times New Roman"/>
          <w:b/>
          <w:sz w:val="28"/>
          <w:szCs w:val="28"/>
        </w:rPr>
        <w:t>. 3.</w:t>
      </w:r>
      <w:r w:rsidRPr="00CE4B30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proofErr w:type="spellStart"/>
      <w:r w:rsidRPr="00CE4B30">
        <w:rPr>
          <w:rFonts w:ascii="Times New Roman" w:hAnsi="Times New Roman" w:cs="Times New Roman"/>
          <w:sz w:val="28"/>
          <w:szCs w:val="28"/>
        </w:rPr>
        <w:t>MixColumns</w:t>
      </w:r>
      <w:proofErr w:type="spellEnd"/>
    </w:p>
    <w:p w:rsidR="00CE4B30" w:rsidRPr="00CE4B30" w:rsidRDefault="00CE4B30" w:rsidP="00CE4B30">
      <w:pPr>
        <w:pStyle w:val="2"/>
        <w:numPr>
          <w:ilvl w:val="1"/>
          <w:numId w:val="1"/>
        </w:numPr>
        <w:rPr>
          <w:rFonts w:cs="Times New Roman"/>
          <w:lang w:val="en-US"/>
        </w:rPr>
      </w:pPr>
      <w:bookmarkStart w:id="7" w:name="_Toc2948304"/>
      <w:r w:rsidRPr="00CE4B30">
        <w:rPr>
          <w:rFonts w:cs="Times New Roman"/>
        </w:rPr>
        <w:lastRenderedPageBreak/>
        <w:t xml:space="preserve">Преобразование </w:t>
      </w:r>
      <w:proofErr w:type="spellStart"/>
      <w:r w:rsidRPr="00CE4B30">
        <w:rPr>
          <w:rFonts w:cs="Times New Roman"/>
          <w:lang w:val="en-US"/>
        </w:rPr>
        <w:t>AddRoundKey</w:t>
      </w:r>
      <w:bookmarkEnd w:id="7"/>
      <w:proofErr w:type="spellEnd"/>
    </w:p>
    <w:p w:rsidR="00246C0A" w:rsidRDefault="00CE4B30" w:rsidP="00743EA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4B30">
        <w:rPr>
          <w:rFonts w:ascii="Times New Roman" w:hAnsi="Times New Roman" w:cs="Times New Roman"/>
          <w:sz w:val="28"/>
          <w:szCs w:val="28"/>
        </w:rPr>
        <w:t xml:space="preserve">В преобразовании </w:t>
      </w:r>
      <w:proofErr w:type="spellStart"/>
      <w:r w:rsidRPr="00CE4B3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CE4B30">
        <w:rPr>
          <w:rFonts w:ascii="Times New Roman" w:hAnsi="Times New Roman" w:cs="Times New Roman"/>
          <w:sz w:val="28"/>
          <w:szCs w:val="28"/>
        </w:rPr>
        <w:t xml:space="preserve"> 32-битные слова раунд</w:t>
      </w:r>
      <w:r w:rsidR="00FB244F">
        <w:rPr>
          <w:rFonts w:ascii="Times New Roman" w:hAnsi="Times New Roman" w:cs="Times New Roman"/>
          <w:sz w:val="28"/>
          <w:szCs w:val="28"/>
        </w:rPr>
        <w:t>ов</w:t>
      </w:r>
      <w:r w:rsidRPr="00CE4B30">
        <w:rPr>
          <w:rFonts w:ascii="Times New Roman" w:hAnsi="Times New Roman" w:cs="Times New Roman"/>
          <w:sz w:val="28"/>
          <w:szCs w:val="28"/>
        </w:rPr>
        <w:t>ого ключа прибавляются к столбцам формы с помощью побитовой операции XOR:</w:t>
      </w:r>
    </w:p>
    <w:p w:rsidR="00743EA2" w:rsidRDefault="000C1720" w:rsidP="00246C0A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3EA2">
        <w:rPr>
          <w:rFonts w:ascii="Times New Roman" w:hAnsi="Times New Roman" w:cs="Times New Roman"/>
          <w:position w:val="-14"/>
          <w:sz w:val="28"/>
          <w:szCs w:val="28"/>
        </w:rPr>
        <w:object w:dxaOrig="5480" w:dyaOrig="440">
          <v:shape id="_x0000_i1031" type="#_x0000_t75" style="width:273.75pt;height:21.75pt" o:ole="">
            <v:imagedata r:id="rId26" o:title=""/>
          </v:shape>
          <o:OLEObject Type="Embed" ProgID="Equation.3" ShapeID="_x0000_i1031" DrawAspect="Content" ObjectID="_1620986534" r:id="rId27"/>
        </w:object>
      </w:r>
    </w:p>
    <w:p w:rsidR="009706E9" w:rsidRDefault="009706E9" w:rsidP="009706E9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06E9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FB244F" w:rsidRPr="009706E9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2" type="#_x0000_t75" style="width:15pt;height:18.75pt" o:ole="">
            <v:imagedata r:id="rId28" o:title=""/>
          </v:shape>
          <o:OLEObject Type="Embed" ProgID="Equation.3" ShapeID="_x0000_i1032" DrawAspect="Content" ObjectID="_1620986535" r:id="rId29"/>
        </w:object>
      </w:r>
      <w:r w:rsidRPr="009706E9">
        <w:rPr>
          <w:rFonts w:ascii="Times New Roman" w:hAnsi="Times New Roman" w:cs="Times New Roman"/>
          <w:sz w:val="28"/>
          <w:szCs w:val="28"/>
        </w:rPr>
        <w:t xml:space="preserve"> ― это столбцы ключа. Над каждым столбцом операция производится отдельно, как показано на </w:t>
      </w:r>
      <w:proofErr w:type="spellStart"/>
      <w:r w:rsidRPr="009706E9">
        <w:rPr>
          <w:rFonts w:ascii="Times New Roman" w:hAnsi="Times New Roman" w:cs="Times New Roman"/>
          <w:sz w:val="28"/>
          <w:szCs w:val="28"/>
        </w:rPr>
        <w:t>Риc</w:t>
      </w:r>
      <w:proofErr w:type="spellEnd"/>
      <w:r w:rsidRPr="009706E9">
        <w:rPr>
          <w:rFonts w:ascii="Times New Roman" w:hAnsi="Times New Roman" w:cs="Times New Roman"/>
          <w:sz w:val="28"/>
          <w:szCs w:val="28"/>
        </w:rPr>
        <w:t>. 4.</w:t>
      </w:r>
    </w:p>
    <w:p w:rsidR="009706E9" w:rsidRDefault="009706E9" w:rsidP="009706E9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706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46A4E4" wp14:editId="7D3083FC">
            <wp:extent cx="4267200" cy="1809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9" w:rsidRDefault="009706E9" w:rsidP="009706E9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706E9">
        <w:rPr>
          <w:rFonts w:ascii="Times New Roman" w:hAnsi="Times New Roman" w:cs="Times New Roman"/>
          <w:b/>
          <w:sz w:val="28"/>
          <w:szCs w:val="28"/>
        </w:rPr>
        <w:t>Риc</w:t>
      </w:r>
      <w:proofErr w:type="spellEnd"/>
      <w:r w:rsidRPr="009706E9">
        <w:rPr>
          <w:rFonts w:ascii="Times New Roman" w:hAnsi="Times New Roman" w:cs="Times New Roman"/>
          <w:b/>
          <w:sz w:val="28"/>
          <w:szCs w:val="28"/>
        </w:rPr>
        <w:t>. 4.</w:t>
      </w:r>
      <w:r w:rsidRPr="009706E9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proofErr w:type="spellStart"/>
      <w:r w:rsidRPr="009706E9">
        <w:rPr>
          <w:rFonts w:ascii="Times New Roman" w:hAnsi="Times New Roman" w:cs="Times New Roman"/>
          <w:sz w:val="28"/>
          <w:szCs w:val="28"/>
        </w:rPr>
        <w:t>AddRoundKey</w:t>
      </w:r>
      <w:proofErr w:type="spellEnd"/>
    </w:p>
    <w:p w:rsidR="009706E9" w:rsidRDefault="00FB244F" w:rsidP="00FB244F">
      <w:pPr>
        <w:pStyle w:val="2"/>
        <w:numPr>
          <w:ilvl w:val="1"/>
          <w:numId w:val="1"/>
        </w:numPr>
        <w:rPr>
          <w:lang w:val="en-US"/>
        </w:rPr>
      </w:pPr>
      <w:bookmarkStart w:id="8" w:name="_Toc2948305"/>
      <w:r>
        <w:t xml:space="preserve">Процедура </w:t>
      </w:r>
      <w:proofErr w:type="spellStart"/>
      <w:r>
        <w:rPr>
          <w:lang w:val="en-US"/>
        </w:rPr>
        <w:t>KeyExpansion</w:t>
      </w:r>
      <w:bookmarkEnd w:id="8"/>
      <w:proofErr w:type="spellEnd"/>
    </w:p>
    <w:p w:rsidR="00FB244F" w:rsidRDefault="00FB244F" w:rsidP="00FB244F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DD6A89">
        <w:rPr>
          <w:rFonts w:ascii="Times New Roman" w:hAnsi="Times New Roman" w:cs="Times New Roman"/>
          <w:sz w:val="28"/>
          <w:szCs w:val="28"/>
        </w:rPr>
        <w:tab/>
        <w:t>В алгоритме AES генерируются раунд</w:t>
      </w:r>
      <w:r w:rsidR="00DD6A89">
        <w:rPr>
          <w:rFonts w:ascii="Times New Roman" w:hAnsi="Times New Roman" w:cs="Times New Roman"/>
          <w:sz w:val="28"/>
          <w:szCs w:val="28"/>
        </w:rPr>
        <w:t>ов</w:t>
      </w:r>
      <w:r w:rsidRPr="00DD6A89">
        <w:rPr>
          <w:rFonts w:ascii="Times New Roman" w:hAnsi="Times New Roman" w:cs="Times New Roman"/>
          <w:sz w:val="28"/>
          <w:szCs w:val="28"/>
        </w:rPr>
        <w:t xml:space="preserve">ые ключи на основе ключа шифрования с помощью процедуры </w:t>
      </w:r>
      <w:proofErr w:type="spellStart"/>
      <w:r w:rsidRPr="00DD6A89">
        <w:rPr>
          <w:rFonts w:ascii="Times New Roman" w:hAnsi="Times New Roman" w:cs="Times New Roman"/>
          <w:sz w:val="28"/>
          <w:szCs w:val="28"/>
          <w:lang w:val="en-US"/>
        </w:rPr>
        <w:t>KeyExpansion</w:t>
      </w:r>
      <w:proofErr w:type="spellEnd"/>
      <w:r w:rsidRPr="00DD6A89">
        <w:rPr>
          <w:rFonts w:ascii="Times New Roman" w:hAnsi="Times New Roman" w:cs="Times New Roman"/>
          <w:sz w:val="28"/>
          <w:szCs w:val="28"/>
        </w:rPr>
        <w:t xml:space="preserve">. Процедура </w:t>
      </w:r>
      <w:proofErr w:type="spellStart"/>
      <w:r w:rsidRPr="00DD6A89">
        <w:rPr>
          <w:rFonts w:ascii="Times New Roman" w:hAnsi="Times New Roman" w:cs="Times New Roman"/>
          <w:sz w:val="28"/>
          <w:szCs w:val="28"/>
          <w:lang w:val="en-US"/>
        </w:rPr>
        <w:t>KeyExpansion</w:t>
      </w:r>
      <w:proofErr w:type="spellEnd"/>
      <w:r w:rsidRPr="00DD6A89">
        <w:rPr>
          <w:rFonts w:ascii="Times New Roman" w:hAnsi="Times New Roman" w:cs="Times New Roman"/>
          <w:sz w:val="28"/>
          <w:szCs w:val="28"/>
        </w:rPr>
        <w:t xml:space="preserve"> создает </w:t>
      </w:r>
      <w:proofErr w:type="spellStart"/>
      <w:r w:rsidRPr="00DD6A89">
        <w:rPr>
          <w:rFonts w:ascii="Times New Roman" w:hAnsi="Times New Roman" w:cs="Times New Roman"/>
          <w:i/>
          <w:sz w:val="28"/>
          <w:szCs w:val="28"/>
        </w:rPr>
        <w:t>Nb</w:t>
      </w:r>
      <w:proofErr w:type="spellEnd"/>
      <w:r w:rsidRPr="00DD6A89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Pr="00DD6A89">
        <w:rPr>
          <w:rFonts w:ascii="Times New Roman" w:hAnsi="Times New Roman" w:cs="Times New Roman"/>
          <w:i/>
          <w:sz w:val="28"/>
          <w:szCs w:val="28"/>
        </w:rPr>
        <w:t>Nr</w:t>
      </w:r>
      <w:proofErr w:type="spellEnd"/>
      <w:r w:rsidRPr="00DD6A89">
        <w:rPr>
          <w:rFonts w:ascii="Times New Roman" w:hAnsi="Times New Roman" w:cs="Times New Roman"/>
          <w:sz w:val="28"/>
          <w:szCs w:val="28"/>
        </w:rPr>
        <w:t xml:space="preserve"> + 1) слов: алгоритму требуется начальный ключ размером </w:t>
      </w:r>
      <w:proofErr w:type="spellStart"/>
      <w:r w:rsidRPr="00DD6A89">
        <w:rPr>
          <w:rFonts w:ascii="Times New Roman" w:hAnsi="Times New Roman" w:cs="Times New Roman"/>
          <w:i/>
          <w:sz w:val="28"/>
          <w:szCs w:val="28"/>
        </w:rPr>
        <w:t>Nb</w:t>
      </w:r>
      <w:proofErr w:type="spellEnd"/>
      <w:r w:rsidRPr="00DD6A89">
        <w:rPr>
          <w:rFonts w:ascii="Times New Roman" w:hAnsi="Times New Roman" w:cs="Times New Roman"/>
          <w:sz w:val="28"/>
          <w:szCs w:val="28"/>
        </w:rPr>
        <w:t xml:space="preserve">, плюс каждый из </w:t>
      </w:r>
      <w:proofErr w:type="spellStart"/>
      <w:r w:rsidRPr="00DD6A89">
        <w:rPr>
          <w:rFonts w:ascii="Times New Roman" w:hAnsi="Times New Roman" w:cs="Times New Roman"/>
          <w:i/>
          <w:sz w:val="28"/>
          <w:szCs w:val="28"/>
        </w:rPr>
        <w:t>Nr</w:t>
      </w:r>
      <w:proofErr w:type="spellEnd"/>
      <w:r w:rsidRPr="00DD6A89">
        <w:rPr>
          <w:rFonts w:ascii="Times New Roman" w:hAnsi="Times New Roman" w:cs="Times New Roman"/>
          <w:sz w:val="28"/>
          <w:szCs w:val="28"/>
        </w:rPr>
        <w:t xml:space="preserve"> раундов требует ключ из </w:t>
      </w:r>
      <w:proofErr w:type="spellStart"/>
      <w:r w:rsidRPr="00DD6A89">
        <w:rPr>
          <w:rFonts w:ascii="Times New Roman" w:hAnsi="Times New Roman" w:cs="Times New Roman"/>
          <w:i/>
          <w:sz w:val="28"/>
          <w:szCs w:val="28"/>
        </w:rPr>
        <w:t>Nb</w:t>
      </w:r>
      <w:proofErr w:type="spellEnd"/>
      <w:r w:rsidRPr="00DD6A89">
        <w:rPr>
          <w:rFonts w:ascii="Times New Roman" w:hAnsi="Times New Roman" w:cs="Times New Roman"/>
          <w:sz w:val="28"/>
          <w:szCs w:val="28"/>
        </w:rPr>
        <w:t xml:space="preserve"> слов. Ниже приведен псевдокод процедуры </w:t>
      </w:r>
      <w:proofErr w:type="spellStart"/>
      <w:r w:rsidR="00DD6A89" w:rsidRPr="00DD6A89">
        <w:rPr>
          <w:rFonts w:ascii="Times New Roman" w:hAnsi="Times New Roman" w:cs="Times New Roman"/>
          <w:sz w:val="28"/>
          <w:szCs w:val="28"/>
          <w:lang w:val="en-US"/>
        </w:rPr>
        <w:t>KeyExpansion</w:t>
      </w:r>
      <w:proofErr w:type="spellEnd"/>
      <w:r w:rsidRPr="00DD6A89">
        <w:rPr>
          <w:rFonts w:ascii="Times New Roman" w:hAnsi="Times New Roman" w:cs="Times New Roman"/>
          <w:sz w:val="28"/>
          <w:szCs w:val="28"/>
        </w:rPr>
        <w:t>:</w:t>
      </w:r>
    </w:p>
    <w:p w:rsidR="00DD6A89" w:rsidRDefault="00DD6A89" w:rsidP="00FB244F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8"/>
          <w:highlight w:val="white"/>
        </w:rPr>
      </w:pPr>
      <w:r w:rsidRPr="00DD6A89">
        <w:rPr>
          <w:rFonts w:ascii="Courier New" w:hAnsi="Courier New" w:cs="Courier New"/>
          <w:color w:val="008080"/>
          <w:sz w:val="24"/>
          <w:szCs w:val="28"/>
          <w:highlight w:val="white"/>
        </w:rPr>
        <w:t>// Процедура вычисляет ключи раундов.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8"/>
          <w:highlight w:val="white"/>
        </w:rPr>
      </w:pPr>
      <w:r w:rsidRPr="00DD6A89">
        <w:rPr>
          <w:rFonts w:ascii="Courier New" w:hAnsi="Courier New" w:cs="Courier New"/>
          <w:color w:val="008080"/>
          <w:sz w:val="24"/>
          <w:szCs w:val="28"/>
          <w:highlight w:val="white"/>
        </w:rPr>
        <w:t xml:space="preserve">// </w:t>
      </w:r>
      <w:proofErr w:type="spellStart"/>
      <w:r w:rsidRPr="00DD6A89">
        <w:rPr>
          <w:rFonts w:ascii="Courier New" w:hAnsi="Courier New" w:cs="Courier New"/>
          <w:color w:val="008080"/>
          <w:sz w:val="24"/>
          <w:szCs w:val="28"/>
          <w:highlight w:val="white"/>
        </w:rPr>
        <w:t>key</w:t>
      </w:r>
      <w:proofErr w:type="spellEnd"/>
      <w:r w:rsidRPr="00DD6A89">
        <w:rPr>
          <w:rFonts w:ascii="Courier New" w:hAnsi="Courier New" w:cs="Courier New"/>
          <w:color w:val="008080"/>
          <w:sz w:val="24"/>
          <w:szCs w:val="28"/>
          <w:highlight w:val="white"/>
        </w:rPr>
        <w:t xml:space="preserve"> — ключ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8"/>
          <w:highlight w:val="white"/>
        </w:rPr>
      </w:pPr>
      <w:r w:rsidRPr="00DD6A89">
        <w:rPr>
          <w:rFonts w:ascii="Courier New" w:hAnsi="Courier New" w:cs="Courier New"/>
          <w:color w:val="008080"/>
          <w:sz w:val="24"/>
          <w:szCs w:val="28"/>
          <w:highlight w:val="white"/>
        </w:rPr>
        <w:t xml:space="preserve">// </w:t>
      </w:r>
      <w:proofErr w:type="spellStart"/>
      <w:r w:rsidRPr="00DD6A89">
        <w:rPr>
          <w:rFonts w:ascii="Courier New" w:hAnsi="Courier New" w:cs="Courier New"/>
          <w:color w:val="008080"/>
          <w:sz w:val="24"/>
          <w:szCs w:val="28"/>
          <w:highlight w:val="white"/>
        </w:rPr>
        <w:t>out</w:t>
      </w:r>
      <w:proofErr w:type="spellEnd"/>
      <w:r w:rsidRPr="00DD6A89">
        <w:rPr>
          <w:rFonts w:ascii="Courier New" w:hAnsi="Courier New" w:cs="Courier New"/>
          <w:color w:val="008080"/>
          <w:sz w:val="24"/>
          <w:szCs w:val="28"/>
          <w:highlight w:val="white"/>
        </w:rPr>
        <w:t xml:space="preserve"> — результат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8"/>
          <w:highlight w:val="white"/>
        </w:rPr>
      </w:pPr>
      <w:r w:rsidRPr="00DD6A89">
        <w:rPr>
          <w:rFonts w:ascii="Courier New" w:hAnsi="Courier New" w:cs="Courier New"/>
          <w:color w:val="008080"/>
          <w:sz w:val="24"/>
          <w:szCs w:val="28"/>
          <w:highlight w:val="white"/>
        </w:rPr>
        <w:t xml:space="preserve">// </w:t>
      </w:r>
      <w:proofErr w:type="spellStart"/>
      <w:r w:rsidRPr="00DD6A89">
        <w:rPr>
          <w:rFonts w:ascii="Courier New" w:hAnsi="Courier New" w:cs="Courier New"/>
          <w:color w:val="008080"/>
          <w:sz w:val="24"/>
          <w:szCs w:val="28"/>
          <w:highlight w:val="white"/>
        </w:rPr>
        <w:t>Nk</w:t>
      </w:r>
      <w:proofErr w:type="spellEnd"/>
      <w:r w:rsidRPr="00DD6A89">
        <w:rPr>
          <w:rFonts w:ascii="Courier New" w:hAnsi="Courier New" w:cs="Courier New"/>
          <w:color w:val="008080"/>
          <w:sz w:val="24"/>
          <w:szCs w:val="28"/>
          <w:highlight w:val="white"/>
        </w:rPr>
        <w:t xml:space="preserve"> — количество слов в ключе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proofErr w:type="spellStart"/>
      <w:proofErr w:type="gram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ExpandKey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(</w:t>
      </w:r>
      <w:proofErr w:type="gramEnd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byte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key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[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4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*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Nk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],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word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out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[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Nb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*(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Nr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+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1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)],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int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Nk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)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begin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=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0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while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(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&lt;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Nk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)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out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[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]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=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word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(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key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[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4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*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],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key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[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4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*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+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1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],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key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[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4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*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+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2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],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key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[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4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*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+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3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])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=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+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1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end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while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=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Nk</w:t>
      </w:r>
      <w:proofErr w:type="spellEnd"/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while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(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&lt;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Nb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*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(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Nr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+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1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))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word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temp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=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out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[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-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1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]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if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(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mod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Nk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=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0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)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temp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=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SubWord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(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RotWord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(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temp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))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proofErr w:type="spellStart"/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xor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Rcon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(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/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Nk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)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else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if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((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Nk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&gt;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6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)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and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(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mod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Nk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==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  <w:lang w:val="en-US"/>
        </w:rPr>
        <w:t>4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))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temp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=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SubWord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(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temp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)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end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if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out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[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]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=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out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[</w:t>
      </w:r>
      <w:proofErr w:type="spellStart"/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i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-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Nk</w:t>
      </w:r>
      <w:proofErr w:type="spellEnd"/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  <w:lang w:val="en-US"/>
        </w:rPr>
        <w:t>]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proofErr w:type="spellStart"/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  <w:lang w:val="en-US"/>
        </w:rPr>
        <w:t>xor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 xml:space="preserve"> 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  <w:lang w:val="en-US"/>
        </w:rPr>
        <w:t>temp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  <w:lang w:val="en-US"/>
        </w:rPr>
        <w:tab/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</w:rPr>
        <w:t>i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</w:rPr>
        <w:t>=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</w:rPr>
        <w:t xml:space="preserve"> </w:t>
      </w:r>
      <w:r w:rsidRPr="00DD6A89">
        <w:rPr>
          <w:rFonts w:ascii="Courier New" w:hAnsi="Courier New" w:cs="Courier New"/>
          <w:color w:val="000000"/>
          <w:sz w:val="24"/>
          <w:szCs w:val="28"/>
          <w:highlight w:val="white"/>
        </w:rPr>
        <w:t>i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</w:rPr>
        <w:t xml:space="preserve"> </w:t>
      </w:r>
      <w:r w:rsidRPr="00DD6A89">
        <w:rPr>
          <w:rFonts w:ascii="Courier New" w:hAnsi="Courier New" w:cs="Courier New"/>
          <w:b/>
          <w:bCs/>
          <w:color w:val="000080"/>
          <w:sz w:val="24"/>
          <w:szCs w:val="28"/>
          <w:highlight w:val="white"/>
        </w:rPr>
        <w:t>+</w:t>
      </w: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</w:rPr>
        <w:t xml:space="preserve"> </w:t>
      </w:r>
      <w:r w:rsidRPr="00DD6A89">
        <w:rPr>
          <w:rFonts w:ascii="Courier New" w:hAnsi="Courier New" w:cs="Courier New"/>
          <w:color w:val="FF8000"/>
          <w:sz w:val="24"/>
          <w:szCs w:val="28"/>
          <w:highlight w:val="white"/>
        </w:rPr>
        <w:t>1</w:t>
      </w: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8"/>
          <w:highlight w:val="white"/>
        </w:rPr>
      </w:pPr>
      <w:r w:rsidRPr="00DD6A89">
        <w:rPr>
          <w:rFonts w:ascii="Courier New" w:hAnsi="Courier New" w:cs="Courier New"/>
          <w:color w:val="808080"/>
          <w:sz w:val="24"/>
          <w:szCs w:val="28"/>
          <w:highlight w:val="white"/>
        </w:rPr>
        <w:lastRenderedPageBreak/>
        <w:tab/>
      </w:r>
      <w:proofErr w:type="spellStart"/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</w:rPr>
        <w:t>end</w:t>
      </w:r>
      <w:proofErr w:type="spellEnd"/>
      <w:r w:rsidRPr="00DD6A89">
        <w:rPr>
          <w:rFonts w:ascii="Courier New" w:hAnsi="Courier New" w:cs="Courier New"/>
          <w:color w:val="808080"/>
          <w:sz w:val="24"/>
          <w:szCs w:val="28"/>
          <w:highlight w:val="white"/>
        </w:rPr>
        <w:t xml:space="preserve"> </w:t>
      </w:r>
      <w:proofErr w:type="spellStart"/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</w:rPr>
        <w:t>while</w:t>
      </w:r>
      <w:proofErr w:type="spellEnd"/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</w:rPr>
      </w:pPr>
      <w:proofErr w:type="spellStart"/>
      <w:r w:rsidRPr="00DD6A89">
        <w:rPr>
          <w:rFonts w:ascii="Courier New" w:hAnsi="Courier New" w:cs="Courier New"/>
          <w:b/>
          <w:bCs/>
          <w:color w:val="0000FF"/>
          <w:sz w:val="24"/>
          <w:szCs w:val="28"/>
          <w:highlight w:val="white"/>
        </w:rPr>
        <w:t>end</w:t>
      </w:r>
      <w:proofErr w:type="spellEnd"/>
    </w:p>
    <w:p w:rsid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</w:pPr>
    </w:p>
    <w:p w:rsidR="00DD6A89" w:rsidRPr="00DD6A89" w:rsidRDefault="00DD6A89" w:rsidP="00DD6A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6A89">
        <w:rPr>
          <w:rFonts w:ascii="Times New Roman" w:hAnsi="Times New Roman" w:cs="Times New Roman"/>
          <w:sz w:val="28"/>
          <w:szCs w:val="28"/>
        </w:rPr>
        <w:t>Здесь использованы следующие функции:</w:t>
      </w:r>
    </w:p>
    <w:p w:rsidR="00DD6A89" w:rsidRPr="00DD6A89" w:rsidRDefault="00DD6A89" w:rsidP="00DD6A89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6A89">
        <w:rPr>
          <w:rFonts w:ascii="Times New Roman" w:hAnsi="Times New Roman" w:cs="Times New Roman"/>
          <w:i/>
          <w:sz w:val="28"/>
          <w:szCs w:val="28"/>
        </w:rPr>
        <w:t>SubWord</w:t>
      </w:r>
      <w:proofErr w:type="spellEnd"/>
      <w:r w:rsidRPr="00DD6A89">
        <w:rPr>
          <w:rFonts w:ascii="Times New Roman" w:hAnsi="Times New Roman" w:cs="Times New Roman"/>
          <w:sz w:val="28"/>
          <w:szCs w:val="28"/>
        </w:rPr>
        <w:t xml:space="preserve"> осуществляет замену каждого байта в слове в соответствии с таблицей подстановок, представленной в Табл. 3.</w:t>
      </w:r>
    </w:p>
    <w:p w:rsidR="00DD6A89" w:rsidRPr="00DD6A89" w:rsidRDefault="00DD6A89" w:rsidP="00DD6A89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6A89">
        <w:rPr>
          <w:rFonts w:ascii="Times New Roman" w:hAnsi="Times New Roman" w:cs="Times New Roman"/>
          <w:i/>
          <w:sz w:val="28"/>
          <w:szCs w:val="28"/>
        </w:rPr>
        <w:t>RotWord</w:t>
      </w:r>
      <w:proofErr w:type="spellEnd"/>
      <w:r w:rsidRPr="00DD6A89">
        <w:rPr>
          <w:rFonts w:ascii="Times New Roman" w:hAnsi="Times New Roman" w:cs="Times New Roman"/>
          <w:sz w:val="28"/>
          <w:szCs w:val="28"/>
        </w:rPr>
        <w:t xml:space="preserve"> осуществляет циклический сдвиг байтов в слове влево, как показано на </w:t>
      </w:r>
      <w:proofErr w:type="spellStart"/>
      <w:r w:rsidRPr="00DD6A89">
        <w:rPr>
          <w:rFonts w:ascii="Times New Roman" w:hAnsi="Times New Roman" w:cs="Times New Roman"/>
          <w:sz w:val="28"/>
          <w:szCs w:val="28"/>
        </w:rPr>
        <w:t>Риc</w:t>
      </w:r>
      <w:proofErr w:type="spellEnd"/>
      <w:r w:rsidRPr="00DD6A89">
        <w:rPr>
          <w:rFonts w:ascii="Times New Roman" w:hAnsi="Times New Roman" w:cs="Times New Roman"/>
          <w:sz w:val="28"/>
          <w:szCs w:val="28"/>
        </w:rPr>
        <w:t>. 5.</w:t>
      </w:r>
    </w:p>
    <w:p w:rsidR="00DD6A89" w:rsidRPr="00DD6A89" w:rsidRDefault="00DD6A89" w:rsidP="00DD6A89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D6A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44D7D" wp14:editId="5C5D8076">
            <wp:extent cx="1266825" cy="352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89" w:rsidRPr="00DD6A89" w:rsidRDefault="00DD6A89" w:rsidP="00DD6A89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D6A89">
        <w:rPr>
          <w:rFonts w:ascii="Times New Roman" w:hAnsi="Times New Roman" w:cs="Times New Roman"/>
          <w:b/>
          <w:sz w:val="28"/>
          <w:szCs w:val="28"/>
        </w:rPr>
        <w:t>Риc</w:t>
      </w:r>
      <w:proofErr w:type="spellEnd"/>
      <w:r w:rsidRPr="00DD6A89">
        <w:rPr>
          <w:rFonts w:ascii="Times New Roman" w:hAnsi="Times New Roman" w:cs="Times New Roman"/>
          <w:b/>
          <w:sz w:val="28"/>
          <w:szCs w:val="28"/>
        </w:rPr>
        <w:t>. 5.</w:t>
      </w:r>
      <w:r w:rsidRPr="00DD6A89">
        <w:rPr>
          <w:rFonts w:ascii="Times New Roman" w:hAnsi="Times New Roman" w:cs="Times New Roman"/>
          <w:sz w:val="28"/>
          <w:szCs w:val="28"/>
        </w:rPr>
        <w:t xml:space="preserve"> Процедура </w:t>
      </w:r>
      <w:proofErr w:type="spellStart"/>
      <w:r w:rsidRPr="00DD6A89">
        <w:rPr>
          <w:rFonts w:ascii="Times New Roman" w:hAnsi="Times New Roman" w:cs="Times New Roman"/>
          <w:sz w:val="28"/>
          <w:szCs w:val="28"/>
        </w:rPr>
        <w:t>RotWord</w:t>
      </w:r>
      <w:proofErr w:type="spellEnd"/>
    </w:p>
    <w:p w:rsidR="00DD6A89" w:rsidRDefault="00DD6A89" w:rsidP="00DD6A89">
      <w:pPr>
        <w:pStyle w:val="a5"/>
        <w:ind w:left="0"/>
        <w:jc w:val="center"/>
      </w:pPr>
    </w:p>
    <w:p w:rsidR="00DD6A89" w:rsidRDefault="00DD6A89" w:rsidP="00DD6A89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 w:rsidRPr="00DD6A89">
        <w:rPr>
          <w:rFonts w:ascii="Times New Roman" w:hAnsi="Times New Roman" w:cs="Times New Roman"/>
          <w:i/>
          <w:sz w:val="28"/>
          <w:szCs w:val="28"/>
        </w:rPr>
        <w:t>Rcon</w:t>
      </w:r>
      <w:proofErr w:type="spellEnd"/>
      <w:r w:rsidRPr="00DD6A89">
        <w:rPr>
          <w:rFonts w:ascii="Times New Roman" w:hAnsi="Times New Roman" w:cs="Times New Roman"/>
          <w:i/>
          <w:sz w:val="28"/>
          <w:szCs w:val="28"/>
        </w:rPr>
        <w:t>(i)</w:t>
      </w:r>
      <w:r w:rsidRPr="00DD6A89">
        <w:rPr>
          <w:rFonts w:ascii="Times New Roman" w:hAnsi="Times New Roman" w:cs="Times New Roman"/>
          <w:sz w:val="28"/>
          <w:szCs w:val="28"/>
        </w:rPr>
        <w:t xml:space="preserve"> формирует слово </w:t>
      </w:r>
      <w:r w:rsidR="000C1720" w:rsidRPr="00DD6A89">
        <w:rPr>
          <w:rFonts w:ascii="Times New Roman" w:hAnsi="Times New Roman" w:cs="Times New Roman"/>
          <w:position w:val="-10"/>
          <w:sz w:val="28"/>
          <w:szCs w:val="28"/>
        </w:rPr>
        <w:object w:dxaOrig="1540" w:dyaOrig="380">
          <v:shape id="_x0000_i1033" type="#_x0000_t75" style="width:80.25pt;height:22.5pt" o:ole="">
            <v:imagedata r:id="rId32" o:title=""/>
          </v:shape>
          <o:OLEObject Type="Embed" ProgID="Equation.3" ShapeID="_x0000_i1033" DrawAspect="Content" ObjectID="_1620986536" r:id="rId3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1720" w:rsidRDefault="000C1720" w:rsidP="000C1720">
      <w:pPr>
        <w:pStyle w:val="1"/>
        <w:numPr>
          <w:ilvl w:val="0"/>
          <w:numId w:val="1"/>
        </w:numPr>
      </w:pPr>
      <w:bookmarkStart w:id="9" w:name="_Toc2948306"/>
      <w:proofErr w:type="spellStart"/>
      <w:r>
        <w:t>Дещифрование</w:t>
      </w:r>
      <w:bookmarkEnd w:id="9"/>
      <w:proofErr w:type="spellEnd"/>
    </w:p>
    <w:p w:rsidR="000C1720" w:rsidRPr="000C1720" w:rsidRDefault="000C1720" w:rsidP="000C1720">
      <w:pPr>
        <w:rPr>
          <w:rFonts w:ascii="Times New Roman" w:hAnsi="Times New Roman" w:cs="Times New Roman"/>
          <w:sz w:val="28"/>
          <w:szCs w:val="28"/>
        </w:rPr>
      </w:pPr>
      <w:r w:rsidRPr="000C1720">
        <w:rPr>
          <w:rFonts w:ascii="Times New Roman" w:hAnsi="Times New Roman" w:cs="Times New Roman"/>
          <w:sz w:val="28"/>
          <w:szCs w:val="28"/>
        </w:rPr>
        <w:tab/>
        <w:t>При дешифровании все преобразования производятся в обратном порядке. Используются следующие обратные преобразования вместо соответствующих шифрующих:</w:t>
      </w:r>
    </w:p>
    <w:p w:rsidR="000C1720" w:rsidRPr="000C1720" w:rsidRDefault="000C1720" w:rsidP="000C1720">
      <w:pPr>
        <w:rPr>
          <w:rFonts w:ascii="Times New Roman" w:hAnsi="Times New Roman" w:cs="Times New Roman"/>
          <w:sz w:val="28"/>
          <w:szCs w:val="28"/>
        </w:rPr>
      </w:pPr>
      <w:r w:rsidRPr="000C17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InvSubBytes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 xml:space="preserve"> ― Подстановка байтов с помощью обратной таблицы подстановок; </w:t>
      </w:r>
    </w:p>
    <w:p w:rsidR="000C1720" w:rsidRPr="000C1720" w:rsidRDefault="000C1720" w:rsidP="000C1720">
      <w:pPr>
        <w:rPr>
          <w:rFonts w:ascii="Times New Roman" w:hAnsi="Times New Roman" w:cs="Times New Roman"/>
          <w:sz w:val="28"/>
          <w:szCs w:val="28"/>
        </w:rPr>
      </w:pPr>
      <w:r w:rsidRPr="0020212F">
        <w:rPr>
          <w:rFonts w:ascii="Times New Roman" w:hAnsi="Times New Roman" w:cs="Times New Roman"/>
          <w:sz w:val="28"/>
          <w:szCs w:val="28"/>
        </w:rPr>
        <w:tab/>
      </w:r>
      <w:r w:rsidRPr="000C1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nvShiftRows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 xml:space="preserve"> ― Циклический сдвиг строк в форме на различные величины; </w:t>
      </w:r>
    </w:p>
    <w:p w:rsidR="000C1720" w:rsidRDefault="000C1720" w:rsidP="000C1720">
      <w:pPr>
        <w:rPr>
          <w:rFonts w:ascii="Times New Roman" w:hAnsi="Times New Roman" w:cs="Times New Roman"/>
          <w:sz w:val="28"/>
          <w:szCs w:val="28"/>
        </w:rPr>
      </w:pPr>
      <w:r w:rsidRPr="000C17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InvMixColumns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 xml:space="preserve"> ― Смешивание данных внутри каждого столбца формы;</w:t>
      </w:r>
    </w:p>
    <w:p w:rsidR="000C1720" w:rsidRDefault="000C1720" w:rsidP="000C17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7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1616B9" wp14:editId="0C72613F">
            <wp:extent cx="3019425" cy="42366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1370" cy="42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20" w:rsidRDefault="000C1720" w:rsidP="000C1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1720">
        <w:rPr>
          <w:rFonts w:ascii="Times New Roman" w:hAnsi="Times New Roman" w:cs="Times New Roman"/>
          <w:sz w:val="28"/>
          <w:szCs w:val="28"/>
        </w:rPr>
        <w:t xml:space="preserve">Процедуры </w:t>
      </w:r>
      <w:proofErr w:type="spellStart"/>
      <w:r w:rsidRPr="000C1720">
        <w:rPr>
          <w:rFonts w:ascii="Times New Roman" w:hAnsi="Times New Roman" w:cs="Times New Roman"/>
          <w:sz w:val="28"/>
          <w:szCs w:val="28"/>
          <w:lang w:val="en-US"/>
        </w:rPr>
        <w:t>KeyExpansion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 xml:space="preserve"> остаются неизменными. Ключи раунда используются в обратном порядке. Алгоритм дешифрования представлен на </w:t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Риc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>. 6.</w:t>
      </w:r>
    </w:p>
    <w:p w:rsidR="000C1720" w:rsidRDefault="000C1720" w:rsidP="00132C57">
      <w:pPr>
        <w:pStyle w:val="2"/>
        <w:numPr>
          <w:ilvl w:val="1"/>
          <w:numId w:val="1"/>
        </w:numPr>
        <w:rPr>
          <w:lang w:val="en-US"/>
        </w:rPr>
      </w:pPr>
      <w:bookmarkStart w:id="10" w:name="_Toc2948307"/>
      <w:r>
        <w:t xml:space="preserve">Преобразование </w:t>
      </w:r>
      <w:proofErr w:type="spellStart"/>
      <w:r>
        <w:rPr>
          <w:lang w:val="en-US"/>
        </w:rPr>
        <w:t>InvShiftRows</w:t>
      </w:r>
      <w:bookmarkEnd w:id="10"/>
      <w:proofErr w:type="spellEnd"/>
    </w:p>
    <w:p w:rsidR="00132C57" w:rsidRDefault="00132C57" w:rsidP="00132C57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2C57">
        <w:rPr>
          <w:rFonts w:ascii="Times New Roman" w:hAnsi="Times New Roman" w:cs="Times New Roman"/>
          <w:sz w:val="28"/>
          <w:szCs w:val="28"/>
        </w:rPr>
        <w:t xml:space="preserve">Это преобразование обратно преобразованию </w:t>
      </w:r>
      <w:proofErr w:type="spellStart"/>
      <w:r w:rsidRPr="00132C57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132C57">
        <w:rPr>
          <w:rFonts w:ascii="Times New Roman" w:hAnsi="Times New Roman" w:cs="Times New Roman"/>
          <w:sz w:val="28"/>
          <w:szCs w:val="28"/>
        </w:rPr>
        <w:t xml:space="preserve">. Первая строка формы остается неизменной. Вторая строка циклически сдвигается вправо на 1 байт. Третья ― на 2, четвертая ― на 3. Схематично преобразование показано на </w:t>
      </w:r>
      <w:proofErr w:type="spellStart"/>
      <w:r w:rsidRPr="00132C57">
        <w:rPr>
          <w:rFonts w:ascii="Times New Roman" w:hAnsi="Times New Roman" w:cs="Times New Roman"/>
          <w:sz w:val="28"/>
          <w:szCs w:val="28"/>
        </w:rPr>
        <w:t>Риc</w:t>
      </w:r>
      <w:proofErr w:type="spellEnd"/>
      <w:r w:rsidRPr="00132C57">
        <w:rPr>
          <w:rFonts w:ascii="Times New Roman" w:hAnsi="Times New Roman" w:cs="Times New Roman"/>
          <w:sz w:val="28"/>
          <w:szCs w:val="28"/>
        </w:rPr>
        <w:t>. 7.</w:t>
      </w:r>
    </w:p>
    <w:p w:rsidR="00132C57" w:rsidRDefault="00132C57" w:rsidP="00132C57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2C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095D8B" wp14:editId="5156650D">
            <wp:extent cx="3924300" cy="1752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57" w:rsidRDefault="00132C57" w:rsidP="00132C57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2C57">
        <w:rPr>
          <w:rFonts w:ascii="Times New Roman" w:hAnsi="Times New Roman" w:cs="Times New Roman"/>
          <w:b/>
          <w:sz w:val="28"/>
          <w:szCs w:val="28"/>
        </w:rPr>
        <w:t>Риc</w:t>
      </w:r>
      <w:proofErr w:type="spellEnd"/>
      <w:r w:rsidRPr="00132C57">
        <w:rPr>
          <w:rFonts w:ascii="Times New Roman" w:hAnsi="Times New Roman" w:cs="Times New Roman"/>
          <w:b/>
          <w:sz w:val="28"/>
          <w:szCs w:val="28"/>
        </w:rPr>
        <w:t>. 7.</w:t>
      </w:r>
      <w:r w:rsidRPr="00132C57">
        <w:rPr>
          <w:rFonts w:ascii="Times New Roman" w:hAnsi="Times New Roman" w:cs="Times New Roman"/>
          <w:sz w:val="28"/>
          <w:szCs w:val="28"/>
        </w:rPr>
        <w:t xml:space="preserve"> Процедура </w:t>
      </w:r>
      <w:proofErr w:type="spellStart"/>
      <w:r w:rsidRPr="00132C57">
        <w:rPr>
          <w:rFonts w:ascii="Times New Roman" w:hAnsi="Times New Roman" w:cs="Times New Roman"/>
          <w:sz w:val="28"/>
          <w:szCs w:val="28"/>
        </w:rPr>
        <w:t>InvShiftRows</w:t>
      </w:r>
      <w:proofErr w:type="spellEnd"/>
    </w:p>
    <w:p w:rsidR="00132C57" w:rsidRDefault="00132C57" w:rsidP="00132C57">
      <w:pPr>
        <w:pStyle w:val="2"/>
        <w:numPr>
          <w:ilvl w:val="1"/>
          <w:numId w:val="1"/>
        </w:numPr>
        <w:rPr>
          <w:lang w:val="en-US"/>
        </w:rPr>
      </w:pPr>
      <w:bookmarkStart w:id="11" w:name="_Toc2948308"/>
      <w:r>
        <w:lastRenderedPageBreak/>
        <w:t xml:space="preserve">Преобразование </w:t>
      </w:r>
      <w:proofErr w:type="spellStart"/>
      <w:r>
        <w:rPr>
          <w:lang w:val="en-US"/>
        </w:rPr>
        <w:t>InvSubBytes</w:t>
      </w:r>
      <w:bookmarkEnd w:id="11"/>
      <w:proofErr w:type="spellEnd"/>
    </w:p>
    <w:p w:rsidR="00132C57" w:rsidRPr="00132C57" w:rsidRDefault="00132C57" w:rsidP="00132C57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2C57">
        <w:rPr>
          <w:rFonts w:ascii="Times New Roman" w:hAnsi="Times New Roman" w:cs="Times New Roman"/>
          <w:sz w:val="28"/>
          <w:szCs w:val="28"/>
        </w:rPr>
        <w:t xml:space="preserve">Это преобразование обратно преобразованию </w:t>
      </w:r>
      <w:proofErr w:type="spellStart"/>
      <w:r w:rsidRPr="00132C57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132C57">
        <w:rPr>
          <w:rFonts w:ascii="Times New Roman" w:hAnsi="Times New Roman" w:cs="Times New Roman"/>
          <w:sz w:val="28"/>
          <w:szCs w:val="28"/>
        </w:rPr>
        <w:t>. Подстановка байтов происходит аналогично с помощью обратной таблицы подстановок, представленной в Табл. 4.</w:t>
      </w:r>
    </w:p>
    <w:p w:rsidR="000C1720" w:rsidRPr="00132C57" w:rsidRDefault="00132C57" w:rsidP="00132C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2C57">
        <w:rPr>
          <w:rFonts w:ascii="Times New Roman" w:hAnsi="Times New Roman" w:cs="Times New Roman"/>
          <w:b/>
          <w:sz w:val="28"/>
          <w:szCs w:val="28"/>
        </w:rPr>
        <w:t>Табл. 4.</w:t>
      </w:r>
      <w:r w:rsidRPr="00132C57">
        <w:rPr>
          <w:rFonts w:ascii="Times New Roman" w:hAnsi="Times New Roman" w:cs="Times New Roman"/>
          <w:sz w:val="28"/>
          <w:szCs w:val="28"/>
        </w:rPr>
        <w:t xml:space="preserve"> Обратная таблица подстановок</w:t>
      </w:r>
    </w:p>
    <w:p w:rsidR="00132C57" w:rsidRDefault="00132C57" w:rsidP="00132C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2C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F8F77" wp14:editId="24DFD014">
            <wp:extent cx="4562475" cy="2381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57" w:rsidRDefault="00132C57" w:rsidP="00132C57">
      <w:pPr>
        <w:pStyle w:val="2"/>
        <w:numPr>
          <w:ilvl w:val="1"/>
          <w:numId w:val="1"/>
        </w:numPr>
        <w:rPr>
          <w:lang w:val="en-US"/>
        </w:rPr>
      </w:pPr>
      <w:bookmarkStart w:id="12" w:name="_Toc2948309"/>
      <w:r>
        <w:t xml:space="preserve">Преобразование </w:t>
      </w:r>
      <w:proofErr w:type="spellStart"/>
      <w:r>
        <w:rPr>
          <w:lang w:val="en-US"/>
        </w:rPr>
        <w:t>InvMixColomns</w:t>
      </w:r>
      <w:bookmarkEnd w:id="12"/>
      <w:proofErr w:type="spellEnd"/>
    </w:p>
    <w:p w:rsidR="00132C57" w:rsidRDefault="00132C57" w:rsidP="00132C57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2C57">
        <w:rPr>
          <w:rFonts w:ascii="Times New Roman" w:hAnsi="Times New Roman" w:cs="Times New Roman"/>
          <w:sz w:val="28"/>
          <w:szCs w:val="28"/>
        </w:rPr>
        <w:t xml:space="preserve">Это преобразование обратно преобразованию </w:t>
      </w:r>
      <w:proofErr w:type="spellStart"/>
      <w:r w:rsidRPr="00132C57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132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2C57">
        <w:rPr>
          <w:rFonts w:ascii="Times New Roman" w:hAnsi="Times New Roman" w:cs="Times New Roman"/>
          <w:sz w:val="28"/>
          <w:szCs w:val="28"/>
        </w:rPr>
        <w:t>InvMixColumns</w:t>
      </w:r>
      <w:proofErr w:type="spellEnd"/>
      <w:r w:rsidRPr="00132C57">
        <w:rPr>
          <w:rFonts w:ascii="Times New Roman" w:hAnsi="Times New Roman" w:cs="Times New Roman"/>
          <w:sz w:val="28"/>
          <w:szCs w:val="28"/>
        </w:rPr>
        <w:t xml:space="preserve"> преобразует в форме каждый столбец отдельно. Преобразование происходит по следующей формуле:</w:t>
      </w:r>
    </w:p>
    <w:p w:rsidR="00132C57" w:rsidRDefault="00132C57" w:rsidP="00132C57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2C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3E4EE1" wp14:editId="2664EFBF">
            <wp:extent cx="2295525" cy="1057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57" w:rsidRPr="00423895" w:rsidRDefault="00132C57" w:rsidP="00132C57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tab/>
        <w:t>Здесь умножение также производится в поле Галуа</w:t>
      </w:r>
      <w:r w:rsidRPr="00132C57">
        <w:t xml:space="preserve"> </w:t>
      </w:r>
      <w:r w:rsidRPr="00423895">
        <w:rPr>
          <w:rFonts w:ascii="Times New Roman" w:hAnsi="Times New Roman" w:cs="Times New Roman"/>
          <w:position w:val="-12"/>
          <w:sz w:val="28"/>
          <w:szCs w:val="28"/>
        </w:rPr>
        <w:object w:dxaOrig="920" w:dyaOrig="420">
          <v:shape id="_x0000_i1034" type="#_x0000_t75" style="width:45.75pt;height:21pt" o:ole="">
            <v:imagedata r:id="rId9" o:title=""/>
          </v:shape>
          <o:OLEObject Type="Embed" ProgID="Equation.3" ShapeID="_x0000_i1034" DrawAspect="Content" ObjectID="_1620986537" r:id="rId38"/>
        </w:object>
      </w:r>
      <w:r w:rsidRPr="00423895">
        <w:rPr>
          <w:rFonts w:ascii="Times New Roman" w:hAnsi="Times New Roman" w:cs="Times New Roman"/>
          <w:sz w:val="28"/>
          <w:szCs w:val="28"/>
        </w:rPr>
        <w:t>.</w:t>
      </w:r>
    </w:p>
    <w:p w:rsidR="00132C57" w:rsidRDefault="00132C57" w:rsidP="00132C57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3895">
        <w:rPr>
          <w:rFonts w:ascii="Times New Roman" w:hAnsi="Times New Roman" w:cs="Times New Roman"/>
          <w:sz w:val="28"/>
          <w:szCs w:val="28"/>
        </w:rPr>
        <w:t xml:space="preserve">Для реализации быстрого произведения в поле были использованы готовые таблицы, заменяющие умножения </w:t>
      </w:r>
      <w:r w:rsidRPr="00132C57">
        <w:rPr>
          <w:rFonts w:ascii="Times New Roman" w:hAnsi="Times New Roman" w:cs="Times New Roman"/>
          <w:sz w:val="28"/>
          <w:szCs w:val="28"/>
        </w:rPr>
        <w:t>(</w:t>
      </w:r>
      <w:r w:rsidRPr="00423895">
        <w:rPr>
          <w:rFonts w:ascii="Times New Roman" w:hAnsi="Times New Roman" w:cs="Times New Roman"/>
          <w:sz w:val="28"/>
          <w:szCs w:val="28"/>
        </w:rPr>
        <w:t xml:space="preserve">для всех элементов из </w:t>
      </w:r>
      <w:r w:rsidRPr="00423895">
        <w:rPr>
          <w:rFonts w:ascii="Times New Roman" w:hAnsi="Times New Roman" w:cs="Times New Roman"/>
          <w:position w:val="-12"/>
          <w:sz w:val="28"/>
          <w:szCs w:val="28"/>
        </w:rPr>
        <w:object w:dxaOrig="920" w:dyaOrig="420">
          <v:shape id="_x0000_i1035" type="#_x0000_t75" style="width:45.75pt;height:21pt" o:ole="">
            <v:imagedata r:id="rId9" o:title=""/>
          </v:shape>
          <o:OLEObject Type="Embed" ProgID="Equation.3" ShapeID="_x0000_i1035" DrawAspect="Content" ObjectID="_1620986538" r:id="rId39"/>
        </w:object>
      </w:r>
      <w:r w:rsidRPr="00423895">
        <w:rPr>
          <w:rFonts w:ascii="Times New Roman" w:hAnsi="Times New Roman" w:cs="Times New Roman"/>
          <w:sz w:val="28"/>
          <w:szCs w:val="28"/>
        </w:rPr>
        <w:t xml:space="preserve"> на</w:t>
      </w:r>
      <w:r w:rsidRPr="00CE4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423895">
        <w:rPr>
          <w:rFonts w:ascii="Times New Roman" w:hAnsi="Times New Roman" w:cs="Times New Roman"/>
          <w:sz w:val="28"/>
          <w:szCs w:val="28"/>
        </w:rPr>
        <w:t xml:space="preserve"> </w:t>
      </w:r>
      <w:r w:rsidRPr="00CE4B30">
        <w:rPr>
          <w:rFonts w:ascii="Times New Roman" w:hAnsi="Times New Roman" w:cs="Times New Roman"/>
          <w:i/>
          <w:sz w:val="28"/>
          <w:szCs w:val="28"/>
        </w:rPr>
        <w:t>0</w:t>
      </w:r>
      <w:r w:rsidRPr="00CE4B3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09 0x0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23895">
        <w:rPr>
          <w:rFonts w:ascii="Times New Roman" w:hAnsi="Times New Roman" w:cs="Times New Roman"/>
          <w:sz w:val="28"/>
          <w:szCs w:val="28"/>
        </w:rPr>
        <w:t xml:space="preserve"> и </w:t>
      </w:r>
      <w:r w:rsidRPr="00CE4B30">
        <w:rPr>
          <w:rFonts w:ascii="Times New Roman" w:hAnsi="Times New Roman" w:cs="Times New Roman"/>
          <w:i/>
          <w:sz w:val="28"/>
          <w:szCs w:val="28"/>
        </w:rPr>
        <w:t>0</w:t>
      </w:r>
      <w:r w:rsidRPr="00CE4B3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0d</w:t>
      </w:r>
      <w:r w:rsidRPr="00132C57">
        <w:rPr>
          <w:rFonts w:ascii="Times New Roman" w:hAnsi="Times New Roman" w:cs="Times New Roman"/>
          <w:sz w:val="28"/>
          <w:szCs w:val="28"/>
        </w:rPr>
        <w:t>)</w:t>
      </w:r>
      <w:r w:rsidRPr="00423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подстановку [</w:t>
      </w:r>
      <w:hyperlink r:id="rId40" w:history="1">
        <w:r w:rsidRPr="00CE4B30">
          <w:rPr>
            <w:rStyle w:val="a4"/>
            <w:rFonts w:ascii="Times New Roman" w:hAnsi="Times New Roman" w:cs="Times New Roman"/>
            <w:sz w:val="28"/>
            <w:szCs w:val="28"/>
          </w:rPr>
          <w:t>ресурс</w:t>
        </w:r>
      </w:hyperlink>
      <w:r>
        <w:rPr>
          <w:rFonts w:ascii="Times New Roman" w:hAnsi="Times New Roman" w:cs="Times New Roman"/>
          <w:sz w:val="28"/>
          <w:szCs w:val="28"/>
        </w:rPr>
        <w:t>]</w:t>
      </w:r>
      <w:r w:rsidRPr="00423895">
        <w:rPr>
          <w:rFonts w:ascii="Times New Roman" w:hAnsi="Times New Roman" w:cs="Times New Roman"/>
          <w:sz w:val="28"/>
          <w:szCs w:val="28"/>
        </w:rPr>
        <w:t>.</w:t>
      </w:r>
    </w:p>
    <w:p w:rsidR="00132C57" w:rsidRDefault="00717504" w:rsidP="00717504">
      <w:pPr>
        <w:pStyle w:val="1"/>
        <w:numPr>
          <w:ilvl w:val="0"/>
          <w:numId w:val="1"/>
        </w:numPr>
      </w:pPr>
      <w:bookmarkStart w:id="13" w:name="_Toc2948310"/>
      <w:r>
        <w:t>Режимы шифрования</w:t>
      </w:r>
      <w:bookmarkEnd w:id="13"/>
    </w:p>
    <w:p w:rsidR="00717504" w:rsidRDefault="00820AE0" w:rsidP="0071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0AE0">
        <w:rPr>
          <w:rFonts w:ascii="Times New Roman" w:hAnsi="Times New Roman" w:cs="Times New Roman"/>
          <w:sz w:val="28"/>
          <w:szCs w:val="28"/>
        </w:rPr>
        <w:t>Далее описаны 3 режима работы алгоритма, которые были реализованы в данной работе на практике.</w:t>
      </w:r>
    </w:p>
    <w:p w:rsidR="00820AE0" w:rsidRDefault="00820AE0" w:rsidP="00820AE0">
      <w:pPr>
        <w:pStyle w:val="2"/>
        <w:numPr>
          <w:ilvl w:val="1"/>
          <w:numId w:val="1"/>
        </w:numPr>
        <w:rPr>
          <w:lang w:val="en-US"/>
        </w:rPr>
      </w:pPr>
      <w:bookmarkStart w:id="14" w:name="_Toc2948311"/>
      <w:r>
        <w:t>Режим</w:t>
      </w:r>
      <w:r w:rsidRPr="00820AE0">
        <w:rPr>
          <w:lang w:val="en-US"/>
        </w:rPr>
        <w:t xml:space="preserve"> </w:t>
      </w:r>
      <w:r>
        <w:rPr>
          <w:lang w:val="en-US"/>
        </w:rPr>
        <w:t>ECB (Electronic Code Book)</w:t>
      </w:r>
      <w:bookmarkEnd w:id="14"/>
    </w:p>
    <w:p w:rsidR="00820AE0" w:rsidRDefault="00820AE0" w:rsidP="00820AE0">
      <w:pPr>
        <w:rPr>
          <w:rFonts w:ascii="Times New Roman" w:hAnsi="Times New Roman" w:cs="Times New Roman"/>
          <w:sz w:val="28"/>
          <w:szCs w:val="28"/>
        </w:rPr>
      </w:pPr>
      <w:r w:rsidRPr="002021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0AE0">
        <w:rPr>
          <w:rFonts w:ascii="Times New Roman" w:hAnsi="Times New Roman" w:cs="Times New Roman"/>
          <w:sz w:val="28"/>
          <w:szCs w:val="28"/>
        </w:rPr>
        <w:t xml:space="preserve">В режиме ECB каждый блок шифруется независимо от других, как показано на </w:t>
      </w:r>
      <w:proofErr w:type="spellStart"/>
      <w:r w:rsidRPr="00820AE0">
        <w:rPr>
          <w:rFonts w:ascii="Times New Roman" w:hAnsi="Times New Roman" w:cs="Times New Roman"/>
          <w:sz w:val="28"/>
          <w:szCs w:val="28"/>
        </w:rPr>
        <w:t>Риc</w:t>
      </w:r>
      <w:proofErr w:type="spellEnd"/>
      <w:r w:rsidRPr="00820AE0">
        <w:rPr>
          <w:rFonts w:ascii="Times New Roman" w:hAnsi="Times New Roman" w:cs="Times New Roman"/>
          <w:sz w:val="28"/>
          <w:szCs w:val="28"/>
        </w:rPr>
        <w:t>. 8. Таким образом, одинаковые блоки открытого текста преобразуются в одинаковые блоки зашифрованного текста.</w:t>
      </w:r>
    </w:p>
    <w:p w:rsidR="00B0318A" w:rsidRPr="00B0318A" w:rsidRDefault="00B0318A" w:rsidP="00B031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</w:t>
      </w:r>
    </w:p>
    <w:p w:rsidR="00B0318A" w:rsidRDefault="00820AE0" w:rsidP="00820A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4E3C58" wp14:editId="196DBA29">
            <wp:extent cx="5715000" cy="1781175"/>
            <wp:effectExtent l="0" t="0" r="0" b="0"/>
            <wp:docPr id="21" name="Рисунок 21" descr="https://upload.wikimedia.org/wikipedia/commons/thumb/2/2d/ECB_Encryption_ru.svg/600px-ECB_En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upload.wikimedia.org/wikipedia/commons/thumb/2/2d/ECB_Encryption_ru.svg/600px-ECB_Encryption_ru.svg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E0" w:rsidRDefault="00820AE0" w:rsidP="00820AE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0318A">
        <w:rPr>
          <w:rFonts w:ascii="Times New Roman" w:hAnsi="Times New Roman" w:cs="Times New Roman"/>
          <w:b/>
          <w:sz w:val="28"/>
          <w:szCs w:val="28"/>
        </w:rPr>
        <w:t>Риc</w:t>
      </w:r>
      <w:proofErr w:type="spellEnd"/>
      <w:r w:rsidRPr="00B0318A">
        <w:rPr>
          <w:rFonts w:ascii="Times New Roman" w:hAnsi="Times New Roman" w:cs="Times New Roman"/>
          <w:b/>
          <w:sz w:val="28"/>
          <w:szCs w:val="28"/>
        </w:rPr>
        <w:t>. 8.</w:t>
      </w:r>
      <w:r w:rsidRPr="00B0318A">
        <w:rPr>
          <w:rFonts w:ascii="Times New Roman" w:hAnsi="Times New Roman" w:cs="Times New Roman"/>
          <w:sz w:val="28"/>
          <w:szCs w:val="28"/>
        </w:rPr>
        <w:t xml:space="preserve"> Режим ECB</w:t>
      </w:r>
    </w:p>
    <w:p w:rsidR="00B0318A" w:rsidRDefault="00B0318A" w:rsidP="00B03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318A">
        <w:rPr>
          <w:rFonts w:ascii="Times New Roman" w:hAnsi="Times New Roman" w:cs="Times New Roman"/>
          <w:sz w:val="28"/>
          <w:szCs w:val="28"/>
        </w:rPr>
        <w:t xml:space="preserve">Дешифрование происходит по аналогичной схеме. </w:t>
      </w:r>
    </w:p>
    <w:p w:rsidR="00B0318A" w:rsidRDefault="00B0318A" w:rsidP="00B03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318A">
        <w:rPr>
          <w:rFonts w:ascii="Times New Roman" w:hAnsi="Times New Roman" w:cs="Times New Roman"/>
          <w:sz w:val="28"/>
          <w:szCs w:val="28"/>
        </w:rPr>
        <w:t>В режиме ECB можно производить шифрование и дешифрование нескольких блоков параллельно.</w:t>
      </w:r>
    </w:p>
    <w:p w:rsidR="00B0318A" w:rsidRDefault="00B0318A" w:rsidP="00B0318A">
      <w:pPr>
        <w:pStyle w:val="2"/>
        <w:numPr>
          <w:ilvl w:val="1"/>
          <w:numId w:val="1"/>
        </w:numPr>
        <w:rPr>
          <w:lang w:val="en-US"/>
        </w:rPr>
      </w:pPr>
      <w:bookmarkStart w:id="15" w:name="_Toc2948312"/>
      <w:r>
        <w:t>Режим</w:t>
      </w:r>
      <w:r w:rsidRPr="00B0318A">
        <w:rPr>
          <w:lang w:val="en-US"/>
        </w:rPr>
        <w:t xml:space="preserve"> </w:t>
      </w:r>
      <w:r>
        <w:rPr>
          <w:lang w:val="en-US"/>
        </w:rPr>
        <w:t>OFB (Output Feed Back)</w:t>
      </w:r>
      <w:bookmarkEnd w:id="15"/>
    </w:p>
    <w:p w:rsidR="00B0318A" w:rsidRDefault="00B0318A" w:rsidP="00B0318A">
      <w:pPr>
        <w:rPr>
          <w:rFonts w:ascii="Times New Roman" w:hAnsi="Times New Roman" w:cs="Times New Roman"/>
          <w:sz w:val="28"/>
          <w:szCs w:val="28"/>
        </w:rPr>
      </w:pPr>
      <w:r w:rsidRPr="002021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318A">
        <w:rPr>
          <w:rFonts w:ascii="Times New Roman" w:hAnsi="Times New Roman" w:cs="Times New Roman"/>
          <w:sz w:val="28"/>
          <w:szCs w:val="28"/>
        </w:rPr>
        <w:t xml:space="preserve">В режиме OFB входным блоком служит результат применения </w:t>
      </w:r>
      <w:r>
        <w:rPr>
          <w:rFonts w:ascii="Times New Roman" w:hAnsi="Times New Roman" w:cs="Times New Roman"/>
          <w:sz w:val="28"/>
          <w:szCs w:val="28"/>
        </w:rPr>
        <w:t>шифрования</w:t>
      </w:r>
      <w:r w:rsidRPr="00B0318A">
        <w:rPr>
          <w:rFonts w:ascii="Times New Roman" w:hAnsi="Times New Roman" w:cs="Times New Roman"/>
          <w:sz w:val="28"/>
          <w:szCs w:val="28"/>
        </w:rPr>
        <w:t xml:space="preserve"> к предыдущему входному блоку. Первым входным блоком служит </w:t>
      </w:r>
      <w:proofErr w:type="spellStart"/>
      <w:r w:rsidRPr="00B0318A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B03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18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0318A">
        <w:rPr>
          <w:rFonts w:ascii="Times New Roman" w:hAnsi="Times New Roman" w:cs="Times New Roman"/>
          <w:sz w:val="28"/>
          <w:szCs w:val="28"/>
        </w:rPr>
        <w:t>.</w:t>
      </w:r>
    </w:p>
    <w:p w:rsidR="00B0318A" w:rsidRPr="00B0318A" w:rsidRDefault="00B0318A" w:rsidP="00B0318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318A">
        <w:rPr>
          <w:rFonts w:ascii="Times New Roman" w:hAnsi="Times New Roman" w:cs="Times New Roman"/>
          <w:sz w:val="27"/>
          <w:szCs w:val="27"/>
        </w:rPr>
        <w:t xml:space="preserve">Шифрование и дешифрование в режиме OFB представлены на </w:t>
      </w:r>
      <w:proofErr w:type="spellStart"/>
      <w:r w:rsidRPr="00B0318A">
        <w:rPr>
          <w:rFonts w:ascii="Times New Roman" w:hAnsi="Times New Roman" w:cs="Times New Roman"/>
          <w:sz w:val="27"/>
          <w:szCs w:val="27"/>
        </w:rPr>
        <w:t>Риc</w:t>
      </w:r>
      <w:proofErr w:type="spellEnd"/>
      <w:r w:rsidRPr="00B0318A">
        <w:rPr>
          <w:rFonts w:ascii="Times New Roman" w:hAnsi="Times New Roman" w:cs="Times New Roman"/>
          <w:sz w:val="27"/>
          <w:szCs w:val="27"/>
        </w:rPr>
        <w:t xml:space="preserve">. </w:t>
      </w:r>
      <w:r>
        <w:rPr>
          <w:rFonts w:ascii="Times New Roman" w:hAnsi="Times New Roman" w:cs="Times New Roman"/>
          <w:sz w:val="27"/>
          <w:szCs w:val="27"/>
        </w:rPr>
        <w:t>9</w:t>
      </w:r>
      <w:r w:rsidRPr="00B0318A">
        <w:rPr>
          <w:rFonts w:ascii="Times New Roman" w:hAnsi="Times New Roman" w:cs="Times New Roman"/>
          <w:sz w:val="27"/>
          <w:szCs w:val="27"/>
        </w:rPr>
        <w:t xml:space="preserve"> и </w:t>
      </w:r>
      <w:proofErr w:type="spellStart"/>
      <w:r w:rsidRPr="00B0318A">
        <w:rPr>
          <w:rFonts w:ascii="Times New Roman" w:hAnsi="Times New Roman" w:cs="Times New Roman"/>
          <w:sz w:val="27"/>
          <w:szCs w:val="27"/>
        </w:rPr>
        <w:t>Риc</w:t>
      </w:r>
      <w:proofErr w:type="spellEnd"/>
      <w:r w:rsidRPr="00B0318A">
        <w:rPr>
          <w:rFonts w:ascii="Times New Roman" w:hAnsi="Times New Roman" w:cs="Times New Roman"/>
          <w:sz w:val="27"/>
          <w:szCs w:val="27"/>
        </w:rPr>
        <w:t>. 1</w:t>
      </w:r>
      <w:r>
        <w:rPr>
          <w:rFonts w:ascii="Times New Roman" w:hAnsi="Times New Roman" w:cs="Times New Roman"/>
          <w:sz w:val="27"/>
          <w:szCs w:val="27"/>
        </w:rPr>
        <w:t>0</w:t>
      </w:r>
      <w:r w:rsidRPr="00B0318A">
        <w:rPr>
          <w:rFonts w:ascii="Times New Roman" w:hAnsi="Times New Roman" w:cs="Times New Roman"/>
          <w:sz w:val="27"/>
          <w:szCs w:val="27"/>
        </w:rPr>
        <w:t>.</w:t>
      </w:r>
    </w:p>
    <w:p w:rsidR="00B0318A" w:rsidRDefault="00B0318A" w:rsidP="00B031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8B8798" wp14:editId="00DD9DC0">
            <wp:extent cx="6336030" cy="1891885"/>
            <wp:effectExtent l="0" t="0" r="0" b="0"/>
            <wp:docPr id="22" name="Рисунок 22" descr="https://upload.wikimedia.org/wikipedia/commons/thumb/d/d0/OFB_Encryption_ru.svg/710px-OFB_En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s://upload.wikimedia.org/wikipedia/commons/thumb/d/d0/OFB_Encryption_ru.svg/710px-OFB_Encryption_ru.svg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8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5F" w:rsidRDefault="00C1015F" w:rsidP="00C1015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1015F">
        <w:rPr>
          <w:rFonts w:ascii="Times New Roman" w:hAnsi="Times New Roman" w:cs="Times New Roman"/>
          <w:b/>
          <w:sz w:val="28"/>
          <w:szCs w:val="28"/>
        </w:rPr>
        <w:t>Риc</w:t>
      </w:r>
      <w:proofErr w:type="spellEnd"/>
      <w:r w:rsidRPr="00C1015F">
        <w:rPr>
          <w:rFonts w:ascii="Times New Roman" w:hAnsi="Times New Roman" w:cs="Times New Roman"/>
          <w:b/>
          <w:sz w:val="28"/>
          <w:szCs w:val="28"/>
        </w:rPr>
        <w:t>. 9.</w:t>
      </w:r>
      <w:r w:rsidRPr="00C1015F">
        <w:rPr>
          <w:rFonts w:ascii="Times New Roman" w:hAnsi="Times New Roman" w:cs="Times New Roman"/>
          <w:sz w:val="28"/>
          <w:szCs w:val="28"/>
        </w:rPr>
        <w:t xml:space="preserve"> Шифрование в режиме OFB</w:t>
      </w:r>
    </w:p>
    <w:p w:rsidR="00C1015F" w:rsidRDefault="00C1015F" w:rsidP="00C101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015F" w:rsidRDefault="00C1015F" w:rsidP="00C101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F985D2" wp14:editId="0F8FB68A">
            <wp:extent cx="6336030" cy="1891885"/>
            <wp:effectExtent l="0" t="0" r="0" b="0"/>
            <wp:docPr id="23" name="Рисунок 23" descr="https://upload.wikimedia.org/wikipedia/commons/thumb/7/7e/OFB_Decryption_ru.svg/710px-OFB_De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upload.wikimedia.org/wikipedia/commons/thumb/7/7e/OFB_Decryption_ru.svg/710px-OFB_Decryption_ru.svg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8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5F" w:rsidRDefault="00C1015F" w:rsidP="00C1015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Риc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10</w:t>
      </w:r>
      <w:r w:rsidRPr="00C1015F">
        <w:rPr>
          <w:rFonts w:ascii="Times New Roman" w:hAnsi="Times New Roman" w:cs="Times New Roman"/>
          <w:b/>
          <w:sz w:val="28"/>
          <w:szCs w:val="28"/>
        </w:rPr>
        <w:t>.</w:t>
      </w:r>
      <w:r w:rsidRPr="00C1015F">
        <w:rPr>
          <w:rFonts w:ascii="Times New Roman" w:hAnsi="Times New Roman" w:cs="Times New Roman"/>
          <w:sz w:val="28"/>
          <w:szCs w:val="28"/>
        </w:rPr>
        <w:t xml:space="preserve"> Дешифрование в режиме OFB</w:t>
      </w:r>
    </w:p>
    <w:p w:rsidR="00C1015F" w:rsidRDefault="00C1015F" w:rsidP="00C1015F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C1015F">
        <w:rPr>
          <w:rFonts w:ascii="Times New Roman" w:hAnsi="Times New Roman" w:cs="Times New Roman"/>
          <w:sz w:val="28"/>
          <w:szCs w:val="28"/>
        </w:rPr>
        <w:t>В данном режиме работы шифра шифрование и дешифрование нескольких блоков одновременно произвести не получится.</w:t>
      </w:r>
    </w:p>
    <w:p w:rsidR="001C3A96" w:rsidRDefault="001C3A96" w:rsidP="001C3A96">
      <w:pPr>
        <w:pStyle w:val="2"/>
        <w:numPr>
          <w:ilvl w:val="1"/>
          <w:numId w:val="1"/>
        </w:numPr>
        <w:rPr>
          <w:lang w:val="en-US"/>
        </w:rPr>
      </w:pPr>
      <w:bookmarkStart w:id="16" w:name="_Toc2948313"/>
      <w:r>
        <w:t xml:space="preserve">Режим </w:t>
      </w:r>
      <w:r>
        <w:rPr>
          <w:lang w:val="en-US"/>
        </w:rPr>
        <w:t>CTR (Counter)</w:t>
      </w:r>
      <w:bookmarkEnd w:id="16"/>
    </w:p>
    <w:p w:rsidR="001C3A96" w:rsidRDefault="001C3A96" w:rsidP="001C3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3A96">
        <w:rPr>
          <w:rFonts w:ascii="Times New Roman" w:hAnsi="Times New Roman" w:cs="Times New Roman"/>
          <w:sz w:val="28"/>
          <w:szCs w:val="28"/>
        </w:rPr>
        <w:t xml:space="preserve">В режиме CTR входными блоками являются значения некоторой функции </w:t>
      </w:r>
      <w:r w:rsidRPr="001C3A96">
        <w:rPr>
          <w:rFonts w:ascii="Times New Roman" w:hAnsi="Times New Roman" w:cs="Times New Roman"/>
          <w:i/>
          <w:sz w:val="28"/>
          <w:szCs w:val="28"/>
        </w:rPr>
        <w:t>T(i)</w:t>
      </w:r>
      <w:r w:rsidRPr="001C3A96">
        <w:rPr>
          <w:rFonts w:ascii="Times New Roman" w:hAnsi="Times New Roman" w:cs="Times New Roman"/>
          <w:sz w:val="28"/>
          <w:szCs w:val="28"/>
        </w:rPr>
        <w:t xml:space="preserve">, называемой счетчиком, где </w:t>
      </w:r>
      <w:r w:rsidRPr="001C3A96">
        <w:rPr>
          <w:rFonts w:ascii="Times New Roman" w:hAnsi="Times New Roman" w:cs="Times New Roman"/>
          <w:i/>
          <w:sz w:val="28"/>
          <w:szCs w:val="28"/>
        </w:rPr>
        <w:t>i</w:t>
      </w:r>
      <w:r w:rsidRPr="001C3A96">
        <w:rPr>
          <w:rFonts w:ascii="Times New Roman" w:hAnsi="Times New Roman" w:cs="Times New Roman"/>
          <w:sz w:val="28"/>
          <w:szCs w:val="28"/>
        </w:rPr>
        <w:t xml:space="preserve"> — номер блока. Шифрование и дешифрование в режиме CTR представлены на </w:t>
      </w:r>
      <w:proofErr w:type="spellStart"/>
      <w:r w:rsidRPr="001C3A96">
        <w:rPr>
          <w:rFonts w:ascii="Times New Roman" w:hAnsi="Times New Roman" w:cs="Times New Roman"/>
          <w:sz w:val="28"/>
          <w:szCs w:val="28"/>
        </w:rPr>
        <w:t>Риc</w:t>
      </w:r>
      <w:proofErr w:type="spellEnd"/>
      <w:r w:rsidRPr="001C3A96">
        <w:rPr>
          <w:rFonts w:ascii="Times New Roman" w:hAnsi="Times New Roman" w:cs="Times New Roman"/>
          <w:sz w:val="28"/>
          <w:szCs w:val="28"/>
        </w:rPr>
        <w:t xml:space="preserve">. 11 и </w:t>
      </w:r>
      <w:proofErr w:type="spellStart"/>
      <w:r w:rsidRPr="001C3A96">
        <w:rPr>
          <w:rFonts w:ascii="Times New Roman" w:hAnsi="Times New Roman" w:cs="Times New Roman"/>
          <w:sz w:val="28"/>
          <w:szCs w:val="28"/>
        </w:rPr>
        <w:t>Риc</w:t>
      </w:r>
      <w:proofErr w:type="spellEnd"/>
      <w:r w:rsidRPr="001C3A96">
        <w:rPr>
          <w:rFonts w:ascii="Times New Roman" w:hAnsi="Times New Roman" w:cs="Times New Roman"/>
          <w:sz w:val="28"/>
          <w:szCs w:val="28"/>
        </w:rPr>
        <w:t>. 12.</w:t>
      </w:r>
    </w:p>
    <w:p w:rsidR="001C3A96" w:rsidRDefault="001C3A96" w:rsidP="001C3A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A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A84A2" wp14:editId="069EECAF">
            <wp:extent cx="5381625" cy="2286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96" w:rsidRDefault="001C3A96" w:rsidP="001C3A9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3A96">
        <w:rPr>
          <w:rFonts w:ascii="Times New Roman" w:hAnsi="Times New Roman" w:cs="Times New Roman"/>
          <w:b/>
          <w:sz w:val="28"/>
          <w:szCs w:val="28"/>
        </w:rPr>
        <w:t>Риc</w:t>
      </w:r>
      <w:proofErr w:type="spellEnd"/>
      <w:r w:rsidRPr="001C3A96">
        <w:rPr>
          <w:rFonts w:ascii="Times New Roman" w:hAnsi="Times New Roman" w:cs="Times New Roman"/>
          <w:b/>
          <w:sz w:val="28"/>
          <w:szCs w:val="28"/>
        </w:rPr>
        <w:t>. 1</w:t>
      </w:r>
      <w:r w:rsidRPr="001C3A96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1C3A96">
        <w:rPr>
          <w:rFonts w:ascii="Times New Roman" w:hAnsi="Times New Roman" w:cs="Times New Roman"/>
          <w:b/>
          <w:sz w:val="28"/>
          <w:szCs w:val="28"/>
        </w:rPr>
        <w:t>.</w:t>
      </w:r>
      <w:r w:rsidRPr="001C3A96">
        <w:rPr>
          <w:rFonts w:ascii="Times New Roman" w:hAnsi="Times New Roman" w:cs="Times New Roman"/>
          <w:sz w:val="28"/>
          <w:szCs w:val="28"/>
        </w:rPr>
        <w:t xml:space="preserve"> Шифрование в режиме CTR</w:t>
      </w:r>
    </w:p>
    <w:p w:rsidR="001C3A96" w:rsidRDefault="001C3A96" w:rsidP="001C3A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A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AA109" wp14:editId="5930973B">
            <wp:extent cx="5133975" cy="21938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2231" cy="21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96" w:rsidRDefault="001C3A96" w:rsidP="001C3A9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3A96">
        <w:rPr>
          <w:rFonts w:ascii="Times New Roman" w:hAnsi="Times New Roman" w:cs="Times New Roman"/>
          <w:b/>
          <w:sz w:val="28"/>
          <w:szCs w:val="28"/>
        </w:rPr>
        <w:t>Риc</w:t>
      </w:r>
      <w:proofErr w:type="spellEnd"/>
      <w:r w:rsidRPr="001C3A96">
        <w:rPr>
          <w:rFonts w:ascii="Times New Roman" w:hAnsi="Times New Roman" w:cs="Times New Roman"/>
          <w:b/>
          <w:sz w:val="28"/>
          <w:szCs w:val="28"/>
        </w:rPr>
        <w:t>. 1</w:t>
      </w:r>
      <w:r w:rsidRPr="0020212F">
        <w:rPr>
          <w:rFonts w:ascii="Times New Roman" w:hAnsi="Times New Roman" w:cs="Times New Roman"/>
          <w:b/>
          <w:sz w:val="28"/>
          <w:szCs w:val="28"/>
        </w:rPr>
        <w:t>2</w:t>
      </w:r>
      <w:r w:rsidRPr="001C3A96">
        <w:rPr>
          <w:rFonts w:ascii="Times New Roman" w:hAnsi="Times New Roman" w:cs="Times New Roman"/>
          <w:b/>
          <w:sz w:val="28"/>
          <w:szCs w:val="28"/>
        </w:rPr>
        <w:t>.</w:t>
      </w:r>
      <w:r w:rsidRPr="001C3A96">
        <w:rPr>
          <w:rFonts w:ascii="Times New Roman" w:hAnsi="Times New Roman" w:cs="Times New Roman"/>
          <w:sz w:val="28"/>
          <w:szCs w:val="28"/>
        </w:rPr>
        <w:t xml:space="preserve"> Дешифрование в режиме CTR</w:t>
      </w:r>
    </w:p>
    <w:p w:rsidR="00C5099B" w:rsidRDefault="00981A7E" w:rsidP="0098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C3A96" w:rsidRPr="001C3A96">
        <w:rPr>
          <w:rFonts w:ascii="Times New Roman" w:hAnsi="Times New Roman" w:cs="Times New Roman"/>
          <w:sz w:val="28"/>
          <w:szCs w:val="28"/>
        </w:rPr>
        <w:t>Режим CTR допускает параллельное шифрование (и дешифрование) нескольких блоков.</w:t>
      </w:r>
    </w:p>
    <w:p w:rsidR="005105F1" w:rsidRDefault="005105F1" w:rsidP="005105F1">
      <w:pPr>
        <w:pStyle w:val="1"/>
        <w:numPr>
          <w:ilvl w:val="0"/>
          <w:numId w:val="1"/>
        </w:numPr>
      </w:pPr>
      <w:bookmarkStart w:id="17" w:name="_Toc2948314"/>
      <w:r>
        <w:t>Дополнение некратны</w:t>
      </w:r>
      <w:r w:rsidR="00121A07">
        <w:t>х</w:t>
      </w:r>
      <w:r>
        <w:t xml:space="preserve"> блоков (</w:t>
      </w:r>
      <w:r>
        <w:rPr>
          <w:lang w:val="en-US"/>
        </w:rPr>
        <w:t>Padding</w:t>
      </w:r>
      <w:r>
        <w:t>)</w:t>
      </w:r>
      <w:bookmarkEnd w:id="17"/>
    </w:p>
    <w:p w:rsidR="005105F1" w:rsidRPr="005105F1" w:rsidRDefault="005105F1" w:rsidP="00510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05F1">
        <w:rPr>
          <w:rFonts w:ascii="Times New Roman" w:hAnsi="Times New Roman" w:cs="Times New Roman"/>
          <w:sz w:val="28"/>
          <w:szCs w:val="28"/>
        </w:rPr>
        <w:t xml:space="preserve">На практике происходят случаи, когда количество исходных данных в блочном шифрование не кратно числу элементов самого блока, для решения этой ситуации есть специальные методы дополнения данных до нужной кратности. </w:t>
      </w:r>
    </w:p>
    <w:p w:rsidR="005105F1" w:rsidRPr="005105F1" w:rsidRDefault="005105F1" w:rsidP="00510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05F1">
        <w:rPr>
          <w:rFonts w:ascii="Times New Roman" w:hAnsi="Times New Roman" w:cs="Times New Roman"/>
          <w:sz w:val="28"/>
          <w:szCs w:val="28"/>
        </w:rPr>
        <w:t xml:space="preserve">Алгоритм дополнения некратных блоков взят из ГОСТ 34.13-2015 «Режимы работы блочных шифров» из раздела 4.1 «Дополнение сообщения» процедуру №2. Пусть |P|≡r </w:t>
      </w:r>
      <w:proofErr w:type="spellStart"/>
      <w:r w:rsidRPr="005105F1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105F1">
        <w:rPr>
          <w:rFonts w:ascii="Times New Roman" w:hAnsi="Times New Roman" w:cs="Times New Roman"/>
          <w:sz w:val="28"/>
          <w:szCs w:val="28"/>
        </w:rPr>
        <w:t xml:space="preserve"> L. Положим P*=P||1||0</w:t>
      </w:r>
      <w:r w:rsidRPr="005105F1">
        <w:rPr>
          <w:rFonts w:ascii="Times New Roman" w:hAnsi="Times New Roman" w:cs="Times New Roman"/>
          <w:sz w:val="28"/>
          <w:szCs w:val="28"/>
          <w:vertAlign w:val="superscript"/>
        </w:rPr>
        <w:t>L-r-1</w:t>
      </w:r>
      <w:r w:rsidRPr="005105F1">
        <w:rPr>
          <w:rFonts w:ascii="Times New Roman" w:hAnsi="Times New Roman" w:cs="Times New Roman"/>
          <w:sz w:val="28"/>
          <w:szCs w:val="28"/>
        </w:rPr>
        <w:t>. Где |P| - мощность исходного открытого текста (ОТ), L = 16 – размер входного блока,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5F1">
        <w:rPr>
          <w:rFonts w:ascii="Times New Roman" w:hAnsi="Times New Roman" w:cs="Times New Roman"/>
          <w:sz w:val="28"/>
          <w:szCs w:val="28"/>
        </w:rPr>
        <w:t>- остаток от деления мощности ОТ на размер входного блока. Если r=0, то мы ничего не дополняем, иначе, мы в конце ОТ дополняем его сначала 1(единицей), а затем числом 0(нулей), равным L-r-1. В конечном итоге получаем текст P* кратный нашему размеру входного блока L.</w:t>
      </w:r>
    </w:p>
    <w:p w:rsidR="00BD1CC3" w:rsidRDefault="00BD1CC3" w:rsidP="00BD1CC3">
      <w:pPr>
        <w:pStyle w:val="1"/>
        <w:numPr>
          <w:ilvl w:val="0"/>
          <w:numId w:val="1"/>
        </w:numPr>
        <w:rPr>
          <w:lang w:val="en-US"/>
        </w:rPr>
      </w:pPr>
      <w:bookmarkStart w:id="18" w:name="_Toc2948315"/>
      <w:r>
        <w:t xml:space="preserve">Результаты реализации алгоритма </w:t>
      </w:r>
      <w:r>
        <w:rPr>
          <w:lang w:val="en-US"/>
        </w:rPr>
        <w:t>AES 128/192/256</w:t>
      </w:r>
      <w:bookmarkEnd w:id="18"/>
    </w:p>
    <w:p w:rsidR="00BD1CC3" w:rsidRDefault="00BD1CC3" w:rsidP="00BD1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производилась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010BA">
        <w:rPr>
          <w:rFonts w:ascii="Times New Roman" w:hAnsi="Times New Roman" w:cs="Times New Roman"/>
          <w:sz w:val="28"/>
          <w:szCs w:val="28"/>
        </w:rPr>
        <w:t xml:space="preserve"> 15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010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реализации задани</w:t>
      </w:r>
      <w:r w:rsidR="000010B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лабораторн</w:t>
      </w:r>
      <w:r w:rsidR="000010BA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010B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4054C7">
        <w:rPr>
          <w:rFonts w:ascii="Times New Roman" w:hAnsi="Times New Roman" w:cs="Times New Roman"/>
          <w:sz w:val="28"/>
          <w:szCs w:val="28"/>
        </w:rPr>
        <w:t>о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r w:rsidR="00394729">
        <w:rPr>
          <w:rFonts w:ascii="Times New Roman" w:hAnsi="Times New Roman" w:cs="Times New Roman"/>
          <w:sz w:val="28"/>
          <w:szCs w:val="28"/>
        </w:rPr>
        <w:t>создан</w:t>
      </w:r>
      <w:r w:rsidR="004054C7">
        <w:rPr>
          <w:rFonts w:ascii="Times New Roman" w:hAnsi="Times New Roman" w:cs="Times New Roman"/>
          <w:sz w:val="28"/>
          <w:szCs w:val="28"/>
        </w:rPr>
        <w:t>о</w:t>
      </w:r>
      <w:r w:rsidR="00394729">
        <w:rPr>
          <w:rFonts w:ascii="Times New Roman" w:hAnsi="Times New Roman" w:cs="Times New Roman"/>
          <w:sz w:val="28"/>
          <w:szCs w:val="28"/>
        </w:rPr>
        <w:t xml:space="preserve"> общее решение </w:t>
      </w:r>
      <w:r>
        <w:rPr>
          <w:rFonts w:ascii="Times New Roman" w:hAnsi="Times New Roman" w:cs="Times New Roman"/>
          <w:sz w:val="28"/>
          <w:szCs w:val="28"/>
        </w:rPr>
        <w:t>с именем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CryptoProtocols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Реализация</w:t>
      </w:r>
      <w:r w:rsidR="000010BA">
        <w:rPr>
          <w:rFonts w:ascii="Times New Roman" w:hAnsi="Times New Roman" w:cs="Times New Roman"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входит 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0010B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BlocksCipher</w:t>
      </w:r>
      <w:proofErr w:type="spellEnd"/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CryptoProtocols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D1CC3" w:rsidRDefault="00BD1CC3" w:rsidP="00BD1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тестирования корректности разрабатываем</w:t>
      </w:r>
      <w:r w:rsidR="00030D94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30D94">
        <w:rPr>
          <w:rFonts w:ascii="Times New Roman" w:hAnsi="Times New Roman" w:cs="Times New Roman"/>
          <w:sz w:val="28"/>
          <w:szCs w:val="28"/>
        </w:rPr>
        <w:t xml:space="preserve">ов в решении </w:t>
      </w:r>
      <w:proofErr w:type="spellStart"/>
      <w:r w:rsidR="00030D94">
        <w:rPr>
          <w:rFonts w:ascii="Times New Roman" w:hAnsi="Times New Roman" w:cs="Times New Roman"/>
          <w:sz w:val="28"/>
          <w:szCs w:val="28"/>
          <w:lang w:val="en-US"/>
        </w:rPr>
        <w:t>CryptoProtocols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создан отдельный проект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GoogleTestingSolutionProject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модульного тестирования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gmock</w:t>
      </w:r>
      <w:proofErr w:type="spellEnd"/>
      <w:r w:rsidRPr="00BD1C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проверки корректности вызовов методов</w:t>
      </w:r>
      <w:r w:rsidRPr="00BD1CC3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Данные пакеты</w:t>
      </w:r>
      <w:r w:rsidR="004054C7">
        <w:rPr>
          <w:rFonts w:ascii="Times New Roman" w:hAnsi="Times New Roman" w:cs="Times New Roman"/>
          <w:sz w:val="28"/>
          <w:szCs w:val="28"/>
        </w:rPr>
        <w:t xml:space="preserve"> устанавливались </w:t>
      </w:r>
      <w:proofErr w:type="gramStart"/>
      <w:r w:rsidR="004054C7">
        <w:rPr>
          <w:rFonts w:ascii="Times New Roman" w:hAnsi="Times New Roman" w:cs="Times New Roman"/>
          <w:sz w:val="28"/>
          <w:szCs w:val="28"/>
        </w:rPr>
        <w:t>через менеджер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пакетов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="00D37E21" w:rsidRPr="00D37E21">
        <w:rPr>
          <w:rFonts w:ascii="Times New Roman" w:hAnsi="Times New Roman" w:cs="Times New Roman"/>
          <w:sz w:val="28"/>
          <w:szCs w:val="28"/>
        </w:rPr>
        <w:t xml:space="preserve"> </w:t>
      </w:r>
      <w:r w:rsidR="00D37E21">
        <w:rPr>
          <w:rFonts w:ascii="Times New Roman" w:hAnsi="Times New Roman" w:cs="Times New Roman"/>
          <w:sz w:val="28"/>
          <w:szCs w:val="28"/>
        </w:rPr>
        <w:t>для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D1C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1CC3" w:rsidRDefault="00BD1CC3" w:rsidP="00BD1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</w:t>
      </w:r>
      <w:r w:rsidR="003D3307" w:rsidRPr="003D3307">
        <w:rPr>
          <w:rFonts w:ascii="Times New Roman" w:hAnsi="Times New Roman" w:cs="Times New Roman"/>
          <w:sz w:val="28"/>
          <w:szCs w:val="28"/>
        </w:rPr>
        <w:t xml:space="preserve"> </w:t>
      </w:r>
      <w:r w:rsidR="003D3307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тест кейсов для проверки корректности</w:t>
      </w:r>
      <w:r w:rsidR="003D3307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функций шифрования/дешифрования одного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128/192/256 и </w:t>
      </w:r>
      <w:r w:rsidR="00F74F73">
        <w:rPr>
          <w:rFonts w:ascii="Times New Roman" w:hAnsi="Times New Roman" w:cs="Times New Roman"/>
          <w:sz w:val="28"/>
          <w:szCs w:val="28"/>
        </w:rPr>
        <w:t>фиксации</w:t>
      </w:r>
      <w:r>
        <w:rPr>
          <w:rFonts w:ascii="Times New Roman" w:hAnsi="Times New Roman" w:cs="Times New Roman"/>
          <w:sz w:val="28"/>
          <w:szCs w:val="28"/>
        </w:rPr>
        <w:t xml:space="preserve"> времени выполнения для подсчета производительности работы</w:t>
      </w:r>
      <w:r w:rsidR="00BC5E4B">
        <w:rPr>
          <w:rFonts w:ascii="Times New Roman" w:hAnsi="Times New Roman" w:cs="Times New Roman"/>
          <w:sz w:val="28"/>
          <w:szCs w:val="28"/>
        </w:rPr>
        <w:t xml:space="preserve"> (</w:t>
      </w:r>
      <w:r w:rsidR="003D3307">
        <w:rPr>
          <w:rFonts w:ascii="Times New Roman" w:hAnsi="Times New Roman" w:cs="Times New Roman"/>
          <w:sz w:val="28"/>
          <w:szCs w:val="28"/>
        </w:rPr>
        <w:t xml:space="preserve">т.к. </w:t>
      </w:r>
      <w:proofErr w:type="spellStart"/>
      <w:r w:rsidR="003D3307"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="003D3307" w:rsidRPr="003D3307">
        <w:rPr>
          <w:rFonts w:ascii="Times New Roman" w:hAnsi="Times New Roman" w:cs="Times New Roman"/>
          <w:sz w:val="28"/>
          <w:szCs w:val="28"/>
        </w:rPr>
        <w:t xml:space="preserve"> </w:t>
      </w:r>
      <w:r w:rsidR="003D3307">
        <w:rPr>
          <w:rFonts w:ascii="Times New Roman" w:hAnsi="Times New Roman" w:cs="Times New Roman"/>
          <w:sz w:val="28"/>
          <w:szCs w:val="28"/>
        </w:rPr>
        <w:t>замеряет работу вызовов кейсов в микросекундах, то для повышения точности была использована</w:t>
      </w:r>
      <w:r w:rsidR="00BC5E4B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="003D3307" w:rsidRPr="003D330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C5E4B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="003D3307" w:rsidRPr="003D3307">
        <w:rPr>
          <w:rFonts w:ascii="Times New Roman" w:hAnsi="Times New Roman" w:cs="Times New Roman"/>
          <w:sz w:val="28"/>
          <w:szCs w:val="28"/>
        </w:rPr>
        <w:t>&gt;</w:t>
      </w:r>
      <w:r w:rsidR="00BC5E4B" w:rsidRPr="00BC5E4B">
        <w:rPr>
          <w:rFonts w:ascii="Times New Roman" w:hAnsi="Times New Roman" w:cs="Times New Roman"/>
          <w:sz w:val="28"/>
          <w:szCs w:val="28"/>
        </w:rPr>
        <w:t xml:space="preserve"> </w:t>
      </w:r>
      <w:r w:rsidR="00BC5E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C5E4B" w:rsidRPr="00BC5E4B">
        <w:rPr>
          <w:rFonts w:ascii="Times New Roman" w:hAnsi="Times New Roman" w:cs="Times New Roman"/>
          <w:sz w:val="28"/>
          <w:szCs w:val="28"/>
        </w:rPr>
        <w:t>++</w:t>
      </w:r>
      <w:r w:rsidR="003D3307" w:rsidRPr="003D3307">
        <w:rPr>
          <w:rFonts w:ascii="Times New Roman" w:hAnsi="Times New Roman" w:cs="Times New Roman"/>
          <w:sz w:val="28"/>
          <w:szCs w:val="28"/>
        </w:rPr>
        <w:t>11</w:t>
      </w:r>
      <w:r w:rsidR="00BC5E4B" w:rsidRPr="00BC5E4B">
        <w:rPr>
          <w:rFonts w:ascii="Times New Roman" w:hAnsi="Times New Roman" w:cs="Times New Roman"/>
          <w:sz w:val="28"/>
          <w:szCs w:val="28"/>
        </w:rPr>
        <w:t xml:space="preserve"> </w:t>
      </w:r>
      <w:r w:rsidR="00BC5E4B">
        <w:rPr>
          <w:rFonts w:ascii="Times New Roman" w:hAnsi="Times New Roman" w:cs="Times New Roman"/>
          <w:sz w:val="28"/>
          <w:szCs w:val="28"/>
        </w:rPr>
        <w:t>с точностью до микросекунд)</w:t>
      </w:r>
      <w:r>
        <w:rPr>
          <w:rFonts w:ascii="Times New Roman" w:hAnsi="Times New Roman" w:cs="Times New Roman"/>
          <w:sz w:val="28"/>
          <w:szCs w:val="28"/>
        </w:rPr>
        <w:t xml:space="preserve"> приведены </w:t>
      </w:r>
      <w:r w:rsidR="000010BA">
        <w:rPr>
          <w:rFonts w:ascii="Times New Roman" w:hAnsi="Times New Roman" w:cs="Times New Roman"/>
          <w:sz w:val="28"/>
          <w:szCs w:val="28"/>
        </w:rPr>
        <w:t>на Рис. 13</w:t>
      </w:r>
      <w:r w:rsidR="006F3077">
        <w:rPr>
          <w:rFonts w:ascii="Times New Roman" w:hAnsi="Times New Roman" w:cs="Times New Roman"/>
          <w:sz w:val="28"/>
          <w:szCs w:val="28"/>
        </w:rPr>
        <w:t xml:space="preserve"> и Рис. 14</w:t>
      </w:r>
      <w:r w:rsidR="000010BA">
        <w:rPr>
          <w:rFonts w:ascii="Times New Roman" w:hAnsi="Times New Roman" w:cs="Times New Roman"/>
          <w:sz w:val="28"/>
          <w:szCs w:val="28"/>
        </w:rPr>
        <w:t>.</w:t>
      </w:r>
    </w:p>
    <w:p w:rsidR="00BD1CC3" w:rsidRDefault="005F1929" w:rsidP="000010BA">
      <w:pPr>
        <w:jc w:val="center"/>
        <w:rPr>
          <w:rFonts w:ascii="Times New Roman" w:hAnsi="Times New Roman" w:cs="Times New Roman"/>
          <w:sz w:val="28"/>
          <w:szCs w:val="28"/>
        </w:rPr>
      </w:pPr>
      <w:r w:rsidRPr="005F19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269EC8" wp14:editId="3CA62B29">
            <wp:extent cx="5886450" cy="5376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01980" cy="53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BA" w:rsidRPr="006F3077" w:rsidRDefault="000010BA" w:rsidP="000010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0BA">
        <w:rPr>
          <w:rFonts w:ascii="Times New Roman" w:hAnsi="Times New Roman" w:cs="Times New Roman"/>
          <w:b/>
          <w:sz w:val="28"/>
          <w:szCs w:val="28"/>
        </w:rPr>
        <w:t>Рис. 13.</w:t>
      </w:r>
      <w:r>
        <w:rPr>
          <w:rFonts w:ascii="Times New Roman" w:hAnsi="Times New Roman" w:cs="Times New Roman"/>
          <w:sz w:val="28"/>
          <w:szCs w:val="28"/>
        </w:rPr>
        <w:t xml:space="preserve"> Результат тестирования реализованного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6F3077">
        <w:rPr>
          <w:rFonts w:ascii="Times New Roman" w:hAnsi="Times New Roman" w:cs="Times New Roman"/>
          <w:sz w:val="28"/>
          <w:szCs w:val="28"/>
        </w:rPr>
        <w:t xml:space="preserve"> (10 Мбайт данных)</w:t>
      </w:r>
    </w:p>
    <w:p w:rsidR="006F3077" w:rsidRDefault="006F3077" w:rsidP="000010BA">
      <w:pPr>
        <w:jc w:val="center"/>
        <w:rPr>
          <w:rFonts w:ascii="Times New Roman" w:hAnsi="Times New Roman" w:cs="Times New Roman"/>
          <w:sz w:val="28"/>
          <w:szCs w:val="28"/>
        </w:rPr>
      </w:pPr>
      <w:r w:rsidRPr="006F30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A3B619" wp14:editId="03B439DF">
            <wp:extent cx="5934075" cy="5934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EC" w:rsidRPr="0020212F" w:rsidRDefault="00D139EC" w:rsidP="000010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0BA">
        <w:rPr>
          <w:rFonts w:ascii="Times New Roman" w:hAnsi="Times New Roman" w:cs="Times New Roman"/>
          <w:b/>
          <w:sz w:val="28"/>
          <w:szCs w:val="28"/>
        </w:rPr>
        <w:t>Рис. 1</w:t>
      </w:r>
      <w:r w:rsidR="00CB58AC">
        <w:rPr>
          <w:rFonts w:ascii="Times New Roman" w:hAnsi="Times New Roman" w:cs="Times New Roman"/>
          <w:b/>
          <w:sz w:val="28"/>
          <w:szCs w:val="28"/>
        </w:rPr>
        <w:t>4</w:t>
      </w:r>
      <w:r w:rsidRPr="000010B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тестирования реализованного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>
        <w:rPr>
          <w:rFonts w:ascii="Times New Roman" w:hAnsi="Times New Roman" w:cs="Times New Roman"/>
          <w:sz w:val="28"/>
          <w:szCs w:val="28"/>
        </w:rPr>
        <w:t xml:space="preserve"> (100 Мбайт данных)</w:t>
      </w:r>
    </w:p>
    <w:p w:rsidR="00E34B6D" w:rsidRDefault="000010BA" w:rsidP="00001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Запускался тест на ЦП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6-3410MX</w:t>
      </w:r>
      <w:r w:rsidR="00096325">
        <w:rPr>
          <w:rFonts w:ascii="Times New Roman" w:hAnsi="Times New Roman" w:cs="Times New Roman"/>
          <w:sz w:val="28"/>
          <w:szCs w:val="28"/>
        </w:rPr>
        <w:t xml:space="preserve"> (4 </w:t>
      </w:r>
      <w:r w:rsidR="008670EC">
        <w:rPr>
          <w:rFonts w:ascii="Times New Roman" w:hAnsi="Times New Roman" w:cs="Times New Roman"/>
          <w:sz w:val="28"/>
          <w:szCs w:val="28"/>
        </w:rPr>
        <w:t>ядра</w:t>
      </w:r>
      <w:r w:rsidR="00096325">
        <w:rPr>
          <w:rFonts w:ascii="Times New Roman" w:hAnsi="Times New Roman" w:cs="Times New Roman"/>
          <w:sz w:val="28"/>
          <w:szCs w:val="28"/>
        </w:rPr>
        <w:t>, 4 потока)</w:t>
      </w:r>
      <w:r w:rsidR="006F3077">
        <w:rPr>
          <w:rFonts w:ascii="Times New Roman" w:hAnsi="Times New Roman" w:cs="Times New Roman"/>
          <w:sz w:val="28"/>
          <w:szCs w:val="28"/>
        </w:rPr>
        <w:t xml:space="preserve"> на Рис.15</w:t>
      </w:r>
      <w:r>
        <w:rPr>
          <w:rFonts w:ascii="Times New Roman" w:hAnsi="Times New Roman" w:cs="Times New Roman"/>
          <w:sz w:val="28"/>
          <w:szCs w:val="28"/>
        </w:rPr>
        <w:t>. По полученным данным посчитаем скорость шифрования/дешифрования для данного ЦП. Данные приведены в Табл. 3.</w:t>
      </w:r>
    </w:p>
    <w:p w:rsidR="005027D2" w:rsidRDefault="005027D2" w:rsidP="005027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7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D288D4" wp14:editId="20D80B0E">
            <wp:extent cx="3124200" cy="309349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0469" cy="30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F1" w:rsidRDefault="005027D2" w:rsidP="00502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 1</w:t>
      </w:r>
      <w:r w:rsidR="00605C76">
        <w:rPr>
          <w:rFonts w:ascii="Times New Roman" w:hAnsi="Times New Roman" w:cs="Times New Roman"/>
          <w:b/>
          <w:sz w:val="28"/>
          <w:szCs w:val="28"/>
        </w:rPr>
        <w:t>5</w:t>
      </w:r>
      <w:r w:rsidRPr="000010B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ЦП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6-3410MX (4 ядра, 4 потока) </w:t>
      </w:r>
    </w:p>
    <w:p w:rsidR="00F03E6B" w:rsidRDefault="00F03E6B" w:rsidP="005027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10BA" w:rsidRPr="000010BA" w:rsidRDefault="000010BA" w:rsidP="005027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532">
        <w:rPr>
          <w:rFonts w:ascii="Times New Roman" w:hAnsi="Times New Roman" w:cs="Times New Roman"/>
          <w:b/>
          <w:sz w:val="28"/>
          <w:szCs w:val="28"/>
        </w:rPr>
        <w:t>Табл. 3.</w:t>
      </w:r>
      <w:r>
        <w:rPr>
          <w:rFonts w:ascii="Times New Roman" w:hAnsi="Times New Roman" w:cs="Times New Roman"/>
          <w:sz w:val="28"/>
          <w:szCs w:val="28"/>
        </w:rPr>
        <w:t xml:space="preserve"> Скорость выполнения шифрования/</w:t>
      </w:r>
      <w:r w:rsidR="00FA286D">
        <w:rPr>
          <w:rFonts w:ascii="Times New Roman" w:hAnsi="Times New Roman" w:cs="Times New Roman"/>
          <w:sz w:val="28"/>
          <w:szCs w:val="28"/>
        </w:rPr>
        <w:t>дешифрования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4B89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4"/>
        <w:gridCol w:w="2107"/>
        <w:gridCol w:w="3691"/>
        <w:gridCol w:w="2296"/>
      </w:tblGrid>
      <w:tr w:rsidR="007B7529" w:rsidTr="00F63547">
        <w:tc>
          <w:tcPr>
            <w:tcW w:w="1874" w:type="dxa"/>
            <w:shd w:val="clear" w:color="auto" w:fill="FF0000"/>
          </w:tcPr>
          <w:p w:rsidR="007B7529" w:rsidRPr="000010BA" w:rsidRDefault="00407C38" w:rsidP="00E34B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и р</w:t>
            </w:r>
            <w:r w:rsidR="007B7529">
              <w:rPr>
                <w:rFonts w:ascii="Times New Roman" w:hAnsi="Times New Roman" w:cs="Times New Roman"/>
                <w:sz w:val="28"/>
                <w:szCs w:val="28"/>
              </w:rPr>
              <w:t>азмер ключа</w:t>
            </w:r>
          </w:p>
        </w:tc>
        <w:tc>
          <w:tcPr>
            <w:tcW w:w="2107" w:type="dxa"/>
            <w:shd w:val="clear" w:color="auto" w:fill="00B0F0"/>
          </w:tcPr>
          <w:p w:rsidR="007B7529" w:rsidRPr="005027D2" w:rsidRDefault="00890F4A" w:rsidP="00E34B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д</w:t>
            </w:r>
            <w:r w:rsidR="007B7529">
              <w:rPr>
                <w:rFonts w:ascii="Times New Roman" w:hAnsi="Times New Roman" w:cs="Times New Roman"/>
                <w:sz w:val="28"/>
                <w:szCs w:val="28"/>
              </w:rPr>
              <w:t xml:space="preserve">анных </w:t>
            </w:r>
            <w:r w:rsidR="007B7529" w:rsidRPr="005027D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7B7529">
              <w:rPr>
                <w:rFonts w:ascii="Times New Roman" w:hAnsi="Times New Roman" w:cs="Times New Roman"/>
                <w:sz w:val="28"/>
                <w:szCs w:val="28"/>
              </w:rPr>
              <w:t>Мбайт</w:t>
            </w:r>
            <w:r w:rsidR="007B7529" w:rsidRPr="005027D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691" w:type="dxa"/>
            <w:shd w:val="clear" w:color="auto" w:fill="00B0F0"/>
          </w:tcPr>
          <w:p w:rsidR="007B7529" w:rsidRDefault="007B7529" w:rsidP="00E34B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Шифрование/Дешифрование</w:t>
            </w:r>
          </w:p>
        </w:tc>
        <w:tc>
          <w:tcPr>
            <w:tcW w:w="2296" w:type="dxa"/>
            <w:shd w:val="clear" w:color="auto" w:fill="00FF00"/>
          </w:tcPr>
          <w:p w:rsidR="007B7529" w:rsidRPr="000010BA" w:rsidRDefault="007B7529" w:rsidP="005F1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r w:rsidR="005F1929">
              <w:rPr>
                <w:rFonts w:ascii="Times New Roman" w:hAnsi="Times New Roman" w:cs="Times New Roman"/>
                <w:sz w:val="28"/>
                <w:szCs w:val="28"/>
              </w:rPr>
              <w:t>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B7529" w:rsidTr="00F63547">
        <w:tc>
          <w:tcPr>
            <w:tcW w:w="9968" w:type="dxa"/>
            <w:gridSpan w:val="4"/>
            <w:shd w:val="clear" w:color="auto" w:fill="FFC000"/>
          </w:tcPr>
          <w:p w:rsidR="007B7529" w:rsidRPr="007B7529" w:rsidRDefault="007B7529" w:rsidP="00F7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hAnsi="Times New Roman" w:cs="Times New Roman"/>
                <w:sz w:val="28"/>
                <w:szCs w:val="28"/>
              </w:rPr>
              <w:t xml:space="preserve">В РЕЖИМЕ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(Реализован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</w:t>
            </w:r>
            <w:r w:rsidRPr="007B7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</w:t>
            </w:r>
            <w:r w:rsidRPr="007B7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подход)</w:t>
            </w:r>
          </w:p>
        </w:tc>
      </w:tr>
      <w:tr w:rsidR="00F63547" w:rsidTr="00F63547">
        <w:tc>
          <w:tcPr>
            <w:tcW w:w="9968" w:type="dxa"/>
            <w:gridSpan w:val="4"/>
            <w:shd w:val="clear" w:color="auto" w:fill="FFFF00"/>
          </w:tcPr>
          <w:p w:rsidR="00F63547" w:rsidRPr="007B7529" w:rsidRDefault="00F63547" w:rsidP="00F7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размером 10 Мбайт</w:t>
            </w:r>
          </w:p>
        </w:tc>
      </w:tr>
      <w:tr w:rsidR="00136E32" w:rsidTr="00F63547">
        <w:trPr>
          <w:trHeight w:val="212"/>
        </w:trPr>
        <w:tc>
          <w:tcPr>
            <w:tcW w:w="1874" w:type="dxa"/>
          </w:tcPr>
          <w:p w:rsidR="00136E32" w:rsidRPr="00F70AC3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107" w:type="dxa"/>
          </w:tcPr>
          <w:p w:rsidR="00136E32" w:rsidRPr="007B7529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136E32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</w:tcPr>
          <w:p w:rsidR="00136E32" w:rsidRPr="00D4660E" w:rsidRDefault="005F1929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4,2334995123</w:t>
            </w:r>
          </w:p>
        </w:tc>
      </w:tr>
      <w:tr w:rsidR="00136E32" w:rsidTr="00F63547">
        <w:tc>
          <w:tcPr>
            <w:tcW w:w="1874" w:type="dxa"/>
          </w:tcPr>
          <w:p w:rsidR="00136E32" w:rsidRPr="000010BA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107" w:type="dxa"/>
          </w:tcPr>
          <w:p w:rsidR="00136E32" w:rsidRPr="007B7529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136E32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</w:tcPr>
          <w:p w:rsidR="00136E32" w:rsidRPr="00D4660E" w:rsidRDefault="005F1929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4,36012543209</w:t>
            </w:r>
          </w:p>
        </w:tc>
      </w:tr>
      <w:tr w:rsidR="00136E32" w:rsidTr="00F63547">
        <w:tc>
          <w:tcPr>
            <w:tcW w:w="1874" w:type="dxa"/>
          </w:tcPr>
          <w:p w:rsidR="00136E32" w:rsidRPr="000010BA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107" w:type="dxa"/>
          </w:tcPr>
          <w:p w:rsidR="00136E32" w:rsidRPr="007B7529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136E32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</w:tcPr>
          <w:p w:rsidR="00136E32" w:rsidRPr="00D4660E" w:rsidRDefault="005F1929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3,82967299571</w:t>
            </w:r>
          </w:p>
        </w:tc>
      </w:tr>
      <w:tr w:rsidR="00136E32" w:rsidTr="00F63547">
        <w:tc>
          <w:tcPr>
            <w:tcW w:w="1874" w:type="dxa"/>
          </w:tcPr>
          <w:p w:rsidR="00136E32" w:rsidRPr="000010BA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107" w:type="dxa"/>
          </w:tcPr>
          <w:p w:rsidR="00136E32" w:rsidRPr="007B7529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136E32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</w:tcPr>
          <w:p w:rsidR="00136E32" w:rsidRPr="00D4660E" w:rsidRDefault="005F1929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3,75375798096</w:t>
            </w:r>
          </w:p>
        </w:tc>
      </w:tr>
      <w:tr w:rsidR="00136E32" w:rsidTr="00F63547">
        <w:tc>
          <w:tcPr>
            <w:tcW w:w="1874" w:type="dxa"/>
          </w:tcPr>
          <w:p w:rsidR="00136E32" w:rsidRPr="000010BA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2107" w:type="dxa"/>
          </w:tcPr>
          <w:p w:rsidR="00136E32" w:rsidRPr="007B7529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136E32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</w:tcPr>
          <w:p w:rsidR="00136E32" w:rsidRPr="00D4660E" w:rsidRDefault="005F1929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3,41077497924</w:t>
            </w:r>
          </w:p>
        </w:tc>
      </w:tr>
      <w:tr w:rsidR="00136E32" w:rsidTr="00F63547">
        <w:tc>
          <w:tcPr>
            <w:tcW w:w="1874" w:type="dxa"/>
          </w:tcPr>
          <w:p w:rsidR="00136E32" w:rsidRPr="000010BA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2107" w:type="dxa"/>
          </w:tcPr>
          <w:p w:rsidR="00136E32" w:rsidRPr="007B7529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136E32" w:rsidRDefault="00136E32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</w:tcPr>
          <w:p w:rsidR="00136E32" w:rsidRPr="00D4660E" w:rsidRDefault="005F1929" w:rsidP="00136E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3,25201136903</w:t>
            </w:r>
          </w:p>
        </w:tc>
      </w:tr>
      <w:tr w:rsidR="00F63547" w:rsidTr="00F63547">
        <w:tc>
          <w:tcPr>
            <w:tcW w:w="9968" w:type="dxa"/>
            <w:gridSpan w:val="4"/>
            <w:shd w:val="clear" w:color="auto" w:fill="FFFF00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размером 100 Мбайт</w:t>
            </w:r>
          </w:p>
        </w:tc>
      </w:tr>
      <w:tr w:rsidR="00F63547" w:rsidTr="00F63547">
        <w:tc>
          <w:tcPr>
            <w:tcW w:w="1874" w:type="dxa"/>
          </w:tcPr>
          <w:p w:rsidR="00F63547" w:rsidRPr="00F70AC3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</w:tcPr>
          <w:p w:rsidR="00F63547" w:rsidRP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547">
              <w:rPr>
                <w:rFonts w:ascii="Times New Roman" w:hAnsi="Times New Roman" w:cs="Times New Roman"/>
                <w:sz w:val="28"/>
                <w:szCs w:val="28"/>
              </w:rPr>
              <w:t>4,80818584023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</w:tcPr>
          <w:p w:rsidR="00F63547" w:rsidRP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547">
              <w:rPr>
                <w:rFonts w:ascii="Times New Roman" w:hAnsi="Times New Roman" w:cs="Times New Roman"/>
                <w:sz w:val="28"/>
                <w:szCs w:val="28"/>
              </w:rPr>
              <w:t>4,80057545458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</w:tcPr>
          <w:p w:rsidR="00F63547" w:rsidRP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547">
              <w:rPr>
                <w:rFonts w:ascii="Times New Roman" w:hAnsi="Times New Roman" w:cs="Times New Roman"/>
                <w:sz w:val="28"/>
                <w:szCs w:val="28"/>
              </w:rPr>
              <w:t>4,07457947284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</w:tcPr>
          <w:p w:rsidR="00F63547" w:rsidRP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547">
              <w:rPr>
                <w:rFonts w:ascii="Times New Roman" w:hAnsi="Times New Roman" w:cs="Times New Roman"/>
                <w:sz w:val="28"/>
                <w:szCs w:val="28"/>
              </w:rPr>
              <w:t>3,93070605465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</w:tcPr>
          <w:p w:rsidR="00F63547" w:rsidRP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547">
              <w:rPr>
                <w:rFonts w:ascii="Times New Roman" w:hAnsi="Times New Roman" w:cs="Times New Roman"/>
                <w:sz w:val="28"/>
                <w:szCs w:val="28"/>
              </w:rPr>
              <w:t>3,61225205096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</w:tcPr>
          <w:p w:rsidR="00F63547" w:rsidRP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547">
              <w:rPr>
                <w:rFonts w:ascii="Times New Roman" w:hAnsi="Times New Roman" w:cs="Times New Roman"/>
                <w:sz w:val="28"/>
                <w:szCs w:val="28"/>
              </w:rPr>
              <w:t>3,58581434633</w:t>
            </w:r>
          </w:p>
        </w:tc>
      </w:tr>
      <w:tr w:rsidR="00F63547" w:rsidTr="00F63547">
        <w:tc>
          <w:tcPr>
            <w:tcW w:w="9968" w:type="dxa"/>
            <w:gridSpan w:val="4"/>
            <w:shd w:val="clear" w:color="auto" w:fill="FFC000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hAnsi="Times New Roman" w:cs="Times New Roman"/>
                <w:sz w:val="28"/>
                <w:szCs w:val="28"/>
              </w:rPr>
              <w:t xml:space="preserve">В РЕЖИМЕ </w:t>
            </w:r>
            <w:r w:rsidRPr="00E34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(Реализован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</w:t>
            </w:r>
            <w:r w:rsidRPr="007B7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</w:t>
            </w:r>
            <w:r w:rsidRPr="007B7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подход)</w:t>
            </w:r>
          </w:p>
        </w:tc>
      </w:tr>
      <w:tr w:rsidR="00F63547" w:rsidTr="00F63547">
        <w:tc>
          <w:tcPr>
            <w:tcW w:w="9968" w:type="dxa"/>
            <w:gridSpan w:val="4"/>
            <w:shd w:val="clear" w:color="auto" w:fill="FFFF00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размером 10 Мбайт</w:t>
            </w:r>
          </w:p>
        </w:tc>
      </w:tr>
      <w:tr w:rsidR="00F63547" w:rsidTr="00F63547">
        <w:tc>
          <w:tcPr>
            <w:tcW w:w="1874" w:type="dxa"/>
          </w:tcPr>
          <w:p w:rsidR="00F63547" w:rsidRPr="00F70AC3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</w:tcPr>
          <w:p w:rsidR="00F63547" w:rsidRPr="00D4660E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4,5036017555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</w:tcPr>
          <w:p w:rsidR="00F63547" w:rsidRPr="00D4660E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4,54240906665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</w:tcPr>
          <w:p w:rsidR="00F63547" w:rsidRPr="00D4660E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3,81160894112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</w:tcPr>
          <w:p w:rsidR="00F63547" w:rsidRPr="00D4660E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3,85675249869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AES-256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</w:tcPr>
          <w:p w:rsidR="00F63547" w:rsidRPr="00D4660E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3,33286451039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</w:tcPr>
          <w:p w:rsidR="00F63547" w:rsidRPr="00D4660E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3,41059932416</w:t>
            </w:r>
          </w:p>
        </w:tc>
      </w:tr>
      <w:tr w:rsidR="00F63547" w:rsidTr="00F63547">
        <w:tc>
          <w:tcPr>
            <w:tcW w:w="9968" w:type="dxa"/>
            <w:gridSpan w:val="4"/>
            <w:shd w:val="clear" w:color="auto" w:fill="FFFF00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размером 100 Мбайт</w:t>
            </w:r>
          </w:p>
        </w:tc>
      </w:tr>
      <w:tr w:rsidR="00F63547" w:rsidTr="00F63547">
        <w:tc>
          <w:tcPr>
            <w:tcW w:w="1874" w:type="dxa"/>
          </w:tcPr>
          <w:p w:rsidR="00F63547" w:rsidRPr="00F70AC3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</w:tcPr>
          <w:p w:rsidR="00F63547" w:rsidRPr="000A1E3D" w:rsidRDefault="00F63547" w:rsidP="000A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3D">
              <w:rPr>
                <w:rFonts w:ascii="Times New Roman" w:hAnsi="Times New Roman" w:cs="Times New Roman"/>
                <w:sz w:val="28"/>
                <w:szCs w:val="28"/>
              </w:rPr>
              <w:t>4,84127516283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</w:tcPr>
          <w:p w:rsidR="00F63547" w:rsidRPr="000A1E3D" w:rsidRDefault="00F63547" w:rsidP="000A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3D">
              <w:rPr>
                <w:rFonts w:ascii="Times New Roman" w:hAnsi="Times New Roman" w:cs="Times New Roman"/>
                <w:sz w:val="28"/>
                <w:szCs w:val="28"/>
              </w:rPr>
              <w:t>4,67897286439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</w:tcPr>
          <w:p w:rsidR="00F63547" w:rsidRPr="000A1E3D" w:rsidRDefault="00F63547" w:rsidP="000A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3D">
              <w:rPr>
                <w:rFonts w:ascii="Times New Roman" w:hAnsi="Times New Roman" w:cs="Times New Roman"/>
                <w:sz w:val="28"/>
                <w:szCs w:val="28"/>
              </w:rPr>
              <w:t>4,17097719781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</w:tcPr>
          <w:p w:rsidR="00F63547" w:rsidRPr="000A1E3D" w:rsidRDefault="00F63547" w:rsidP="000A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3D">
              <w:rPr>
                <w:rFonts w:ascii="Times New Roman" w:hAnsi="Times New Roman" w:cs="Times New Roman"/>
                <w:sz w:val="28"/>
                <w:szCs w:val="28"/>
              </w:rPr>
              <w:t>4,12544828152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</w:tcPr>
          <w:p w:rsidR="00F63547" w:rsidRPr="000A1E3D" w:rsidRDefault="00F63547" w:rsidP="000A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3D">
              <w:rPr>
                <w:rFonts w:ascii="Times New Roman" w:hAnsi="Times New Roman" w:cs="Times New Roman"/>
                <w:sz w:val="28"/>
                <w:szCs w:val="28"/>
              </w:rPr>
              <w:t>3,49459771886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</w:tcPr>
          <w:p w:rsidR="00F63547" w:rsidRPr="000A1E3D" w:rsidRDefault="00F63547" w:rsidP="000A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3D">
              <w:rPr>
                <w:rFonts w:ascii="Times New Roman" w:hAnsi="Times New Roman" w:cs="Times New Roman"/>
                <w:sz w:val="28"/>
                <w:szCs w:val="28"/>
              </w:rPr>
              <w:t>3,624487049</w:t>
            </w:r>
          </w:p>
        </w:tc>
      </w:tr>
      <w:tr w:rsidR="00F63547" w:rsidTr="00F63547">
        <w:tc>
          <w:tcPr>
            <w:tcW w:w="9968" w:type="dxa"/>
            <w:gridSpan w:val="4"/>
            <w:shd w:val="clear" w:color="auto" w:fill="FFC000"/>
          </w:tcPr>
          <w:p w:rsidR="00F63547" w:rsidRPr="00B81D6D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E32">
              <w:rPr>
                <w:rFonts w:ascii="Times New Roman" w:hAnsi="Times New Roman" w:cs="Times New Roman"/>
                <w:sz w:val="28"/>
                <w:szCs w:val="28"/>
              </w:rPr>
              <w:t xml:space="preserve">В РЕЖИМЕ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</w:t>
            </w:r>
            <w:r w:rsidRPr="007B7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</w:t>
            </w:r>
            <w:r w:rsidRPr="007B7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подход не предусмотрен структурой)</w:t>
            </w:r>
          </w:p>
        </w:tc>
      </w:tr>
      <w:tr w:rsidR="00F63547" w:rsidTr="00F63547">
        <w:tc>
          <w:tcPr>
            <w:tcW w:w="9968" w:type="dxa"/>
            <w:gridSpan w:val="4"/>
            <w:shd w:val="clear" w:color="auto" w:fill="FFFF00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размером 10 Мбайт</w:t>
            </w:r>
          </w:p>
        </w:tc>
      </w:tr>
      <w:tr w:rsidR="00F63547" w:rsidTr="00F63547">
        <w:tc>
          <w:tcPr>
            <w:tcW w:w="1874" w:type="dxa"/>
          </w:tcPr>
          <w:p w:rsidR="00F63547" w:rsidRPr="00F70AC3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  <w:shd w:val="clear" w:color="auto" w:fill="FFFFFF" w:themeFill="background1"/>
          </w:tcPr>
          <w:p w:rsidR="00F63547" w:rsidRPr="00D4660E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1,23913587621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  <w:shd w:val="clear" w:color="auto" w:fill="FFFFFF" w:themeFill="background1"/>
          </w:tcPr>
          <w:p w:rsidR="00F63547" w:rsidRPr="00D4660E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1,24051471437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  <w:shd w:val="clear" w:color="auto" w:fill="FFFFFF" w:themeFill="background1"/>
          </w:tcPr>
          <w:p w:rsidR="00F63547" w:rsidRPr="00D4660E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1,05686080213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  <w:shd w:val="clear" w:color="auto" w:fill="FFFFFF" w:themeFill="background1"/>
          </w:tcPr>
          <w:p w:rsidR="00F63547" w:rsidRPr="00D4660E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1,06472551589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  <w:shd w:val="clear" w:color="auto" w:fill="FFFFFF" w:themeFill="background1"/>
          </w:tcPr>
          <w:p w:rsidR="00F63547" w:rsidRPr="00D4660E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0,92894525604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  <w:shd w:val="clear" w:color="auto" w:fill="FFFFFF" w:themeFill="background1"/>
          </w:tcPr>
          <w:p w:rsidR="00F63547" w:rsidRPr="00D4660E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6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0,93185320255</w:t>
            </w:r>
          </w:p>
        </w:tc>
      </w:tr>
      <w:tr w:rsidR="00F63547" w:rsidTr="00F63547">
        <w:tc>
          <w:tcPr>
            <w:tcW w:w="9968" w:type="dxa"/>
            <w:gridSpan w:val="4"/>
            <w:shd w:val="clear" w:color="auto" w:fill="FFFF00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размером 100 Мбайт</w:t>
            </w:r>
          </w:p>
        </w:tc>
      </w:tr>
      <w:tr w:rsidR="00F63547" w:rsidTr="00F63547">
        <w:tc>
          <w:tcPr>
            <w:tcW w:w="1874" w:type="dxa"/>
          </w:tcPr>
          <w:p w:rsidR="00F63547" w:rsidRPr="00F70AC3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  <w:shd w:val="clear" w:color="auto" w:fill="FFFFFF" w:themeFill="background1"/>
          </w:tcPr>
          <w:p w:rsidR="00F63547" w:rsidRPr="000A1E3D" w:rsidRDefault="000A1E3D" w:rsidP="000A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3D">
              <w:rPr>
                <w:rFonts w:ascii="Times New Roman" w:hAnsi="Times New Roman" w:cs="Times New Roman"/>
                <w:sz w:val="28"/>
                <w:szCs w:val="28"/>
              </w:rPr>
              <w:t>1,33230807786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  <w:shd w:val="clear" w:color="auto" w:fill="FFFFFF" w:themeFill="background1"/>
          </w:tcPr>
          <w:p w:rsidR="00F63547" w:rsidRPr="000A1E3D" w:rsidRDefault="000A1E3D" w:rsidP="000A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3D">
              <w:rPr>
                <w:rFonts w:ascii="Times New Roman" w:hAnsi="Times New Roman" w:cs="Times New Roman"/>
                <w:sz w:val="28"/>
                <w:szCs w:val="28"/>
              </w:rPr>
              <w:t>1,5262547176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  <w:shd w:val="clear" w:color="auto" w:fill="FFFFFF" w:themeFill="background1"/>
          </w:tcPr>
          <w:p w:rsidR="00F63547" w:rsidRPr="000A1E3D" w:rsidRDefault="000A1E3D" w:rsidP="000A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3D">
              <w:rPr>
                <w:rFonts w:ascii="Times New Roman" w:hAnsi="Times New Roman" w:cs="Times New Roman"/>
                <w:sz w:val="28"/>
                <w:szCs w:val="28"/>
              </w:rPr>
              <w:t>1,37240401032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  <w:shd w:val="clear" w:color="auto" w:fill="FFFFFF" w:themeFill="background1"/>
          </w:tcPr>
          <w:p w:rsidR="00F63547" w:rsidRPr="000A1E3D" w:rsidRDefault="000A1E3D" w:rsidP="000A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3D">
              <w:rPr>
                <w:rFonts w:ascii="Times New Roman" w:hAnsi="Times New Roman" w:cs="Times New Roman"/>
                <w:sz w:val="28"/>
                <w:szCs w:val="28"/>
              </w:rPr>
              <w:t>1,37177645394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</w:p>
        </w:tc>
        <w:tc>
          <w:tcPr>
            <w:tcW w:w="2296" w:type="dxa"/>
            <w:shd w:val="clear" w:color="auto" w:fill="FFFFFF" w:themeFill="background1"/>
          </w:tcPr>
          <w:p w:rsidR="00F63547" w:rsidRPr="000A1E3D" w:rsidRDefault="000A1E3D" w:rsidP="000A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3D">
              <w:rPr>
                <w:rFonts w:ascii="Times New Roman" w:hAnsi="Times New Roman" w:cs="Times New Roman"/>
                <w:sz w:val="28"/>
                <w:szCs w:val="28"/>
              </w:rPr>
              <w:t>1,21436448924</w:t>
            </w:r>
          </w:p>
        </w:tc>
      </w:tr>
      <w:tr w:rsidR="00F63547" w:rsidTr="00F63547">
        <w:tc>
          <w:tcPr>
            <w:tcW w:w="1874" w:type="dxa"/>
          </w:tcPr>
          <w:p w:rsidR="00F63547" w:rsidRPr="000010BA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2107" w:type="dxa"/>
          </w:tcPr>
          <w:p w:rsidR="00F63547" w:rsidRPr="007B7529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:rsidR="00F63547" w:rsidRDefault="00F63547" w:rsidP="00F6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</w:p>
        </w:tc>
        <w:tc>
          <w:tcPr>
            <w:tcW w:w="2296" w:type="dxa"/>
            <w:shd w:val="clear" w:color="auto" w:fill="FFFFFF" w:themeFill="background1"/>
          </w:tcPr>
          <w:p w:rsidR="00F63547" w:rsidRPr="000A1E3D" w:rsidRDefault="000A1E3D" w:rsidP="000A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3D">
              <w:rPr>
                <w:rFonts w:ascii="Times New Roman" w:hAnsi="Times New Roman" w:cs="Times New Roman"/>
                <w:sz w:val="28"/>
                <w:szCs w:val="28"/>
              </w:rPr>
              <w:t>1,21367913479</w:t>
            </w:r>
          </w:p>
        </w:tc>
      </w:tr>
    </w:tbl>
    <w:p w:rsidR="000010BA" w:rsidRPr="000010BA" w:rsidRDefault="000010BA" w:rsidP="000010BA">
      <w:pPr>
        <w:rPr>
          <w:rFonts w:ascii="Times New Roman" w:hAnsi="Times New Roman" w:cs="Times New Roman"/>
          <w:sz w:val="28"/>
          <w:szCs w:val="28"/>
        </w:rPr>
      </w:pPr>
    </w:p>
    <w:p w:rsidR="00C5099B" w:rsidRPr="000010BA" w:rsidRDefault="00C5099B" w:rsidP="00C5099B">
      <w:pPr>
        <w:pStyle w:val="1"/>
      </w:pPr>
      <w:bookmarkStart w:id="19" w:name="_Toc2948316"/>
      <w:r>
        <w:t>Литература</w:t>
      </w:r>
      <w:bookmarkEnd w:id="19"/>
    </w:p>
    <w:p w:rsidR="00C5099B" w:rsidRPr="006A2383" w:rsidRDefault="006A2383" w:rsidP="006A23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10BA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Rijndael</w:t>
      </w:r>
      <w:proofErr w:type="spellEnd"/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MixColomns</w:t>
      </w:r>
      <w:proofErr w:type="spellEnd"/>
      <w:r w:rsidRPr="000010BA">
        <w:rPr>
          <w:rFonts w:ascii="Times New Roman" w:hAnsi="Times New Roman" w:cs="Times New Roman"/>
          <w:sz w:val="28"/>
          <w:szCs w:val="28"/>
        </w:rPr>
        <w:t>» [</w:t>
      </w:r>
      <w:r>
        <w:rPr>
          <w:rFonts w:ascii="Times New Roman" w:hAnsi="Times New Roman" w:cs="Times New Roman"/>
          <w:sz w:val="28"/>
          <w:szCs w:val="28"/>
        </w:rPr>
        <w:t>Интернет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010BA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0010BA">
        <w:rPr>
          <w:rFonts w:ascii="Times New Roman" w:hAnsi="Times New Roman" w:cs="Times New Roman"/>
          <w:sz w:val="28"/>
          <w:szCs w:val="28"/>
        </w:rPr>
        <w:t xml:space="preserve">: </w:t>
      </w:r>
      <w:hyperlink r:id="rId49" w:history="1"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ipfs</w:t>
        </w:r>
        <w:proofErr w:type="spellEnd"/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ipfs</w:t>
        </w:r>
        <w:proofErr w:type="spellEnd"/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QmXoypizjW</w:t>
        </w:r>
        <w:proofErr w:type="spellEnd"/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WknFiJnKLwHCnL</w:t>
        </w:r>
        <w:proofErr w:type="spellEnd"/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72</w:t>
        </w:r>
        <w:proofErr w:type="spellStart"/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vedxjQkDDP</w:t>
        </w:r>
        <w:proofErr w:type="spellEnd"/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  <w:proofErr w:type="spellStart"/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mXWo</w:t>
        </w:r>
        <w:proofErr w:type="spellEnd"/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proofErr w:type="spellStart"/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uco</w:t>
        </w:r>
        <w:proofErr w:type="spellEnd"/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Rijndael</w:t>
        </w:r>
        <w:proofErr w:type="spellEnd"/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mix</w:t>
        </w:r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columns</w:t>
        </w:r>
        <w:r w:rsidRPr="008F290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8F29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6A2383" w:rsidRPr="00495E2F" w:rsidRDefault="006A2383" w:rsidP="00495E2F">
      <w:pPr>
        <w:pStyle w:val="a5"/>
        <w:numPr>
          <w:ilvl w:val="0"/>
          <w:numId w:val="3"/>
        </w:numPr>
        <w:spacing w:line="360" w:lineRule="auto"/>
        <w:jc w:val="left"/>
        <w:rPr>
          <w:rFonts w:eastAsiaTheme="minorHAnsi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FIPS PUB 197 «</w:t>
      </w:r>
      <w:r>
        <w:rPr>
          <w:rFonts w:ascii="Times New Roman" w:hAnsi="Times New Roman" w:cs="Times New Roman"/>
          <w:sz w:val="28"/>
          <w:szCs w:val="28"/>
          <w:lang w:val="en-US"/>
        </w:rPr>
        <w:t>ADVANCED ENCRYPTION STANDARD (AES</w:t>
      </w:r>
      <w:r>
        <w:rPr>
          <w:lang w:val="en-US"/>
        </w:rPr>
        <w:t>)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» [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Интернет</w:t>
      </w:r>
      <w:r w:rsidRPr="006A23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ресурс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  <w:r w:rsidRPr="006A23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Pr="006A23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6A2383">
        <w:rPr>
          <w:rFonts w:ascii="Times New Roman" w:eastAsia="Times New Roman" w:hAnsi="Times New Roman" w:cs="Times New Roman"/>
          <w:sz w:val="28"/>
          <w:szCs w:val="28"/>
          <w:lang w:val="en-US"/>
        </w:rPr>
        <w:t>https://nvlpubs.nist.gov/nistpubs/fips/nist.fips.197.pdf</w:t>
      </w:r>
      <w:bookmarkEnd w:id="1"/>
    </w:p>
    <w:sectPr w:rsidR="006A2383" w:rsidRPr="00495E2F" w:rsidSect="00394729">
      <w:footerReference w:type="default" r:id="rId50"/>
      <w:pgSz w:w="11906" w:h="16838"/>
      <w:pgMar w:top="964" w:right="964" w:bottom="964" w:left="96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CF3" w:rsidRDefault="00CD0CF3" w:rsidP="00394729">
      <w:pPr>
        <w:spacing w:after="0" w:line="240" w:lineRule="auto"/>
      </w:pPr>
      <w:r>
        <w:separator/>
      </w:r>
    </w:p>
  </w:endnote>
  <w:endnote w:type="continuationSeparator" w:id="0">
    <w:p w:rsidR="00CD0CF3" w:rsidRDefault="00CD0CF3" w:rsidP="00394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2682432"/>
      <w:docPartObj>
        <w:docPartGallery w:val="Page Numbers (Bottom of Page)"/>
        <w:docPartUnique/>
      </w:docPartObj>
    </w:sdtPr>
    <w:sdtContent>
      <w:p w:rsidR="00D92A57" w:rsidRDefault="00D92A5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C6B">
          <w:rPr>
            <w:noProof/>
          </w:rPr>
          <w:t>17</w:t>
        </w:r>
        <w:r>
          <w:fldChar w:fldCharType="end"/>
        </w:r>
      </w:p>
    </w:sdtContent>
  </w:sdt>
  <w:p w:rsidR="00D92A57" w:rsidRDefault="00D92A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CF3" w:rsidRDefault="00CD0CF3" w:rsidP="00394729">
      <w:pPr>
        <w:spacing w:after="0" w:line="240" w:lineRule="auto"/>
      </w:pPr>
      <w:r>
        <w:separator/>
      </w:r>
    </w:p>
  </w:footnote>
  <w:footnote w:type="continuationSeparator" w:id="0">
    <w:p w:rsidR="00CD0CF3" w:rsidRDefault="00CD0CF3" w:rsidP="00394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26FD"/>
    <w:multiLevelType w:val="hybridMultilevel"/>
    <w:tmpl w:val="358EF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7017C"/>
    <w:multiLevelType w:val="hybridMultilevel"/>
    <w:tmpl w:val="5E3A5D2E"/>
    <w:lvl w:ilvl="0" w:tplc="34FAD3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86808"/>
    <w:multiLevelType w:val="hybridMultilevel"/>
    <w:tmpl w:val="77FEAB92"/>
    <w:lvl w:ilvl="0" w:tplc="ACC0F220">
      <w:start w:val="1"/>
      <w:numFmt w:val="decimal"/>
      <w:lvlText w:val="%1."/>
      <w:lvlJc w:val="left"/>
      <w:pPr>
        <w:ind w:left="720" w:hanging="360"/>
      </w:pPr>
    </w:lvl>
    <w:lvl w:ilvl="1" w:tplc="45F899DC">
      <w:start w:val="1"/>
      <w:numFmt w:val="lowerLetter"/>
      <w:lvlText w:val="%2."/>
      <w:lvlJc w:val="left"/>
      <w:pPr>
        <w:ind w:left="1440" w:hanging="360"/>
      </w:pPr>
    </w:lvl>
    <w:lvl w:ilvl="2" w:tplc="045EDA1E">
      <w:start w:val="1"/>
      <w:numFmt w:val="lowerRoman"/>
      <w:lvlText w:val="%3."/>
      <w:lvlJc w:val="right"/>
      <w:pPr>
        <w:ind w:left="2160" w:hanging="180"/>
      </w:pPr>
    </w:lvl>
    <w:lvl w:ilvl="3" w:tplc="54C808E4">
      <w:start w:val="1"/>
      <w:numFmt w:val="decimal"/>
      <w:lvlText w:val="%4."/>
      <w:lvlJc w:val="left"/>
      <w:pPr>
        <w:ind w:left="2880" w:hanging="360"/>
      </w:pPr>
    </w:lvl>
    <w:lvl w:ilvl="4" w:tplc="6BC6F914">
      <w:start w:val="1"/>
      <w:numFmt w:val="lowerLetter"/>
      <w:lvlText w:val="%5."/>
      <w:lvlJc w:val="left"/>
      <w:pPr>
        <w:ind w:left="3600" w:hanging="360"/>
      </w:pPr>
    </w:lvl>
    <w:lvl w:ilvl="5" w:tplc="F9FCD0F2">
      <w:start w:val="1"/>
      <w:numFmt w:val="lowerRoman"/>
      <w:lvlText w:val="%6."/>
      <w:lvlJc w:val="right"/>
      <w:pPr>
        <w:ind w:left="4320" w:hanging="180"/>
      </w:pPr>
    </w:lvl>
    <w:lvl w:ilvl="6" w:tplc="62E092A8">
      <w:start w:val="1"/>
      <w:numFmt w:val="decimal"/>
      <w:lvlText w:val="%7."/>
      <w:lvlJc w:val="left"/>
      <w:pPr>
        <w:ind w:left="5040" w:hanging="360"/>
      </w:pPr>
    </w:lvl>
    <w:lvl w:ilvl="7" w:tplc="BC966116">
      <w:start w:val="1"/>
      <w:numFmt w:val="lowerLetter"/>
      <w:lvlText w:val="%8."/>
      <w:lvlJc w:val="left"/>
      <w:pPr>
        <w:ind w:left="5760" w:hanging="360"/>
      </w:pPr>
    </w:lvl>
    <w:lvl w:ilvl="8" w:tplc="F71450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67DE3"/>
    <w:multiLevelType w:val="multilevel"/>
    <w:tmpl w:val="939AE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A4"/>
    <w:rsid w:val="000010BA"/>
    <w:rsid w:val="00024803"/>
    <w:rsid w:val="00030D94"/>
    <w:rsid w:val="0006685F"/>
    <w:rsid w:val="00096325"/>
    <w:rsid w:val="000A1E3D"/>
    <w:rsid w:val="000A56F8"/>
    <w:rsid w:val="000C1720"/>
    <w:rsid w:val="000D2BF5"/>
    <w:rsid w:val="00121A07"/>
    <w:rsid w:val="00132C57"/>
    <w:rsid w:val="00136E32"/>
    <w:rsid w:val="001979F0"/>
    <w:rsid w:val="001C3A96"/>
    <w:rsid w:val="001D25A4"/>
    <w:rsid w:val="0020212F"/>
    <w:rsid w:val="00246C0A"/>
    <w:rsid w:val="00263BCF"/>
    <w:rsid w:val="0027638F"/>
    <w:rsid w:val="003250E6"/>
    <w:rsid w:val="00345EB4"/>
    <w:rsid w:val="00394729"/>
    <w:rsid w:val="003D3307"/>
    <w:rsid w:val="004054C7"/>
    <w:rsid w:val="00407C38"/>
    <w:rsid w:val="00423895"/>
    <w:rsid w:val="00465208"/>
    <w:rsid w:val="00495E2F"/>
    <w:rsid w:val="004C1DCB"/>
    <w:rsid w:val="005027D2"/>
    <w:rsid w:val="005105F1"/>
    <w:rsid w:val="005723C2"/>
    <w:rsid w:val="005B0D07"/>
    <w:rsid w:val="005B5D20"/>
    <w:rsid w:val="005D2532"/>
    <w:rsid w:val="005E67D0"/>
    <w:rsid w:val="005F1929"/>
    <w:rsid w:val="00605C76"/>
    <w:rsid w:val="006308E7"/>
    <w:rsid w:val="00686133"/>
    <w:rsid w:val="006A2383"/>
    <w:rsid w:val="006A7142"/>
    <w:rsid w:val="006D22ED"/>
    <w:rsid w:val="006E763B"/>
    <w:rsid w:val="006F3077"/>
    <w:rsid w:val="00717504"/>
    <w:rsid w:val="00743EA2"/>
    <w:rsid w:val="007B7529"/>
    <w:rsid w:val="00820AE0"/>
    <w:rsid w:val="00854782"/>
    <w:rsid w:val="008670EC"/>
    <w:rsid w:val="00890F4A"/>
    <w:rsid w:val="00891BA7"/>
    <w:rsid w:val="008D4806"/>
    <w:rsid w:val="00912823"/>
    <w:rsid w:val="00962913"/>
    <w:rsid w:val="009700FA"/>
    <w:rsid w:val="009706E9"/>
    <w:rsid w:val="00981A7E"/>
    <w:rsid w:val="009A1F76"/>
    <w:rsid w:val="009B49C2"/>
    <w:rsid w:val="009D3A14"/>
    <w:rsid w:val="009E3465"/>
    <w:rsid w:val="00AB51EA"/>
    <w:rsid w:val="00AC23D8"/>
    <w:rsid w:val="00B0318A"/>
    <w:rsid w:val="00B44B89"/>
    <w:rsid w:val="00B52D3F"/>
    <w:rsid w:val="00B81D6D"/>
    <w:rsid w:val="00BC5E4B"/>
    <w:rsid w:val="00BC6749"/>
    <w:rsid w:val="00BD1CC3"/>
    <w:rsid w:val="00C1015F"/>
    <w:rsid w:val="00C5099B"/>
    <w:rsid w:val="00C80AE9"/>
    <w:rsid w:val="00CA416D"/>
    <w:rsid w:val="00CB58AC"/>
    <w:rsid w:val="00CD0CF3"/>
    <w:rsid w:val="00CE3C61"/>
    <w:rsid w:val="00CE4B30"/>
    <w:rsid w:val="00CF5DA6"/>
    <w:rsid w:val="00D139EC"/>
    <w:rsid w:val="00D37E21"/>
    <w:rsid w:val="00D4660E"/>
    <w:rsid w:val="00D92A57"/>
    <w:rsid w:val="00DA5720"/>
    <w:rsid w:val="00DB5C6B"/>
    <w:rsid w:val="00DD6A89"/>
    <w:rsid w:val="00DE4F36"/>
    <w:rsid w:val="00E31FEC"/>
    <w:rsid w:val="00E34B6D"/>
    <w:rsid w:val="00E63F57"/>
    <w:rsid w:val="00F01BA2"/>
    <w:rsid w:val="00F03E6B"/>
    <w:rsid w:val="00F63547"/>
    <w:rsid w:val="00F70AC3"/>
    <w:rsid w:val="00F74F73"/>
    <w:rsid w:val="00FA286D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6FDE3-87AF-4EC4-BF75-65023398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8E7"/>
    <w:pPr>
      <w:spacing w:line="252" w:lineRule="auto"/>
      <w:jc w:val="both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9700FA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67D0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0FA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12823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67D0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12823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12823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912823"/>
    <w:pPr>
      <w:spacing w:after="100"/>
      <w:ind w:left="44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91282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700F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E4B30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001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94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4729"/>
    <w:rPr>
      <w:rFonts w:eastAsiaTheme="minorEastAsia"/>
    </w:rPr>
  </w:style>
  <w:style w:type="paragraph" w:styleId="aa">
    <w:name w:val="footer"/>
    <w:basedOn w:val="a"/>
    <w:link w:val="ab"/>
    <w:uiPriority w:val="99"/>
    <w:unhideWhenUsed/>
    <w:rsid w:val="00394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4729"/>
    <w:rPr>
      <w:rFonts w:eastAsiaTheme="minorEastAsia"/>
    </w:rPr>
  </w:style>
  <w:style w:type="paragraph" w:customStyle="1" w:styleId="Default">
    <w:name w:val="Default"/>
    <w:rsid w:val="005105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2.wmf"/><Relationship Id="rId39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0.bin"/><Relationship Id="rId46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oleObject" Target="embeddings/oleObject8.bin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hyperlink" Target="http://ipfs.io/ipfs/QmXoypizjW3WknFiJnKLwHCnL72vedxjQkDDP1mXWo6uco/wiki/Rijndael_mix_columns.html" TargetMode="External"/><Relationship Id="rId32" Type="http://schemas.openxmlformats.org/officeDocument/2006/relationships/image" Target="media/image16.wmf"/><Relationship Id="rId37" Type="http://schemas.openxmlformats.org/officeDocument/2006/relationships/image" Target="media/image20.png"/><Relationship Id="rId40" Type="http://schemas.openxmlformats.org/officeDocument/2006/relationships/hyperlink" Target="http://ipfs.io/ipfs/QmXoypizjW3WknFiJnKLwHCnL72vedxjQkDDP1mXWo6uco/wiki/Rijndael_mix_columns.html" TargetMode="External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9.png"/><Relationship Id="rId49" Type="http://schemas.openxmlformats.org/officeDocument/2006/relationships/hyperlink" Target="https://ipfs.io/ipfs/QmXoypizjW3WknFiJnKLwHCnL72vedxjQkDDP1mXWo6uco/wiki/Rijndael_mix_columns.html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image" Target="media/image2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D982F-640A-4B9A-A2F7-54A616DFB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17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74</cp:revision>
  <cp:lastPrinted>2019-05-18T19:33:00Z</cp:lastPrinted>
  <dcterms:created xsi:type="dcterms:W3CDTF">2019-03-07T16:49:00Z</dcterms:created>
  <dcterms:modified xsi:type="dcterms:W3CDTF">2019-06-02T09:36:00Z</dcterms:modified>
</cp:coreProperties>
</file>