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410" w:rsidRDefault="005F3410" w:rsidP="00DB595D">
      <w:pPr>
        <w:ind w:left="-1134"/>
      </w:pPr>
      <w:r>
        <w:rPr>
          <w:noProof/>
        </w:rPr>
        <w:drawing>
          <wp:inline distT="0" distB="0" distL="0" distR="0">
            <wp:extent cx="6991979" cy="9037955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790" cy="90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410" w:rsidSect="005F3410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0"/>
    <w:rsid w:val="005F3410"/>
    <w:rsid w:val="00666DE6"/>
    <w:rsid w:val="00D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13D4"/>
  <w15:chartTrackingRefBased/>
  <w15:docId w15:val="{4DD8C4C3-64C2-4ADF-8956-D13BAA4A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 Pla</dc:creator>
  <cp:keywords/>
  <dc:description/>
  <cp:lastModifiedBy>Alejandro Sanchez Pla</cp:lastModifiedBy>
  <cp:revision>2</cp:revision>
  <dcterms:created xsi:type="dcterms:W3CDTF">2023-04-11T11:18:00Z</dcterms:created>
  <dcterms:modified xsi:type="dcterms:W3CDTF">2023-04-11T11:26:00Z</dcterms:modified>
</cp:coreProperties>
</file>