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[1]W:\Programming\Microservices\Docker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 //www.youtube.com/watch?v=zIqGn60RxkE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docker installation 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desktop WSL2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there is some duplication - docker desktop on windows + ubuntu on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windows hypervisiopn platfrom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 User Group    docker-users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docker-compose.yml different from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 collection  (redis collection.postman_collection.json)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  Another Redis Desktop Manager  allows add/delete/view records in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redis docker container (vpn)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launch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docker desktop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 ...\Source\redisdemo\docker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 RedisdemoApplication in InetelliJ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with redis collection.postman_collection.json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access peter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access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record with 0 count  or increase count by 1   for tom or peter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install   - build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it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-jar -Dserver.port=8090 redisdemo-0.0.1-SNAPSHOT.jar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access peter2  - for second application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PUT is using  ?  Could be just simple 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accesscount list -  make sure that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 data is really distributed over all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