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line="300"/>
        <w:jc w:val="center"/>
      </w:pPr>
      <w:r>
        <w:rPr>
          <w:rFonts w:ascii="Times New Roman" w:cs="Times New Roman" w:eastAsia="Times New Roman" w:hAnsi="Times New Roman"/>
          <w:b/>
          <w:bCs/>
          <w:sz w:val="28"/>
          <w:szCs w:val="28"/>
        </w:rPr>
        <w:t xml:space="preserve">A PROJECT REPORT ON</w:t>
      </w:r>
    </w:p>
    <w:p>
      <w:pPr>
        <w:spacing w:after="100" w:before="0" w:line="300"/>
        <w:jc w:val="center"/>
      </w:pPr>
      <w:r>
        <w:rPr>
          <w:rFonts w:ascii="Times New Roman" w:cs="Times New Roman" w:eastAsia="Times New Roman" w:hAnsi="Times New Roman"/>
          <w:b/>
          <w:bCs/>
          <w:sz w:val="56"/>
          <w:szCs w:val="56"/>
        </w:rPr>
        <w:t xml:space="preserve">HACKAGON</w:t>
      </w:r>
    </w:p>
    <w:p>
      <w:pPr>
        <w:spacing w:after="500" w:before="0" w:line="300"/>
        <w:jc w:val="center"/>
      </w:pPr>
      <w:r>
        <w:rPr>
          <w:rFonts w:ascii="Times New Roman" w:cs="Times New Roman" w:eastAsia="Times New Roman" w:hAnsi="Times New Roman"/>
          <w:b/>
          <w:bCs/>
          <w:sz w:val="26"/>
          <w:szCs w:val="26"/>
        </w:rPr>
        <w:t xml:space="preserve">A Web Platform for Hosting and Joining Online Coding Competitions</w:t>
      </w:r>
    </w:p>
    <w:p>
      <w:pPr>
        <w:spacing w:after="100" w:before="0" w:line="300"/>
        <w:jc w:val="center"/>
      </w:pPr>
      <w:r>
        <w:rPr>
          <w:rFonts w:ascii="Times New Roman" w:cs="Times New Roman" w:eastAsia="Times New Roman" w:hAnsi="Times New Roman"/>
          <w:b/>
          <w:bCs/>
          <w:sz w:val="30"/>
          <w:szCs w:val="30"/>
        </w:rPr>
        <w:t xml:space="preserve">INDIVIDUAL CONTRIBUTION REPORT</w:t>
      </w:r>
    </w:p>
    <w:p>
      <w:pPr>
        <w:spacing w:after="400" w:before="0" w:line="300"/>
        <w:jc w:val="center"/>
      </w:pPr>
      <w:r>
        <w:rPr>
          <w:rFonts w:ascii="Times New Roman" w:cs="Times New Roman" w:eastAsia="Times New Roman" w:hAnsi="Times New Roman"/>
          <w:b/>
          <w:bCs/>
          <w:sz w:val="28"/>
          <w:szCs w:val="28"/>
        </w:rPr>
        <w:t xml:space="preserve">Member 2: Judge and Admin</w:t>
      </w:r>
    </w:p>
    <w:p>
      <w:pPr>
        <w:spacing w:after="100" w:before="0" w:line="300"/>
        <w:jc w:val="center"/>
      </w:pPr>
      <w:r>
        <w:rPr>
          <w:rFonts w:ascii="Times New Roman" w:cs="Times New Roman" w:eastAsia="Times New Roman" w:hAnsi="Times New Roman"/>
          <w:sz w:val="24"/>
          <w:szCs w:val="24"/>
        </w:rPr>
        <w:t xml:space="preserve">Submitted in partial fulfilment of the requirements for the degree of</w:t>
      </w:r>
    </w:p>
    <w:p>
      <w:pPr>
        <w:spacing w:after="400" w:before="0" w:line="300"/>
        <w:jc w:val="center"/>
      </w:pPr>
      <w:r>
        <w:rPr>
          <w:rFonts w:ascii="Times New Roman" w:cs="Times New Roman" w:eastAsia="Times New Roman" w:hAnsi="Times New Roman"/>
          <w:b/>
          <w:bCs/>
          <w:sz w:val="24"/>
          <w:szCs w:val="24"/>
        </w:rPr>
        <w:t xml:space="preserve">Bachelor of Technology in Computer Science and Engineering</w:t>
      </w:r>
    </w:p>
    <w:p>
      <w:pPr>
        <w:spacing w:after="100" w:before="0" w:line="300"/>
        <w:jc w:val="center"/>
      </w:pPr>
      <w:r>
        <w:rPr>
          <w:rFonts w:ascii="Times New Roman" w:cs="Times New Roman" w:eastAsia="Times New Roman" w:hAnsi="Times New Roman"/>
          <w:b/>
          <w:bCs/>
          <w:sz w:val="24"/>
          <w:szCs w:val="24"/>
        </w:rPr>
        <w:t xml:space="preserve">Submitted by</w:t>
      </w:r>
    </w:p>
    <w:p>
      <w:pPr>
        <w:spacing w:after="100" w:before="0" w:line="300"/>
        <w:jc w:val="center"/>
      </w:pPr>
      <w:r>
        <w:rPr>
          <w:rFonts w:ascii="Times New Roman" w:cs="Times New Roman" w:eastAsia="Times New Roman" w:hAnsi="Times New Roman"/>
          <w:b/>
          <w:bCs/>
          <w:sz w:val="28"/>
          <w:szCs w:val="28"/>
        </w:rPr>
        <w:t xml:space="preserve">Harsh Sharma</w:t>
      </w:r>
    </w:p>
    <w:p>
      <w:pPr>
        <w:spacing w:after="400" w:before="0" w:line="300"/>
        <w:jc w:val="center"/>
      </w:pPr>
      <w:r>
        <w:rPr>
          <w:rFonts w:ascii="Times New Roman" w:cs="Times New Roman" w:eastAsia="Times New Roman" w:hAnsi="Times New Roman"/>
          <w:i/>
          <w:iCs/>
          <w:sz w:val="22"/>
          <w:szCs w:val="22"/>
        </w:rPr>
        <w:t xml:space="preserve">(Member 2 of the HackAgon team: Hiten Sharma, Harsh Sharma, Hemanth Singh Tanwar, Arjun Suman, Akshat Rathore)</w:t>
      </w:r>
    </w:p>
    <w:p>
      <w:pPr>
        <w:spacing w:after="100" w:before="0" w:line="300"/>
        <w:jc w:val="center"/>
      </w:pPr>
      <w:r>
        <w:rPr>
          <w:rFonts w:ascii="Times New Roman" w:cs="Times New Roman" w:eastAsia="Times New Roman" w:hAnsi="Times New Roman"/>
          <w:b/>
          <w:bCs/>
          <w:sz w:val="24"/>
          <w:szCs w:val="24"/>
        </w:rPr>
        <w:t xml:space="preserve">Under the guidance of</w:t>
      </w:r>
    </w:p>
    <w:p>
      <w:pPr>
        <w:spacing w:after="400" w:before="0" w:line="300"/>
        <w:jc w:val="center"/>
      </w:pPr>
      <w:r>
        <w:rPr>
          <w:rFonts w:ascii="Times New Roman" w:cs="Times New Roman" w:eastAsia="Times New Roman" w:hAnsi="Times New Roman"/>
          <w:sz w:val="24"/>
          <w:szCs w:val="24"/>
        </w:rPr>
        <w:t xml:space="preserve">[Project Guide]</w:t>
      </w:r>
    </w:p>
    <w:p>
      <w:pPr>
        <w:spacing w:after="100" w:before="0" w:line="300"/>
        <w:jc w:val="center"/>
      </w:pPr>
      <w:r>
        <w:rPr>
          <w:rFonts w:ascii="Times New Roman" w:cs="Times New Roman" w:eastAsia="Times New Roman" w:hAnsi="Times New Roman"/>
          <w:b/>
          <w:bCs/>
          <w:sz w:val="24"/>
          <w:szCs w:val="24"/>
        </w:rPr>
        <w:t xml:space="preserve">Department of Computer Science and Engineering</w:t>
      </w:r>
    </w:p>
    <w:p>
      <w:pPr>
        <w:spacing w:after="100" w:before="0" w:line="300"/>
        <w:jc w:val="center"/>
      </w:pPr>
      <w:r>
        <w:rPr>
          <w:rFonts w:ascii="Times New Roman" w:cs="Times New Roman" w:eastAsia="Times New Roman" w:hAnsi="Times New Roman"/>
          <w:b/>
          <w:bCs/>
          <w:sz w:val="24"/>
          <w:szCs w:val="24"/>
        </w:rPr>
        <w:t xml:space="preserve">Arya College of Engineering and IT, Jaipur</w:t>
      </w:r>
    </w:p>
    <w:p>
      <w:pPr>
        <w:spacing w:after="0" w:before="0" w:line="300"/>
        <w:jc w:val="center"/>
      </w:pPr>
      <w:r>
        <w:rPr>
          <w:rFonts w:ascii="Times New Roman" w:cs="Times New Roman" w:eastAsia="Times New Roman" w:hAnsi="Times New Roman"/>
          <w:sz w:val="24"/>
          <w:szCs w:val="24"/>
        </w:rPr>
        <w:t xml:space="preserve">Session 2026-27</w:t>
      </w:r>
    </w:p>
    <w:p>
      <w:pPr>
        <w:sectPr>
          <w:pgSz w:w="11906" w:h="16838" w:orient="portrait"/>
          <w:pgMar w:top="1440" w:right="1440" w:bottom="1440" w:left="1440" w:header="708" w:footer="708" w:gutter="0"/>
          <w:pgNumType w:start="1" w:fmt="decimal"/>
          <w:docGrid w:linePitch="360"/>
        </w:sectPr>
      </w:pPr>
    </w:p>
    <w:p>
      <w:pPr>
        <w:spacing w:after="360" w:before="0" w:line="300"/>
        <w:jc w:val="center"/>
      </w:pPr>
      <w:r>
        <w:rPr>
          <w:rFonts w:ascii="Times New Roman" w:cs="Times New Roman" w:eastAsia="Times New Roman" w:hAnsi="Times New Roman"/>
          <w:b/>
          <w:bCs/>
          <w:sz w:val="30"/>
          <w:szCs w:val="30"/>
        </w:rPr>
        <w:t xml:space="preserve">CERTIFICATE</w:t>
      </w:r>
    </w:p>
    <w:p>
      <w:pPr>
        <w:spacing w:after="120" w:before="0" w:line="300"/>
        <w:jc w:val="both"/>
      </w:pPr>
      <w:r>
        <w:rPr>
          <w:rFonts w:ascii="Times New Roman" w:cs="Times New Roman" w:eastAsia="Times New Roman" w:hAnsi="Times New Roman"/>
        </w:rPr>
        <w:t xml:space="preserve">This is to certify that the individual contribution report entitled "HackAgon: Individual Report of Member 2 (Judge and Admin)", submitted by Harsh Sharma, a student of the third year of Bachelor of Technology in Computer Science and Engineering at Arya College of Engineering and IT, Jaipur, is a record of his own work carried out during the session 2026-27 as a member of the HackAgon project team, under my guidance and supervision.</w:t>
      </w:r>
    </w:p>
    <w:p>
      <w:pPr>
        <w:spacing w:after="120" w:before="0" w:line="300"/>
        <w:jc w:val="both"/>
      </w:pPr>
      <w:r>
        <w:rPr>
          <w:rFonts w:ascii="Times New Roman" w:cs="Times New Roman" w:eastAsia="Times New Roman" w:hAnsi="Times New Roman"/>
        </w:rPr>
        <w:t xml:space="preserve">The work embodied in this report has not been submitted elsewhere for the award of any degree or diploma. The report is, in my opinion, worthy of consideration as part of the project submission.</w:t>
      </w:r>
    </w:p>
    <w:p>
      <w:pPr>
        <w:spacing w:after="900"/>
      </w:pPr>
    </w:p>
    <w:p>
      <w:pPr>
        <w:spacing w:after="40" w:before="0" w:line="300"/>
        <w:jc w:val="left"/>
      </w:pPr>
      <w:r>
        <w:rPr>
          <w:rFonts w:ascii="Times New Roman" w:cs="Times New Roman" w:eastAsia="Times New Roman" w:hAnsi="Times New Roman"/>
        </w:rPr>
        <w:t xml:space="preserve">[Project Guide]					[Head of Department]</w:t>
      </w:r>
    </w:p>
    <w:p>
      <w:pPr>
        <w:spacing w:after="240" w:before="0" w:line="300"/>
        <w:jc w:val="left"/>
      </w:pPr>
      <w:r>
        <w:rPr>
          <w:rFonts w:ascii="Times New Roman" w:cs="Times New Roman" w:eastAsia="Times New Roman" w:hAnsi="Times New Roman"/>
        </w:rPr>
        <w:t xml:space="preserve">Project Guide						Head of Department</w:t>
      </w:r>
    </w:p>
    <w:p>
      <w:pPr>
        <w:spacing w:after="40" w:before="0" w:line="300"/>
        <w:jc w:val="left"/>
      </w:pPr>
      <w:r>
        <w:rPr>
          <w:rFonts w:ascii="Times New Roman" w:cs="Times New Roman" w:eastAsia="Times New Roman" w:hAnsi="Times New Roman"/>
        </w:rPr>
        <w:t xml:space="preserve">Date: </w:t>
      </w:r>
      <w:r>
        <w:rPr>
          <w:rFonts w:ascii="Times New Roman" w:cs="Times New Roman" w:eastAsia="Times New Roman" w:hAnsi="Times New Roman"/>
          <w:i/>
          <w:iCs/>
        </w:rPr>
        <w:t xml:space="preserve">_</w:t>
      </w:r>
      <w:r>
        <w:rPr>
          <w:rFonts w:ascii="Times New Roman" w:cs="Times New Roman" w:eastAsia="Times New Roman" w:hAnsi="Times New Roman"/>
          <w:i/>
          <w:iCs/>
        </w:rPr>
        <w:t xml:space="preserve">_</w:t>
      </w:r>
      <w:r>
        <w:rPr>
          <w:rFonts w:ascii="Times New Roman" w:cs="Times New Roman" w:eastAsia="Times New Roman" w:hAnsi="Times New Roman"/>
        </w:rPr>
        <w:t xml:space="preserve">__</w:t>
      </w:r>
    </w:p>
    <w:p>
      <w:pPr>
        <w:spacing w:after="120" w:before="0" w:line="300"/>
        <w:jc w:val="left"/>
      </w:pPr>
      <w:r>
        <w:rPr>
          <w:rFonts w:ascii="Times New Roman" w:cs="Times New Roman" w:eastAsia="Times New Roman" w:hAnsi="Times New Roman"/>
        </w:rPr>
        <w:t xml:space="preserve">Place: Jaipur</w:t>
      </w:r>
    </w:p>
    <w:p>
      <w:pPr>
        <w:pageBreakBefore/>
      </w:pPr>
    </w:p>
    <w:p>
      <w:pPr>
        <w:spacing w:after="360" w:before="0" w:line="300"/>
        <w:jc w:val="center"/>
      </w:pPr>
      <w:r>
        <w:rPr>
          <w:rFonts w:ascii="Times New Roman" w:cs="Times New Roman" w:eastAsia="Times New Roman" w:hAnsi="Times New Roman"/>
          <w:b/>
          <w:bCs/>
          <w:sz w:val="30"/>
          <w:szCs w:val="30"/>
        </w:rPr>
        <w:t xml:space="preserve">DECLARATION</w:t>
      </w:r>
    </w:p>
    <w:p>
      <w:pPr>
        <w:spacing w:after="120" w:before="0" w:line="300"/>
        <w:jc w:val="both"/>
      </w:pPr>
      <w:r>
        <w:rPr>
          <w:rFonts w:ascii="Times New Roman" w:cs="Times New Roman" w:eastAsia="Times New Roman" w:hAnsi="Times New Roman"/>
        </w:rPr>
        <w:t xml:space="preserve">I, Harsh Sharma, hereby declare that the individual contribution report entitled "HackAgon: Individual Report of Member 2 (Judge and Admin)" is an original account of the work done by me as Member 2 of the HackAgon project team, under the guidance of the project guide named in the certificate.</w:t>
      </w:r>
    </w:p>
    <w:p>
      <w:pPr>
        <w:spacing w:after="120" w:before="0" w:line="300"/>
        <w:jc w:val="both"/>
      </w:pPr>
      <w:r>
        <w:rPr>
          <w:rFonts w:ascii="Times New Roman" w:cs="Times New Roman" w:eastAsia="Times New Roman" w:hAnsi="Times New Roman"/>
        </w:rPr>
        <w:t xml:space="preserve">I further declare that this report has been prepared from the HackAgon Project Report and the HackAgon Daily Work Log of the team and has not been copied from any other source. Wherever the work of other team members is described, it is attributed to them by name or by member number.</w:t>
      </w:r>
    </w:p>
    <w:p>
      <w:pPr>
        <w:spacing w:after="600"/>
      </w:pPr>
    </w:p>
    <w:p>
      <w:pPr>
        <w:spacing w:after="240" w:before="0" w:line="300"/>
        <w:jc w:val="right"/>
      </w:pPr>
      <w:r>
        <w:rPr>
          <w:rFonts w:ascii="Times New Roman" w:cs="Times New Roman" w:eastAsia="Times New Roman" w:hAnsi="Times New Roman"/>
        </w:rPr>
        <w:t xml:space="preserve">Harsh Sharma</w:t>
      </w:r>
    </w:p>
    <w:p>
      <w:pPr>
        <w:spacing w:after="40" w:before="0" w:line="300"/>
        <w:jc w:val="left"/>
      </w:pPr>
      <w:r>
        <w:rPr>
          <w:rFonts w:ascii="Times New Roman" w:cs="Times New Roman" w:eastAsia="Times New Roman" w:hAnsi="Times New Roman"/>
        </w:rPr>
        <w:t xml:space="preserve">Date: </w:t>
      </w:r>
      <w:r>
        <w:rPr>
          <w:rFonts w:ascii="Times New Roman" w:cs="Times New Roman" w:eastAsia="Times New Roman" w:hAnsi="Times New Roman"/>
          <w:i/>
          <w:iCs/>
        </w:rPr>
        <w:t xml:space="preserve">_</w:t>
      </w:r>
      <w:r>
        <w:rPr>
          <w:rFonts w:ascii="Times New Roman" w:cs="Times New Roman" w:eastAsia="Times New Roman" w:hAnsi="Times New Roman"/>
          <w:i/>
          <w:iCs/>
        </w:rPr>
        <w:t xml:space="preserve">_</w:t>
      </w:r>
      <w:r>
        <w:rPr>
          <w:rFonts w:ascii="Times New Roman" w:cs="Times New Roman" w:eastAsia="Times New Roman" w:hAnsi="Times New Roman"/>
        </w:rPr>
        <w:t xml:space="preserve">__</w:t>
      </w:r>
    </w:p>
    <w:p>
      <w:pPr>
        <w:spacing w:after="120" w:before="0" w:line="300"/>
        <w:jc w:val="left"/>
      </w:pPr>
      <w:r>
        <w:rPr>
          <w:rFonts w:ascii="Times New Roman" w:cs="Times New Roman" w:eastAsia="Times New Roman" w:hAnsi="Times New Roman"/>
        </w:rPr>
        <w:t xml:space="preserve">Place: Jaipur</w:t>
      </w:r>
    </w:p>
    <w:p>
      <w:pPr>
        <w:pageBreakBefore/>
      </w:pPr>
    </w:p>
    <w:p>
      <w:pPr>
        <w:spacing w:after="360" w:before="0" w:line="300"/>
        <w:jc w:val="center"/>
      </w:pPr>
      <w:r>
        <w:rPr>
          <w:rFonts w:ascii="Times New Roman" w:cs="Times New Roman" w:eastAsia="Times New Roman" w:hAnsi="Times New Roman"/>
          <w:b/>
          <w:bCs/>
          <w:sz w:val="30"/>
          <w:szCs w:val="30"/>
        </w:rPr>
        <w:t xml:space="preserve">ACKNOWLEDGEMENT</w:t>
      </w:r>
    </w:p>
    <w:p>
      <w:pPr>
        <w:spacing w:after="120" w:before="0" w:line="300"/>
        <w:jc w:val="both"/>
      </w:pPr>
      <w:r>
        <w:rPr>
          <w:rFonts w:ascii="Times New Roman" w:cs="Times New Roman" w:eastAsia="Times New Roman" w:hAnsi="Times New Roman"/>
        </w:rPr>
        <w:t xml:space="preserve">I would like to express my sincere gratitude to everyone who helped me complete my part of the HackAgon project. I thank our project guide for constant direction, patient review and helpful suggestions throughout the project. I am grateful to the Head of the Department of Computer Science and Engineering and to the faculty of Arya College of Engineering and IT, Jaipur, for the learning environment and the laboratory facilities.</w:t>
      </w:r>
    </w:p>
    <w:p>
      <w:pPr>
        <w:spacing w:after="120" w:before="0" w:line="300"/>
        <w:jc w:val="both"/>
      </w:pPr>
      <w:r>
        <w:rPr>
          <w:rFonts w:ascii="Times New Roman" w:cs="Times New Roman" w:eastAsia="Times New Roman" w:hAnsi="Times New Roman"/>
        </w:rPr>
        <w:t xml:space="preserve">I thank my teammates Hiten Sharma, Hemanth Singh Tanwar, Arjun Suman and Akshat Rathore. The judge and the admin tools could only be useful because their modules, the submission path, the money and payouts, the proctoring flags and the learning screens, were built in the same weeks and fitted together at the first real tournament. Their reviews of my pull requests and my reviews of theirs taught me as much about collaboration as about code.</w:t>
      </w:r>
    </w:p>
    <w:p>
      <w:pPr>
        <w:spacing w:after="120" w:before="0" w:line="300"/>
        <w:jc w:val="both"/>
      </w:pPr>
      <w:r>
        <w:rPr>
          <w:rFonts w:ascii="Times New Roman" w:cs="Times New Roman" w:eastAsia="Times New Roman" w:hAnsi="Times New Roman"/>
        </w:rPr>
        <w:t xml:space="preserve">I also thank the open-source community. HackAgon stands on Node.js, Express, MySQL, TiDB Cloud, Render, GitHub and many small libraries, all of which are free to use and well documented. Finally, I thank my friends and family for their encouragement.</w:t>
      </w:r>
    </w:p>
    <w:p>
      <w:pPr>
        <w:spacing w:after="120" w:before="240" w:line="300"/>
        <w:jc w:val="right"/>
      </w:pPr>
      <w:r>
        <w:rPr>
          <w:rFonts w:ascii="Times New Roman" w:cs="Times New Roman" w:eastAsia="Times New Roman" w:hAnsi="Times New Roman"/>
        </w:rPr>
        <w:t xml:space="preserve">Harsh Sharma</w:t>
      </w:r>
    </w:p>
    <w:p>
      <w:pPr>
        <w:pageBreakBefore/>
      </w:pPr>
    </w:p>
    <w:p>
      <w:pPr>
        <w:spacing w:after="360" w:before="0" w:line="300"/>
        <w:jc w:val="center"/>
      </w:pPr>
      <w:r>
        <w:rPr>
          <w:rFonts w:ascii="Times New Roman" w:cs="Times New Roman" w:eastAsia="Times New Roman" w:hAnsi="Times New Roman"/>
          <w:b/>
          <w:bCs/>
          <w:sz w:val="30"/>
          <w:szCs w:val="30"/>
        </w:rPr>
        <w:t xml:space="preserve">ABSTRACT</w:t>
      </w:r>
    </w:p>
    <w:p>
      <w:pPr>
        <w:spacing w:after="120" w:before="0" w:line="300"/>
        <w:jc w:val="both"/>
      </w:pPr>
      <w:r>
        <w:rPr>
          <w:rFonts w:ascii="Times New Roman" w:cs="Times New Roman" w:eastAsia="Times New Roman" w:hAnsi="Times New Roman"/>
        </w:rPr>
        <w:t xml:space="preserve">HackAgon is a web application for hosting and joining online coding competitions, with solo, duo, squad and duel rooms, paid tournaments with escrow, automatic judging, proctoring and an administrator back office. It was built by five students between 6 July and 6 October 2026. This report describes the contribution of Member 2, Harsh Sharma, who owned two modules: Module 3, the Code Judge and Question Bank, and Module 4, Admin and Moderation.</w:t>
      </w:r>
    </w:p>
    <w:p>
      <w:pPr>
        <w:spacing w:after="120" w:before="0" w:line="300"/>
        <w:jc w:val="both"/>
      </w:pPr>
      <w:r>
        <w:rPr>
          <w:rFonts w:ascii="Times New Roman" w:cs="Times New Roman" w:eastAsia="Times New Roman" w:hAnsi="Times New Roman"/>
        </w:rPr>
        <w:t xml:space="preserve">For Module 3, the report covers the audit of the judge, the code submission and verdict storage, the question API and admin screens, the starter question bank, the filter API, and the hardening of the judge by a concurrency cap, a one-pending-submission rule, reference solutions and a load test with 200 queued submissions. For Module 4, it covers the admin gate, the users list, question and book management, the similarity comparison of submissions, disputes that block payouts, the failed payouts screen with retry, the review tools for cheating and elimination, the final dashboard and the handling of user reports after launch.</w:t>
      </w:r>
    </w:p>
    <w:p>
      <w:pPr>
        <w:spacing w:after="120" w:before="0" w:line="300"/>
        <w:jc w:val="both"/>
      </w:pPr>
      <w:r>
        <w:rPr>
          <w:rFonts w:ascii="Times New Roman" w:cs="Times New Roman" w:eastAsia="Times New Roman" w:hAnsi="Times New Roman"/>
        </w:rPr>
        <w:t xml:space="preserve">A full chapter is devoted to collaboration. Member 2 worked with Member 1 on the submission path, results and organisation approval; with Member 3 on disputes, payouts and security; with Member 4 on cheating flags; and with Member 5 on the question panel, the mistake book, the AI hints and the library. In total Member 2 logged 194 hours over 67 working days. The report separates delivered, simulated and planned features: JavaScript judging is real, while the other languages are simulated.</w:t>
      </w:r>
    </w:p>
    <w:p>
      <w:pPr>
        <w:spacing w:after="120" w:before="0" w:line="300"/>
        <w:jc w:val="left"/>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online judge, question bank, moderation, disputes, similarity check, collaboration, Node.js, Express, MySQL.</w:t>
      </w:r>
    </w:p>
    <w:p>
      <w:pPr>
        <w:pageBreakBefore/>
      </w:pPr>
    </w:p>
    <w:p>
      <w:pPr>
        <w:spacing w:after="360" w:before="0" w:line="300"/>
        <w:jc w:val="center"/>
      </w:pPr>
      <w:r>
        <w:rPr>
          <w:rFonts w:ascii="Times New Roman" w:cs="Times New Roman" w:eastAsia="Times New Roman" w:hAnsi="Times New Roman"/>
          <w:b/>
          <w:bCs/>
          <w:sz w:val="30"/>
          <w:szCs w:val="30"/>
        </w:rPr>
        <w:t xml:space="preserve">CONTENTS</w:t>
      </w:r>
    </w:p>
    <w:p>
      <w:pPr>
        <w:tabs>
          <w:tab w:val="right" w:pos="9026" w:leader="dot"/>
        </w:tabs>
        <w:spacing w:after="40" w:before="60" w:line="264"/>
        <w:ind w:left="0"/>
      </w:pPr>
      <w:r>
        <w:rPr>
          <w:rFonts w:ascii="Times New Roman" w:cs="Times New Roman" w:eastAsia="Times New Roman" w:hAnsi="Times New Roman"/>
          <w:b/>
          <w:bCs/>
          <w:sz w:val="23"/>
          <w:szCs w:val="23"/>
        </w:rPr>
        <w:t xml:space="preserve">1. INTRODUCTION</w:t>
      </w:r>
      <w:r>
        <w:rPr>
          <w:rFonts w:ascii="Times New Roman" w:cs="Times New Roman" w:eastAsia="Times New Roman" w:hAnsi="Times New Roman"/>
          <w:sz w:val="22"/>
          <w:szCs w:val="22"/>
        </w:rPr>
        <w:t xml:space="preserve">	1</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1.1 About the HackAgon Project</w:t>
      </w:r>
      <w:r>
        <w:rPr>
          <w:rFonts w:ascii="Times New Roman" w:cs="Times New Roman" w:eastAsia="Times New Roman" w:hAnsi="Times New Roman"/>
          <w:sz w:val="22"/>
          <w:szCs w:val="22"/>
        </w:rPr>
        <w:t xml:space="preserve">	1</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1.2 Purpose of This Report</w:t>
      </w:r>
      <w:r>
        <w:rPr>
          <w:rFonts w:ascii="Times New Roman" w:cs="Times New Roman" w:eastAsia="Times New Roman" w:hAnsi="Times New Roman"/>
          <w:sz w:val="22"/>
          <w:szCs w:val="22"/>
        </w:rPr>
        <w:t xml:space="preserve">	1</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1.3 Member 2 at a Glance</w:t>
      </w:r>
      <w:r>
        <w:rPr>
          <w:rFonts w:ascii="Times New Roman" w:cs="Times New Roman" w:eastAsia="Times New Roman" w:hAnsi="Times New Roman"/>
          <w:sz w:val="22"/>
          <w:szCs w:val="22"/>
        </w:rPr>
        <w:t xml:space="preserve">	1</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1.4 Sources and Method</w:t>
      </w:r>
      <w:r>
        <w:rPr>
          <w:rFonts w:ascii="Times New Roman" w:cs="Times New Roman" w:eastAsia="Times New Roman" w:hAnsi="Times New Roman"/>
          <w:sz w:val="22"/>
          <w:szCs w:val="22"/>
        </w:rPr>
        <w:t xml:space="preserve">	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1.5 Organisation of the Report</w:t>
      </w:r>
      <w:r>
        <w:rPr>
          <w:rFonts w:ascii="Times New Roman" w:cs="Times New Roman" w:eastAsia="Times New Roman" w:hAnsi="Times New Roman"/>
          <w:sz w:val="22"/>
          <w:szCs w:val="22"/>
        </w:rPr>
        <w:t xml:space="preserve">	2</w:t>
      </w:r>
    </w:p>
    <w:p>
      <w:pPr>
        <w:tabs>
          <w:tab w:val="right" w:pos="9026" w:leader="dot"/>
        </w:tabs>
        <w:spacing w:after="40" w:before="60" w:line="264"/>
        <w:ind w:left="0"/>
      </w:pPr>
      <w:r>
        <w:rPr>
          <w:rFonts w:ascii="Times New Roman" w:cs="Times New Roman" w:eastAsia="Times New Roman" w:hAnsi="Times New Roman"/>
          <w:b/>
          <w:bCs/>
          <w:sz w:val="23"/>
          <w:szCs w:val="23"/>
        </w:rPr>
        <w:t xml:space="preserve">2. ROLE AND RESPONSIBILITIES</w:t>
      </w:r>
      <w:r>
        <w:rPr>
          <w:rFonts w:ascii="Times New Roman" w:cs="Times New Roman" w:eastAsia="Times New Roman" w:hAnsi="Times New Roman"/>
          <w:sz w:val="22"/>
          <w:szCs w:val="22"/>
        </w:rPr>
        <w:t xml:space="preserve">	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2.1 The Two Modules</w:t>
      </w:r>
      <w:r>
        <w:rPr>
          <w:rFonts w:ascii="Times New Roman" w:cs="Times New Roman" w:eastAsia="Times New Roman" w:hAnsi="Times New Roman"/>
          <w:sz w:val="22"/>
          <w:szCs w:val="22"/>
        </w:rPr>
        <w:t xml:space="preserve">	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2.2 Files, Tables and Endpoints</w:t>
      </w:r>
      <w:r>
        <w:rPr>
          <w:rFonts w:ascii="Times New Roman" w:cs="Times New Roman" w:eastAsia="Times New Roman" w:hAnsi="Times New Roman"/>
          <w:sz w:val="22"/>
          <w:szCs w:val="22"/>
        </w:rPr>
        <w:t xml:space="preserve">	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2.3 Decisions Owned by Member 2</w:t>
      </w:r>
      <w:r>
        <w:rPr>
          <w:rFonts w:ascii="Times New Roman" w:cs="Times New Roman" w:eastAsia="Times New Roman" w:hAnsi="Times New Roman"/>
          <w:sz w:val="22"/>
          <w:szCs w:val="22"/>
        </w:rPr>
        <w:t xml:space="preserve">	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2.4 What Belonged to Other Members</w:t>
      </w:r>
      <w:r>
        <w:rPr>
          <w:rFonts w:ascii="Times New Roman" w:cs="Times New Roman" w:eastAsia="Times New Roman" w:hAnsi="Times New Roman"/>
          <w:sz w:val="22"/>
          <w:szCs w:val="22"/>
        </w:rPr>
        <w:t xml:space="preserve">	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2.5 Effort Summary</w:t>
      </w:r>
      <w:r>
        <w:rPr>
          <w:rFonts w:ascii="Times New Roman" w:cs="Times New Roman" w:eastAsia="Times New Roman" w:hAnsi="Times New Roman"/>
          <w:sz w:val="22"/>
          <w:szCs w:val="22"/>
        </w:rPr>
        <w:t xml:space="preserve">	4</w:t>
      </w:r>
    </w:p>
    <w:p>
      <w:pPr>
        <w:tabs>
          <w:tab w:val="right" w:pos="9026" w:leader="dot"/>
        </w:tabs>
        <w:spacing w:after="40" w:before="60" w:line="264"/>
        <w:ind w:left="0"/>
      </w:pPr>
      <w:r>
        <w:rPr>
          <w:rFonts w:ascii="Times New Roman" w:cs="Times New Roman" w:eastAsia="Times New Roman" w:hAnsi="Times New Roman"/>
          <w:b/>
          <w:bCs/>
          <w:sz w:val="23"/>
          <w:szCs w:val="23"/>
        </w:rPr>
        <w:t xml:space="preserve">3. REQUIREMENTS AND DESIGN</w:t>
      </w:r>
      <w:r>
        <w:rPr>
          <w:rFonts w:ascii="Times New Roman" w:cs="Times New Roman" w:eastAsia="Times New Roman" w:hAnsi="Times New Roman"/>
          <w:sz w:val="22"/>
          <w:szCs w:val="22"/>
        </w:rPr>
        <w:t xml:space="preserve">	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3.1 Requirements Covered</w:t>
      </w:r>
      <w:r>
        <w:rPr>
          <w:rFonts w:ascii="Times New Roman" w:cs="Times New Roman" w:eastAsia="Times New Roman" w:hAnsi="Times New Roman"/>
          <w:sz w:val="22"/>
          <w:szCs w:val="22"/>
        </w:rPr>
        <w:t xml:space="preserve">	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3.2 Non-Functional Requirements That Shaped the Work</w:t>
      </w:r>
      <w:r>
        <w:rPr>
          <w:rFonts w:ascii="Times New Roman" w:cs="Times New Roman" w:eastAsia="Times New Roman" w:hAnsi="Times New Roman"/>
          <w:sz w:val="22"/>
          <w:szCs w:val="22"/>
        </w:rPr>
        <w:t xml:space="preserve">	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3.3 Position in the Architecture</w:t>
      </w:r>
      <w:r>
        <w:rPr>
          <w:rFonts w:ascii="Times New Roman" w:cs="Times New Roman" w:eastAsia="Times New Roman" w:hAnsi="Times New Roman"/>
          <w:sz w:val="22"/>
          <w:szCs w:val="22"/>
        </w:rPr>
        <w:t xml:space="preserve">	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3.4 Data Design</w:t>
      </w:r>
      <w:r>
        <w:rPr>
          <w:rFonts w:ascii="Times New Roman" w:cs="Times New Roman" w:eastAsia="Times New Roman" w:hAnsi="Times New Roman"/>
          <w:sz w:val="22"/>
          <w:szCs w:val="22"/>
        </w:rPr>
        <w:t xml:space="preserve">	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3.5 Design Principles of the Judge</w:t>
      </w:r>
      <w:r>
        <w:rPr>
          <w:rFonts w:ascii="Times New Roman" w:cs="Times New Roman" w:eastAsia="Times New Roman" w:hAnsi="Times New Roman"/>
          <w:sz w:val="22"/>
          <w:szCs w:val="22"/>
        </w:rPr>
        <w:t xml:space="preserve">	7</w:t>
      </w:r>
    </w:p>
    <w:p>
      <w:pPr>
        <w:tabs>
          <w:tab w:val="right" w:pos="9026" w:leader="dot"/>
        </w:tabs>
        <w:spacing w:after="40" w:before="60" w:line="264"/>
        <w:ind w:left="0"/>
      </w:pPr>
      <w:r>
        <w:rPr>
          <w:rFonts w:ascii="Times New Roman" w:cs="Times New Roman" w:eastAsia="Times New Roman" w:hAnsi="Times New Roman"/>
          <w:b/>
          <w:bCs/>
          <w:sz w:val="23"/>
          <w:szCs w:val="23"/>
        </w:rPr>
        <w:t xml:space="preserve">4. MODULE 3: CODE JUDGE AND QUESTION BANK</w:t>
      </w:r>
      <w:r>
        <w:rPr>
          <w:rFonts w:ascii="Times New Roman" w:cs="Times New Roman" w:eastAsia="Times New Roman" w:hAnsi="Times New Roman"/>
          <w:sz w:val="22"/>
          <w:szCs w:val="22"/>
        </w:rPr>
        <w:t xml:space="preserve">	8</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4.1 Audit of the Judge (Week 1)</w:t>
      </w:r>
      <w:r>
        <w:rPr>
          <w:rFonts w:ascii="Times New Roman" w:cs="Times New Roman" w:eastAsia="Times New Roman" w:hAnsi="Times New Roman"/>
          <w:sz w:val="22"/>
          <w:szCs w:val="22"/>
        </w:rPr>
        <w:t xml:space="preserve">	8</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4.2 Verdicts and Their Meaning</w:t>
      </w:r>
      <w:r>
        <w:rPr>
          <w:rFonts w:ascii="Times New Roman" w:cs="Times New Roman" w:eastAsia="Times New Roman" w:hAnsi="Times New Roman"/>
          <w:sz w:val="22"/>
          <w:szCs w:val="22"/>
        </w:rPr>
        <w:t xml:space="preserve">	8</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4.3 Limits and Defaults</w:t>
      </w:r>
      <w:r>
        <w:rPr>
          <w:rFonts w:ascii="Times New Roman" w:cs="Times New Roman" w:eastAsia="Times New Roman" w:hAnsi="Times New Roman"/>
          <w:sz w:val="22"/>
          <w:szCs w:val="22"/>
        </w:rPr>
        <w:t xml:space="preserve">	9</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4.4 Code Submission (Week 2)</w:t>
      </w:r>
      <w:r>
        <w:rPr>
          <w:rFonts w:ascii="Times New Roman" w:cs="Times New Roman" w:eastAsia="Times New Roman" w:hAnsi="Times New Roman"/>
          <w:sz w:val="22"/>
          <w:szCs w:val="22"/>
        </w:rPr>
        <w:t xml:space="preserve">	9</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4.5 The Question Create, Read and Update API (Weeks 2 and 3)</w:t>
      </w:r>
      <w:r>
        <w:rPr>
          <w:rFonts w:ascii="Times New Roman" w:cs="Times New Roman" w:eastAsia="Times New Roman" w:hAnsi="Times New Roman"/>
          <w:sz w:val="22"/>
          <w:szCs w:val="22"/>
        </w:rPr>
        <w:t xml:space="preserve">	10</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4.6 Admin Screens for Questions and Test Cases (Week 3)</w:t>
      </w:r>
      <w:r>
        <w:rPr>
          <w:rFonts w:ascii="Times New Roman" w:cs="Times New Roman" w:eastAsia="Times New Roman" w:hAnsi="Times New Roman"/>
          <w:sz w:val="22"/>
          <w:szCs w:val="22"/>
        </w:rPr>
        <w:t xml:space="preserve">	10</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4.7 Starter Questions and Question Growth</w:t>
      </w:r>
      <w:r>
        <w:rPr>
          <w:rFonts w:ascii="Times New Roman" w:cs="Times New Roman" w:eastAsia="Times New Roman" w:hAnsi="Times New Roman"/>
          <w:sz w:val="22"/>
          <w:szCs w:val="22"/>
        </w:rPr>
        <w:t xml:space="preserve">	10</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4.8 The Filter API for the Question Side Panel</w:t>
      </w:r>
      <w:r>
        <w:rPr>
          <w:rFonts w:ascii="Times New Roman" w:cs="Times New Roman" w:eastAsia="Times New Roman" w:hAnsi="Times New Roman"/>
          <w:sz w:val="22"/>
          <w:szCs w:val="22"/>
        </w:rPr>
        <w:t xml:space="preserve">	11</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4.9 Judge Hardening (Week 4)</w:t>
      </w:r>
      <w:r>
        <w:rPr>
          <w:rFonts w:ascii="Times New Roman" w:cs="Times New Roman" w:eastAsia="Times New Roman" w:hAnsi="Times New Roman"/>
          <w:sz w:val="22"/>
          <w:szCs w:val="22"/>
        </w:rPr>
        <w:t xml:space="preserve">	11</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4.10 Judge Load Test and Tuning (Weeks 9 and 10)</w:t>
      </w:r>
      <w:r>
        <w:rPr>
          <w:rFonts w:ascii="Times New Roman" w:cs="Times New Roman" w:eastAsia="Times New Roman" w:hAnsi="Times New Roman"/>
          <w:sz w:val="22"/>
          <w:szCs w:val="22"/>
        </w:rPr>
        <w:t xml:space="preserve">	11</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4.11 Re-checks After the First Tournament</w:t>
      </w:r>
      <w:r>
        <w:rPr>
          <w:rFonts w:ascii="Times New Roman" w:cs="Times New Roman" w:eastAsia="Times New Roman" w:hAnsi="Times New Roman"/>
          <w:sz w:val="22"/>
          <w:szCs w:val="22"/>
        </w:rPr>
        <w:t xml:space="preserve">	12</w:t>
      </w:r>
    </w:p>
    <w:p>
      <w:pPr>
        <w:tabs>
          <w:tab w:val="right" w:pos="9026" w:leader="dot"/>
        </w:tabs>
        <w:spacing w:after="40" w:before="60" w:line="264"/>
        <w:ind w:left="0"/>
      </w:pPr>
      <w:r>
        <w:rPr>
          <w:rFonts w:ascii="Times New Roman" w:cs="Times New Roman" w:eastAsia="Times New Roman" w:hAnsi="Times New Roman"/>
          <w:b/>
          <w:bCs/>
          <w:sz w:val="23"/>
          <w:szCs w:val="23"/>
        </w:rPr>
        <w:t xml:space="preserve">5. MODULE 4: ADMIN AND MODERATION</w:t>
      </w:r>
      <w:r>
        <w:rPr>
          <w:rFonts w:ascii="Times New Roman" w:cs="Times New Roman" w:eastAsia="Times New Roman" w:hAnsi="Times New Roman"/>
          <w:sz w:val="22"/>
          <w:szCs w:val="22"/>
        </w:rPr>
        <w:t xml:space="preserve">	12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5.1 Protecting the Admin Area (3 August)</w:t>
      </w:r>
      <w:r>
        <w:rPr>
          <w:rFonts w:ascii="Times New Roman" w:cs="Times New Roman" w:eastAsia="Times New Roman" w:hAnsi="Times New Roman"/>
          <w:sz w:val="22"/>
          <w:szCs w:val="22"/>
        </w:rPr>
        <w:t xml:space="preserve">	12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5.2 Users List with Block and Unblock (4 August)</w:t>
      </w:r>
      <w:r>
        <w:rPr>
          <w:rFonts w:ascii="Times New Roman" w:cs="Times New Roman" w:eastAsia="Times New Roman" w:hAnsi="Times New Roman"/>
          <w:sz w:val="22"/>
          <w:szCs w:val="22"/>
        </w:rPr>
        <w:t xml:space="preserve">	12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5.3 Question Management Screen (5 August)</w:t>
      </w:r>
      <w:r>
        <w:rPr>
          <w:rFonts w:ascii="Times New Roman" w:cs="Times New Roman" w:eastAsia="Times New Roman" w:hAnsi="Times New Roman"/>
          <w:sz w:val="22"/>
          <w:szCs w:val="22"/>
        </w:rPr>
        <w:t xml:space="preserve">	12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5.4 Book Management Screen (6 August)</w:t>
      </w:r>
      <w:r>
        <w:rPr>
          <w:rFonts w:ascii="Times New Roman" w:cs="Times New Roman" w:eastAsia="Times New Roman" w:hAnsi="Times New Roman"/>
          <w:sz w:val="22"/>
          <w:szCs w:val="22"/>
        </w:rPr>
        <w:t xml:space="preserve">	12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5.5 Securing the Admin Helper Scripts (7 August)</w:t>
      </w:r>
      <w:r>
        <w:rPr>
          <w:rFonts w:ascii="Times New Roman" w:cs="Times New Roman" w:eastAsia="Times New Roman" w:hAnsi="Times New Roman"/>
          <w:sz w:val="22"/>
          <w:szCs w:val="22"/>
        </w:rPr>
        <w:t xml:space="preserve">	13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5.6 Similarity Comparison of Submissions (Week 6)</w:t>
      </w:r>
      <w:r>
        <w:rPr>
          <w:rFonts w:ascii="Times New Roman" w:cs="Times New Roman" w:eastAsia="Times New Roman" w:hAnsi="Times New Roman"/>
          <w:sz w:val="22"/>
          <w:szCs w:val="22"/>
        </w:rPr>
        <w:t xml:space="preserve">	13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5.7 Disputes (Week 7)</w:t>
      </w:r>
      <w:r>
        <w:rPr>
          <w:rFonts w:ascii="Times New Roman" w:cs="Times New Roman" w:eastAsia="Times New Roman" w:hAnsi="Times New Roman"/>
          <w:sz w:val="22"/>
          <w:szCs w:val="22"/>
        </w:rPr>
        <w:t xml:space="preserve">	13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5.8 Failed Payouts and Retry (Week 8)</w:t>
      </w:r>
      <w:r>
        <w:rPr>
          <w:rFonts w:ascii="Times New Roman" w:cs="Times New Roman" w:eastAsia="Times New Roman" w:hAnsi="Times New Roman"/>
          <w:sz w:val="22"/>
          <w:szCs w:val="22"/>
        </w:rPr>
        <w:t xml:space="preserve">	14</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5.9 Review Tools for Cheating and Eliminated Players (Week 8)</w:t>
      </w:r>
      <w:r>
        <w:rPr>
          <w:rFonts w:ascii="Times New Roman" w:cs="Times New Roman" w:eastAsia="Times New Roman" w:hAnsi="Times New Roman"/>
          <w:sz w:val="22"/>
          <w:szCs w:val="22"/>
        </w:rPr>
        <w:t xml:space="preserve">	14</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5.10 The Final Admin Dashboard (Week 9)</w:t>
      </w:r>
      <w:r>
        <w:rPr>
          <w:rFonts w:ascii="Times New Roman" w:cs="Times New Roman" w:eastAsia="Times New Roman" w:hAnsi="Times New Roman"/>
          <w:sz w:val="22"/>
          <w:szCs w:val="22"/>
        </w:rPr>
        <w:t xml:space="preserve">	14</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5.11 Handling User Reports (Weeks 12 and 13)</w:t>
      </w:r>
      <w:r>
        <w:rPr>
          <w:rFonts w:ascii="Times New Roman" w:cs="Times New Roman" w:eastAsia="Times New Roman" w:hAnsi="Times New Roman"/>
          <w:sz w:val="22"/>
          <w:szCs w:val="22"/>
        </w:rPr>
        <w:t xml:space="preserve">	15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5.12 The Short Admin Guide</w:t>
      </w:r>
      <w:r>
        <w:rPr>
          <w:rFonts w:ascii="Times New Roman" w:cs="Times New Roman" w:eastAsia="Times New Roman" w:hAnsi="Times New Roman"/>
          <w:sz w:val="22"/>
          <w:szCs w:val="22"/>
        </w:rPr>
        <w:t xml:space="preserve">	15</w:t>
      </w:r>
    </w:p>
    <w:p>
      <w:pPr>
        <w:tabs>
          <w:tab w:val="right" w:pos="9026" w:leader="dot"/>
        </w:tabs>
        <w:spacing w:after="40" w:before="60" w:line="264"/>
        <w:ind w:left="0"/>
      </w:pPr>
      <w:r>
        <w:rPr>
          <w:rFonts w:ascii="Times New Roman" w:cs="Times New Roman" w:eastAsia="Times New Roman" w:hAnsi="Times New Roman"/>
          <w:b/>
          <w:bCs/>
          <w:sz w:val="23"/>
          <w:szCs w:val="23"/>
        </w:rPr>
        <w:t xml:space="preserve">6. COLLABORATION WITH OTHER MEMBERS</w:t>
      </w:r>
      <w:r>
        <w:rPr>
          <w:rFonts w:ascii="Times New Roman" w:cs="Times New Roman" w:eastAsia="Times New Roman" w:hAnsi="Times New Roman"/>
          <w:sz w:val="22"/>
          <w:szCs w:val="22"/>
        </w:rPr>
        <w:t xml:space="preserve">	16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6.1 Overview of Dependencies and Joint Functions</w:t>
      </w:r>
      <w:r>
        <w:rPr>
          <w:rFonts w:ascii="Times New Roman" w:cs="Times New Roman" w:eastAsia="Times New Roman" w:hAnsi="Times New Roman"/>
          <w:sz w:val="22"/>
          <w:szCs w:val="22"/>
        </w:rPr>
        <w:t xml:space="preserve">	16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6.2 Collaboration with Member 1 (Hiten Sharma)</w:t>
      </w:r>
      <w:r>
        <w:rPr>
          <w:rFonts w:ascii="Times New Roman" w:cs="Times New Roman" w:eastAsia="Times New Roman" w:hAnsi="Times New Roman"/>
          <w:sz w:val="22"/>
          <w:szCs w:val="22"/>
        </w:rPr>
        <w:t xml:space="preserve">	17</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6.3 Collaboration with Member 3 (Hemanth Singh Tanwar)</w:t>
      </w:r>
      <w:r>
        <w:rPr>
          <w:rFonts w:ascii="Times New Roman" w:cs="Times New Roman" w:eastAsia="Times New Roman" w:hAnsi="Times New Roman"/>
          <w:sz w:val="22"/>
          <w:szCs w:val="22"/>
        </w:rPr>
        <w:t xml:space="preserve">	18</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6.4 Collaboration with Member 4 (Arjun Suman)</w:t>
      </w:r>
      <w:r>
        <w:rPr>
          <w:rFonts w:ascii="Times New Roman" w:cs="Times New Roman" w:eastAsia="Times New Roman" w:hAnsi="Times New Roman"/>
          <w:sz w:val="22"/>
          <w:szCs w:val="22"/>
        </w:rPr>
        <w:t xml:space="preserve">	19</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6.5 Collaboration with Member 5 (Akshat Rathore)</w:t>
      </w:r>
      <w:r>
        <w:rPr>
          <w:rFonts w:ascii="Times New Roman" w:cs="Times New Roman" w:eastAsia="Times New Roman" w:hAnsi="Times New Roman"/>
          <w:sz w:val="22"/>
          <w:szCs w:val="22"/>
        </w:rPr>
        <w:t xml:space="preserve">	20</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6.6 Team-Wide Activities</w:t>
      </w:r>
      <w:r>
        <w:rPr>
          <w:rFonts w:ascii="Times New Roman" w:cs="Times New Roman" w:eastAsia="Times New Roman" w:hAnsi="Times New Roman"/>
          <w:sz w:val="22"/>
          <w:szCs w:val="22"/>
        </w:rPr>
        <w:t xml:space="preserve">	21</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6.7 Summary of Collaboration</w:t>
      </w:r>
      <w:r>
        <w:rPr>
          <w:rFonts w:ascii="Times New Roman" w:cs="Times New Roman" w:eastAsia="Times New Roman" w:hAnsi="Times New Roman"/>
          <w:sz w:val="22"/>
          <w:szCs w:val="22"/>
        </w:rPr>
        <w:t xml:space="preserve">	21</w:t>
      </w:r>
    </w:p>
    <w:p>
      <w:pPr>
        <w:tabs>
          <w:tab w:val="right" w:pos="9026" w:leader="dot"/>
        </w:tabs>
        <w:spacing w:after="40" w:before="60" w:line="264"/>
        <w:ind w:left="0"/>
      </w:pPr>
      <w:r>
        <w:rPr>
          <w:rFonts w:ascii="Times New Roman" w:cs="Times New Roman" w:eastAsia="Times New Roman" w:hAnsi="Times New Roman"/>
          <w:b/>
          <w:bCs/>
          <w:sz w:val="23"/>
          <w:szCs w:val="23"/>
        </w:rPr>
        <w:t xml:space="preserve">7. TESTING AND VERIFICATION</w:t>
      </w:r>
      <w:r>
        <w:rPr>
          <w:rFonts w:ascii="Times New Roman" w:cs="Times New Roman" w:eastAsia="Times New Roman" w:hAnsi="Times New Roman"/>
          <w:sz w:val="22"/>
          <w:szCs w:val="22"/>
        </w:rPr>
        <w:t xml:space="preserve">	22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7.1 Test Strategy</w:t>
      </w:r>
      <w:r>
        <w:rPr>
          <w:rFonts w:ascii="Times New Roman" w:cs="Times New Roman" w:eastAsia="Times New Roman" w:hAnsi="Times New Roman"/>
          <w:sz w:val="22"/>
          <w:szCs w:val="22"/>
        </w:rPr>
        <w:t xml:space="preserve">	22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7.2 Tests Recorded in the Work Log</w:t>
      </w:r>
      <w:r>
        <w:rPr>
          <w:rFonts w:ascii="Times New Roman" w:cs="Times New Roman" w:eastAsia="Times New Roman" w:hAnsi="Times New Roman"/>
          <w:sz w:val="22"/>
          <w:szCs w:val="22"/>
        </w:rPr>
        <w:t xml:space="preserve">	22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7.3 Results from the Main Report's Smoke Test</w:t>
      </w:r>
      <w:r>
        <w:rPr>
          <w:rFonts w:ascii="Times New Roman" w:cs="Times New Roman" w:eastAsia="Times New Roman" w:hAnsi="Times New Roman"/>
          <w:sz w:val="22"/>
          <w:szCs w:val="22"/>
        </w:rPr>
        <w:t xml:space="preserve">	22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7.4 Problems Found and Fixed</w:t>
      </w:r>
      <w:r>
        <w:rPr>
          <w:rFonts w:ascii="Times New Roman" w:cs="Times New Roman" w:eastAsia="Times New Roman" w:hAnsi="Times New Roman"/>
          <w:sz w:val="22"/>
          <w:szCs w:val="22"/>
        </w:rPr>
        <w:t xml:space="preserve">	23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7.5 Known Issues That Remain</w:t>
      </w:r>
      <w:r>
        <w:rPr>
          <w:rFonts w:ascii="Times New Roman" w:cs="Times New Roman" w:eastAsia="Times New Roman" w:hAnsi="Times New Roman"/>
          <w:sz w:val="22"/>
          <w:szCs w:val="22"/>
        </w:rPr>
        <w:t xml:space="preserve">	23</w:t>
      </w:r>
    </w:p>
    <w:p>
      <w:pPr>
        <w:tabs>
          <w:tab w:val="right" w:pos="9026" w:leader="dot"/>
        </w:tabs>
        <w:spacing w:after="40" w:before="60" w:line="264"/>
        <w:ind w:left="0"/>
      </w:pPr>
      <w:r>
        <w:rPr>
          <w:rFonts w:ascii="Times New Roman" w:cs="Times New Roman" w:eastAsia="Times New Roman" w:hAnsi="Times New Roman"/>
          <w:b/>
          <w:bCs/>
          <w:sz w:val="23"/>
          <w:szCs w:val="23"/>
        </w:rPr>
        <w:t xml:space="preserve">8. WEEK-BY-WEEK SUMMARY</w:t>
      </w:r>
      <w:r>
        <w:rPr>
          <w:rFonts w:ascii="Times New Roman" w:cs="Times New Roman" w:eastAsia="Times New Roman" w:hAnsi="Times New Roman"/>
          <w:sz w:val="22"/>
          <w:szCs w:val="22"/>
        </w:rPr>
        <w:t xml:space="preserve">	23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8.1 Weeks 1 and 2: Audit and Judge Core</w:t>
      </w:r>
      <w:r>
        <w:rPr>
          <w:rFonts w:ascii="Times New Roman" w:cs="Times New Roman" w:eastAsia="Times New Roman" w:hAnsi="Times New Roman"/>
          <w:sz w:val="22"/>
          <w:szCs w:val="22"/>
        </w:rPr>
        <w:t xml:space="preserve">	24</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8.2 Weeks 3 and 4: Question Bank and Judge Hardening</w:t>
      </w:r>
      <w:r>
        <w:rPr>
          <w:rFonts w:ascii="Times New Roman" w:cs="Times New Roman" w:eastAsia="Times New Roman" w:hAnsi="Times New Roman"/>
          <w:sz w:val="22"/>
          <w:szCs w:val="22"/>
        </w:rPr>
        <w:t xml:space="preserve">	24</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8.3 Weeks 5 and 6: Admin Back Office and Similarity</w:t>
      </w:r>
      <w:r>
        <w:rPr>
          <w:rFonts w:ascii="Times New Roman" w:cs="Times New Roman" w:eastAsia="Times New Roman" w:hAnsi="Times New Roman"/>
          <w:sz w:val="22"/>
          <w:szCs w:val="22"/>
        </w:rPr>
        <w:t xml:space="preserve">	24</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8.4 Weeks 7 and 8: Disputes, Payouts and Review Tools</w:t>
      </w:r>
      <w:r>
        <w:rPr>
          <w:rFonts w:ascii="Times New Roman" w:cs="Times New Roman" w:eastAsia="Times New Roman" w:hAnsi="Times New Roman"/>
          <w:sz w:val="22"/>
          <w:szCs w:val="22"/>
        </w:rPr>
        <w:t xml:space="preserve">	25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8.5 Weeks 9 and 10: Dashboard, Questions and Load</w:t>
      </w:r>
      <w:r>
        <w:rPr>
          <w:rFonts w:ascii="Times New Roman" w:cs="Times New Roman" w:eastAsia="Times New Roman" w:hAnsi="Times New Roman"/>
          <w:sz w:val="22"/>
          <w:szCs w:val="22"/>
        </w:rPr>
        <w:t xml:space="preserve">	25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8.6 Weeks 11 and 12: Bug Bash and Launch</w:t>
      </w:r>
      <w:r>
        <w:rPr>
          <w:rFonts w:ascii="Times New Roman" w:cs="Times New Roman" w:eastAsia="Times New Roman" w:hAnsi="Times New Roman"/>
          <w:sz w:val="22"/>
          <w:szCs w:val="22"/>
        </w:rPr>
        <w:t xml:space="preserve">	25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8.7 Final Period: Closing the Loop</w:t>
      </w:r>
      <w:r>
        <w:rPr>
          <w:rFonts w:ascii="Times New Roman" w:cs="Times New Roman" w:eastAsia="Times New Roman" w:hAnsi="Times New Roman"/>
          <w:sz w:val="22"/>
          <w:szCs w:val="22"/>
        </w:rPr>
        <w:t xml:space="preserve">	25</w:t>
      </w:r>
    </w:p>
    <w:p>
      <w:pPr>
        <w:tabs>
          <w:tab w:val="right" w:pos="9026" w:leader="dot"/>
        </w:tabs>
        <w:spacing w:after="40" w:before="60" w:line="264"/>
        <w:ind w:left="0"/>
      </w:pPr>
      <w:r>
        <w:rPr>
          <w:rFonts w:ascii="Times New Roman" w:cs="Times New Roman" w:eastAsia="Times New Roman" w:hAnsi="Times New Roman"/>
          <w:b/>
          <w:bCs/>
          <w:sz w:val="23"/>
          <w:szCs w:val="23"/>
        </w:rPr>
        <w:t xml:space="preserve">9. CHALLENGES, DECISIONS AND LIMITATIONS</w:t>
      </w:r>
      <w:r>
        <w:rPr>
          <w:rFonts w:ascii="Times New Roman" w:cs="Times New Roman" w:eastAsia="Times New Roman" w:hAnsi="Times New Roman"/>
          <w:sz w:val="22"/>
          <w:szCs w:val="22"/>
        </w:rPr>
        <w:t xml:space="preserve">	25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9.1 Challenges and How They Were Met</w:t>
      </w:r>
      <w:r>
        <w:rPr>
          <w:rFonts w:ascii="Times New Roman" w:cs="Times New Roman" w:eastAsia="Times New Roman" w:hAnsi="Times New Roman"/>
          <w:sz w:val="22"/>
          <w:szCs w:val="22"/>
        </w:rPr>
        <w:t xml:space="preserve">	25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9.2 Delivered, Simulated and Planned</w:t>
      </w:r>
      <w:r>
        <w:rPr>
          <w:rFonts w:ascii="Times New Roman" w:cs="Times New Roman" w:eastAsia="Times New Roman" w:hAnsi="Times New Roman"/>
          <w:sz w:val="22"/>
          <w:szCs w:val="22"/>
        </w:rPr>
        <w:t xml:space="preserve">	26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9.3 Notes on the Sources</w:t>
      </w:r>
      <w:r>
        <w:rPr>
          <w:rFonts w:ascii="Times New Roman" w:cs="Times New Roman" w:eastAsia="Times New Roman" w:hAnsi="Times New Roman"/>
          <w:sz w:val="22"/>
          <w:szCs w:val="22"/>
        </w:rPr>
        <w:t xml:space="preserve">	26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9.4 Limitations</w:t>
      </w:r>
      <w:r>
        <w:rPr>
          <w:rFonts w:ascii="Times New Roman" w:cs="Times New Roman" w:eastAsia="Times New Roman" w:hAnsi="Times New Roman"/>
          <w:sz w:val="22"/>
          <w:szCs w:val="22"/>
        </w:rPr>
        <w:t xml:space="preserve">	27</w:t>
      </w:r>
    </w:p>
    <w:p>
      <w:pPr>
        <w:tabs>
          <w:tab w:val="right" w:pos="9026" w:leader="dot"/>
        </w:tabs>
        <w:spacing w:after="40" w:before="60" w:line="264"/>
        <w:ind w:left="0"/>
      </w:pPr>
      <w:r>
        <w:rPr>
          <w:rFonts w:ascii="Times New Roman" w:cs="Times New Roman" w:eastAsia="Times New Roman" w:hAnsi="Times New Roman"/>
          <w:b/>
          <w:bCs/>
          <w:sz w:val="23"/>
          <w:szCs w:val="23"/>
        </w:rPr>
        <w:t xml:space="preserve">10. CONCLUSION AND FUTURE SCOPE</w:t>
      </w:r>
      <w:r>
        <w:rPr>
          <w:rFonts w:ascii="Times New Roman" w:cs="Times New Roman" w:eastAsia="Times New Roman" w:hAnsi="Times New Roman"/>
          <w:sz w:val="22"/>
          <w:szCs w:val="22"/>
        </w:rPr>
        <w:t xml:space="preserve">	27</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10.1 Conclusion</w:t>
      </w:r>
      <w:r>
        <w:rPr>
          <w:rFonts w:ascii="Times New Roman" w:cs="Times New Roman" w:eastAsia="Times New Roman" w:hAnsi="Times New Roman"/>
          <w:sz w:val="22"/>
          <w:szCs w:val="22"/>
        </w:rPr>
        <w:t xml:space="preserve">	27</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10.2 Lessons Learnt</w:t>
      </w:r>
      <w:r>
        <w:rPr>
          <w:rFonts w:ascii="Times New Roman" w:cs="Times New Roman" w:eastAsia="Times New Roman" w:hAnsi="Times New Roman"/>
          <w:sz w:val="22"/>
          <w:szCs w:val="22"/>
        </w:rPr>
        <w:t xml:space="preserve">	27</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10.3 Future Scope</w:t>
      </w:r>
      <w:r>
        <w:rPr>
          <w:rFonts w:ascii="Times New Roman" w:cs="Times New Roman" w:eastAsia="Times New Roman" w:hAnsi="Times New Roman"/>
          <w:sz w:val="22"/>
          <w:szCs w:val="22"/>
        </w:rPr>
        <w:t xml:space="preserve">	28</w:t>
      </w:r>
    </w:p>
    <w:p>
      <w:pPr>
        <w:tabs>
          <w:tab w:val="right" w:pos="9026" w:leader="dot"/>
        </w:tabs>
        <w:spacing w:after="40" w:before="60" w:line="264"/>
        <w:ind w:left="0"/>
      </w:pPr>
      <w:r>
        <w:rPr>
          <w:rFonts w:ascii="Times New Roman" w:cs="Times New Roman" w:eastAsia="Times New Roman" w:hAnsi="Times New Roman"/>
          <w:b/>
          <w:bCs/>
          <w:sz w:val="23"/>
          <w:szCs w:val="23"/>
        </w:rPr>
        <w:t xml:space="preserve">REFERENCES</w:t>
      </w:r>
      <w:r>
        <w:rPr>
          <w:rFonts w:ascii="Times New Roman" w:cs="Times New Roman" w:eastAsia="Times New Roman" w:hAnsi="Times New Roman"/>
          <w:sz w:val="22"/>
          <w:szCs w:val="22"/>
        </w:rPr>
        <w:t xml:space="preserve">	28</w:t>
      </w:r>
    </w:p>
    <w:p>
      <w:pPr>
        <w:tabs>
          <w:tab w:val="right" w:pos="9026" w:leader="dot"/>
        </w:tabs>
        <w:spacing w:after="40" w:before="60" w:line="264"/>
        <w:ind w:left="0"/>
      </w:pPr>
      <w:r>
        <w:rPr>
          <w:rFonts w:ascii="Times New Roman" w:cs="Times New Roman" w:eastAsia="Times New Roman" w:hAnsi="Times New Roman"/>
          <w:b/>
          <w:bCs/>
          <w:sz w:val="23"/>
          <w:szCs w:val="23"/>
        </w:rPr>
        <w:t xml:space="preserve">APPENDIX A: COMPLETE DAILY WORK LOG OF MEMBER 2</w:t>
      </w:r>
      <w:r>
        <w:rPr>
          <w:rFonts w:ascii="Times New Roman" w:cs="Times New Roman" w:eastAsia="Times New Roman" w:hAnsi="Times New Roman"/>
          <w:sz w:val="22"/>
          <w:szCs w:val="22"/>
        </w:rPr>
        <w:t xml:space="preserve">	29</w:t>
      </w:r>
    </w:p>
    <w:p>
      <w:pPr>
        <w:tabs>
          <w:tab w:val="right" w:pos="9026" w:leader="dot"/>
        </w:tabs>
        <w:spacing w:after="40" w:before="60" w:line="264"/>
        <w:ind w:left="0"/>
      </w:pPr>
      <w:r>
        <w:rPr>
          <w:rFonts w:ascii="Times New Roman" w:cs="Times New Roman" w:eastAsia="Times New Roman" w:hAnsi="Times New Roman"/>
          <w:b/>
          <w:bCs/>
          <w:sz w:val="23"/>
          <w:szCs w:val="23"/>
        </w:rPr>
        <w:t xml:space="preserve">APPENDIX B: DATED JOINT WORK WITH OTHER MEMBERS</w:t>
      </w:r>
      <w:r>
        <w:rPr>
          <w:rFonts w:ascii="Times New Roman" w:cs="Times New Roman" w:eastAsia="Times New Roman" w:hAnsi="Times New Roman"/>
          <w:sz w:val="22"/>
          <w:szCs w:val="22"/>
        </w:rPr>
        <w:t xml:space="preserve">	31</w:t>
      </w:r>
    </w:p>
    <w:p>
      <w:pPr>
        <w:pageBreakBefore/>
      </w:pPr>
    </w:p>
    <w:p>
      <w:pPr>
        <w:spacing w:after="360" w:before="0" w:line="300"/>
        <w:jc w:val="center"/>
      </w:pPr>
      <w:r>
        <w:rPr>
          <w:rFonts w:ascii="Times New Roman" w:cs="Times New Roman" w:eastAsia="Times New Roman" w:hAnsi="Times New Roman"/>
          <w:b/>
          <w:bCs/>
          <w:sz w:val="30"/>
          <w:szCs w:val="30"/>
        </w:rPr>
        <w:t xml:space="preserve">LIST OF FIGURES</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Figure 2.1: Hours logged by Member 2 per area of work</w:t>
      </w:r>
      <w:r>
        <w:rPr>
          <w:rFonts w:ascii="Times New Roman" w:cs="Times New Roman" w:eastAsia="Times New Roman" w:hAnsi="Times New Roman"/>
          <w:sz w:val="22"/>
          <w:szCs w:val="22"/>
        </w:rPr>
        <w:t xml:space="preserve">	4</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Figure 2.2: Timeline of Member 2's work across the project weeks</w:t>
      </w:r>
      <w:r>
        <w:rPr>
          <w:rFonts w:ascii="Times New Roman" w:cs="Times New Roman" w:eastAsia="Times New Roman" w:hAnsi="Times New Roman"/>
          <w:sz w:val="22"/>
          <w:szCs w:val="22"/>
        </w:rPr>
        <w:t xml:space="preserve">	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Figure 3.1: System architecture (from the main project report)</w:t>
      </w:r>
      <w:r>
        <w:rPr>
          <w:rFonts w:ascii="Times New Roman" w:cs="Times New Roman" w:eastAsia="Times New Roman" w:hAnsi="Times New Roman"/>
          <w:sz w:val="22"/>
          <w:szCs w:val="22"/>
        </w:rPr>
        <w:t xml:space="preserve">	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Figure 3.2: Match, judging and proctoring flow (from the main project report)</w:t>
      </w:r>
      <w:r>
        <w:rPr>
          <w:rFonts w:ascii="Times New Roman" w:cs="Times New Roman" w:eastAsia="Times New Roman" w:hAnsi="Times New Roman"/>
          <w:sz w:val="22"/>
          <w:szCs w:val="22"/>
        </w:rPr>
        <w:t xml:space="preserve">	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Figure 4.1: Admin back office: question bank tab (from the main project report)</w:t>
      </w:r>
      <w:r>
        <w:rPr>
          <w:rFonts w:ascii="Times New Roman" w:cs="Times New Roman" w:eastAsia="Times New Roman" w:hAnsi="Times New Roman"/>
          <w:sz w:val="22"/>
          <w:szCs w:val="22"/>
        </w:rPr>
        <w:t xml:space="preserve">	10</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Figure 5.1: Where the judge, similarity check and flag list fit in the submission path</w:t>
      </w:r>
      <w:r>
        <w:rPr>
          <w:rFonts w:ascii="Times New Roman" w:cs="Times New Roman" w:eastAsia="Times New Roman" w:hAnsi="Times New Roman"/>
          <w:sz w:val="22"/>
          <w:szCs w:val="22"/>
        </w:rPr>
        <w:t xml:space="preserve">	13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Figure 5.2: Dispute, payout hold and retry across Members 1, 2 and 3</w:t>
      </w:r>
      <w:r>
        <w:rPr>
          <w:rFonts w:ascii="Times New Roman" w:cs="Times New Roman" w:eastAsia="Times New Roman" w:hAnsi="Times New Roman"/>
          <w:sz w:val="22"/>
          <w:szCs w:val="22"/>
        </w:rPr>
        <w:t xml:space="preserve">	14</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Figure 6.1: Collaboration map of Member 2 with the other four members</w:t>
      </w:r>
      <w:r>
        <w:rPr>
          <w:rFonts w:ascii="Times New Roman" w:cs="Times New Roman" w:eastAsia="Times New Roman" w:hAnsi="Times New Roman"/>
          <w:sz w:val="22"/>
          <w:szCs w:val="22"/>
        </w:rPr>
        <w:t xml:space="preserve">	17</w:t>
      </w:r>
    </w:p>
    <w:p>
      <w:pPr>
        <w:spacing w:after="240"/>
      </w:pPr>
    </w:p>
    <w:p>
      <w:pPr>
        <w:spacing w:after="360" w:before="0" w:line="300"/>
        <w:jc w:val="center"/>
      </w:pPr>
      <w:r>
        <w:rPr>
          <w:rFonts w:ascii="Times New Roman" w:cs="Times New Roman" w:eastAsia="Times New Roman" w:hAnsi="Times New Roman"/>
          <w:b/>
          <w:bCs/>
          <w:sz w:val="30"/>
          <w:szCs w:val="30"/>
        </w:rPr>
        <w:t xml:space="preserve">LIST OF TABLES</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1.1: Summary of Member 2</w:t>
      </w:r>
      <w:r>
        <w:rPr>
          <w:rFonts w:ascii="Times New Roman" w:cs="Times New Roman" w:eastAsia="Times New Roman" w:hAnsi="Times New Roman"/>
          <w:sz w:val="22"/>
          <w:szCs w:val="22"/>
        </w:rPr>
        <w:t xml:space="preserve">	1</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2.1: Files, tables and endpoints of Member 2</w:t>
      </w:r>
      <w:r>
        <w:rPr>
          <w:rFonts w:ascii="Times New Roman" w:cs="Times New Roman" w:eastAsia="Times New Roman" w:hAnsi="Times New Roman"/>
          <w:sz w:val="22"/>
          <w:szCs w:val="22"/>
        </w:rPr>
        <w:t xml:space="preserve">	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2.2: Hours by area of work</w:t>
      </w:r>
      <w:r>
        <w:rPr>
          <w:rFonts w:ascii="Times New Roman" w:cs="Times New Roman" w:eastAsia="Times New Roman" w:hAnsi="Times New Roman"/>
          <w:sz w:val="22"/>
          <w:szCs w:val="22"/>
        </w:rPr>
        <w:t xml:space="preserve">	4</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3.1: Requirements and Member 2's contribution</w:t>
      </w:r>
      <w:r>
        <w:rPr>
          <w:rFonts w:ascii="Times New Roman" w:cs="Times New Roman" w:eastAsia="Times New Roman" w:hAnsi="Times New Roman"/>
          <w:sz w:val="22"/>
          <w:szCs w:val="22"/>
        </w:rPr>
        <w:t xml:space="preserve">	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3.2: Tables used by Member 2</w:t>
      </w:r>
      <w:r>
        <w:rPr>
          <w:rFonts w:ascii="Times New Roman" w:cs="Times New Roman" w:eastAsia="Times New Roman" w:hAnsi="Times New Roman"/>
          <w:sz w:val="22"/>
          <w:szCs w:val="22"/>
        </w:rPr>
        <w:t xml:space="preserve">	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4.1: Week 1 audit activities of Member 2</w:t>
      </w:r>
      <w:r>
        <w:rPr>
          <w:rFonts w:ascii="Times New Roman" w:cs="Times New Roman" w:eastAsia="Times New Roman" w:hAnsi="Times New Roman"/>
          <w:sz w:val="22"/>
          <w:szCs w:val="22"/>
        </w:rPr>
        <w:t xml:space="preserve">	8</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4.2: How a run is turned into a stored verdict</w:t>
      </w:r>
      <w:r>
        <w:rPr>
          <w:rFonts w:ascii="Times New Roman" w:cs="Times New Roman" w:eastAsia="Times New Roman" w:hAnsi="Times New Roman"/>
          <w:sz w:val="22"/>
          <w:szCs w:val="22"/>
        </w:rPr>
        <w:t xml:space="preserve">	8</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4.3: Limits relevant to the judge</w:t>
      </w:r>
      <w:r>
        <w:rPr>
          <w:rFonts w:ascii="Times New Roman" w:cs="Times New Roman" w:eastAsia="Times New Roman" w:hAnsi="Times New Roman"/>
          <w:sz w:val="22"/>
          <w:szCs w:val="22"/>
        </w:rPr>
        <w:t xml:space="preserve">	9</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4.4: Growth of the question bank</w:t>
      </w:r>
      <w:r>
        <w:rPr>
          <w:rFonts w:ascii="Times New Roman" w:cs="Times New Roman" w:eastAsia="Times New Roman" w:hAnsi="Times New Roman"/>
          <w:sz w:val="22"/>
          <w:szCs w:val="22"/>
        </w:rPr>
        <w:t xml:space="preserve">	11</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5.1: Admin tools built by Member 2</w:t>
      </w:r>
      <w:r>
        <w:rPr>
          <w:rFonts w:ascii="Times New Roman" w:cs="Times New Roman" w:eastAsia="Times New Roman" w:hAnsi="Times New Roman"/>
          <w:sz w:val="22"/>
          <w:szCs w:val="22"/>
        </w:rPr>
        <w:t xml:space="preserve">	14</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6.1: Dependencies of Member 2's modules (from the main report)</w:t>
      </w:r>
      <w:r>
        <w:rPr>
          <w:rFonts w:ascii="Times New Roman" w:cs="Times New Roman" w:eastAsia="Times New Roman" w:hAnsi="Times New Roman"/>
          <w:sz w:val="22"/>
          <w:szCs w:val="22"/>
        </w:rPr>
        <w:t xml:space="preserve">	16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6.2: Matrix of joint functions</w:t>
      </w:r>
      <w:r>
        <w:rPr>
          <w:rFonts w:ascii="Times New Roman" w:cs="Times New Roman" w:eastAsia="Times New Roman" w:hAnsi="Times New Roman"/>
          <w:sz w:val="22"/>
          <w:szCs w:val="22"/>
        </w:rPr>
        <w:t xml:space="preserve">	16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7.1: Tests carried out by Member 2</w:t>
      </w:r>
      <w:r>
        <w:rPr>
          <w:rFonts w:ascii="Times New Roman" w:cs="Times New Roman" w:eastAsia="Times New Roman" w:hAnsi="Times New Roman"/>
          <w:sz w:val="22"/>
          <w:szCs w:val="22"/>
        </w:rPr>
        <w:t xml:space="preserve">	22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7.2: Smoke test cases that concern Member 2</w:t>
      </w:r>
      <w:r>
        <w:rPr>
          <w:rFonts w:ascii="Times New Roman" w:cs="Times New Roman" w:eastAsia="Times New Roman" w:hAnsi="Times New Roman"/>
          <w:sz w:val="22"/>
          <w:szCs w:val="22"/>
        </w:rPr>
        <w:t xml:space="preserve">	22</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8.1: Weekly summary of Member 2's work</w:t>
      </w:r>
      <w:r>
        <w:rPr>
          <w:rFonts w:ascii="Times New Roman" w:cs="Times New Roman" w:eastAsia="Times New Roman" w:hAnsi="Times New Roman"/>
          <w:sz w:val="22"/>
          <w:szCs w:val="22"/>
        </w:rPr>
        <w:t xml:space="preserve">	23</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9.1: Challenges and responses</w:t>
      </w:r>
      <w:r>
        <w:rPr>
          <w:rFonts w:ascii="Times New Roman" w:cs="Times New Roman" w:eastAsia="Times New Roman" w:hAnsi="Times New Roman"/>
          <w:sz w:val="22"/>
          <w:szCs w:val="22"/>
        </w:rPr>
        <w:t xml:space="preserve">	25</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9.2: Status of Member 2's features</w:t>
      </w:r>
      <w:r>
        <w:rPr>
          <w:rFonts w:ascii="Times New Roman" w:cs="Times New Roman" w:eastAsia="Times New Roman" w:hAnsi="Times New Roman"/>
          <w:sz w:val="22"/>
          <w:szCs w:val="22"/>
        </w:rPr>
        <w:t xml:space="preserve">	26</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A.1: Daily work log of Member 2</w:t>
      </w:r>
      <w:r>
        <w:rPr>
          <w:rFonts w:ascii="Times New Roman" w:cs="Times New Roman" w:eastAsia="Times New Roman" w:hAnsi="Times New Roman"/>
          <w:sz w:val="22"/>
          <w:szCs w:val="22"/>
        </w:rPr>
        <w:t xml:space="preserve">	29</w:t>
      </w:r>
    </w:p>
    <w:p>
      <w:pPr>
        <w:tabs>
          <w:tab w:val="right" w:pos="9026" w:leader="dot"/>
        </w:tabs>
        <w:spacing w:after="10" w:before="0" w:line="264"/>
        <w:ind w:left="400"/>
      </w:pPr>
      <w:r>
        <w:rPr>
          <w:rFonts w:ascii="Times New Roman" w:cs="Times New Roman" w:eastAsia="Times New Roman" w:hAnsi="Times New Roman"/>
          <w:b w:val="false"/>
          <w:bCs w:val="false"/>
          <w:sz w:val="22"/>
          <w:szCs w:val="22"/>
        </w:rPr>
        <w:t xml:space="preserve">Table B.1: Dated joint work</w:t>
      </w:r>
      <w:r>
        <w:rPr>
          <w:rFonts w:ascii="Times New Roman" w:cs="Times New Roman" w:eastAsia="Times New Roman" w:hAnsi="Times New Roman"/>
          <w:sz w:val="22"/>
          <w:szCs w:val="22"/>
        </w:rPr>
        <w:t xml:space="preserve">	31</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keepNext/>
        <w:pageBreakBefore/>
        <w:spacing w:after="240" w:before="0"/>
      </w:pPr>
      <w:r>
        <w:rPr>
          <w:rFonts w:ascii="Times New Roman" w:cs="Times New Roman" w:eastAsia="Times New Roman" w:hAnsi="Times New Roman"/>
          <w:b/>
          <w:bCs/>
          <w:sz w:val="30"/>
          <w:szCs w:val="30"/>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About the HackAgon Project</w:t>
      </w:r>
    </w:p>
    <w:p>
      <w:pPr>
        <w:spacing w:after="120" w:before="0" w:line="300"/>
        <w:jc w:val="both"/>
      </w:pPr>
      <w:r>
        <w:rPr>
          <w:rFonts w:ascii="Times New Roman" w:cs="Times New Roman" w:eastAsia="Times New Roman" w:hAnsi="Times New Roman"/>
        </w:rPr>
        <w:t xml:space="preserve">HackAgon is a web platform for hosting and joining online coding competitions. It lets a college club, a class or a group of friends build a contest in a few minutes, pick questions from a shared bank, invite players and, when they want stakes, run a paid tournament in which the prize pool is funded in advance and the platform pays the prizes by a published split after a flat 1% fee. The system is built with Node.js and Express, a MySQL-compatible database on TiDB Cloud, and fifteen plain HTML pages. It exposes 76 REST endpoints across eight route files and uses a twenty-table schema.</w:t>
      </w:r>
    </w:p>
    <w:p>
      <w:pPr>
        <w:spacing w:after="120" w:before="0" w:line="300"/>
        <w:jc w:val="both"/>
      </w:pPr>
      <w:r>
        <w:rPr>
          <w:rFonts w:ascii="Times New Roman" w:cs="Times New Roman" w:eastAsia="Times New Roman" w:hAnsi="Times New Roman"/>
        </w:rPr>
        <w:t xml:space="preserve">The project was carried out by a team of five students of Arya College of Engineering and IT, Jaipur, between 6 July 2026 and 6 October 2026. The work was divided into ten modules, and every member owned two of them. The team plan numbers the members from 1 to 5. This report is about </w:t>
      </w:r>
      <w:r>
        <w:rPr>
          <w:rFonts w:ascii="Times New Roman" w:cs="Times New Roman" w:eastAsia="Times New Roman" w:hAnsi="Times New Roman"/>
          <w:b/>
          <w:bCs/>
        </w:rPr>
        <w:t xml:space="preserve">Member 2, Harsh Sharma</w:t>
      </w:r>
      <w:r>
        <w:rPr>
          <w:rFonts w:ascii="Times New Roman" w:cs="Times New Roman" w:eastAsia="Times New Roman" w:hAnsi="Times New Roman"/>
        </w:rPr>
        <w:t xml:space="preserve">, whose area in the plan is </w:t>
      </w:r>
      <w:r>
        <w:rPr>
          <w:rFonts w:ascii="Times New Roman" w:cs="Times New Roman" w:eastAsia="Times New Roman" w:hAnsi="Times New Roman"/>
          <w:b/>
          <w:bCs/>
        </w:rPr>
        <w:t xml:space="preserve">Judge and Admin</w:t>
      </w:r>
      <w:r>
        <w:rPr>
          <w:rFonts w:ascii="Times New Roman" w:cs="Times New Roman" w:eastAsia="Times New Roman" w:hAnsi="Times New Roman"/>
        </w:rPr>
        <w:t xml:space="preserve">.</w:t>
      </w:r>
    </w:p>
    <w:p>
      <w:pPr>
        <w:pStyle w:val="Heading2"/>
        <w:keepNext/>
        <w:spacing w:after="120" w:before="240"/>
      </w:pPr>
      <w:r>
        <w:rPr>
          <w:rFonts w:ascii="Times New Roman" w:cs="Times New Roman" w:eastAsia="Times New Roman" w:hAnsi="Times New Roman"/>
          <w:b/>
          <w:bCs/>
          <w:sz w:val="26"/>
          <w:szCs w:val="26"/>
        </w:rPr>
        <w:t xml:space="preserve">1.2 Purpose of This Report</w:t>
      </w:r>
    </w:p>
    <w:p>
      <w:pPr>
        <w:spacing w:after="120" w:before="0" w:line="300"/>
        <w:jc w:val="both"/>
      </w:pPr>
      <w:r>
        <w:rPr>
          <w:rFonts w:ascii="Times New Roman" w:cs="Times New Roman" w:eastAsia="Times New Roman" w:hAnsi="Times New Roman"/>
        </w:rPr>
        <w:t xml:space="preserve">The main project report describes the whole system and names the owner of each module in one short paragraph. It cannot describe every contribution in detail. The purpose of this individual report is to record, in one place, everything that Member 2 did during the project: what was built, in which week, how it was tested, and how it connected to the work of the other four members.</w:t>
      </w:r>
    </w:p>
    <w:p>
      <w:pPr>
        <w:spacing w:after="120" w:before="0" w:line="300"/>
        <w:jc w:val="both"/>
      </w:pPr>
      <w:r>
        <w:rPr>
          <w:rFonts w:ascii="Times New Roman" w:cs="Times New Roman" w:eastAsia="Times New Roman" w:hAnsi="Times New Roman"/>
        </w:rPr>
        <w:t xml:space="preserve">Special attention is given to collaboration. HackAgon is a tightly connected system. A submission written by one member is judged by code written by another, a dispute raised in one module blocks a payout handled by a third, and a cheating flag produced by a fourth member is reviewed in an administrator screen. Wherever Member 2 worked together with another member on a shared function, this report shows the shared function, the interface between the two sides and the dates on which each side did its part.</w:t>
      </w:r>
    </w:p>
    <w:p>
      <w:pPr>
        <w:pStyle w:val="Heading2"/>
        <w:keepNext/>
        <w:spacing w:after="120" w:before="240"/>
      </w:pPr>
      <w:r>
        <w:rPr>
          <w:rFonts w:ascii="Times New Roman" w:cs="Times New Roman" w:eastAsia="Times New Roman" w:hAnsi="Times New Roman"/>
          <w:b/>
          <w:bCs/>
          <w:sz w:val="26"/>
          <w:szCs w:val="26"/>
        </w:rPr>
        <w:t xml:space="preserve">1.3 Member 2 at a Glance</w:t>
      </w:r>
    </w:p>
    <w:p>
      <w:pPr>
        <w:keepNext/>
        <w:spacing w:after="80" w:before="160"/>
        <w:jc w:val="center"/>
      </w:pPr>
      <w:r>
        <w:rPr>
          <w:rFonts w:ascii="Times New Roman" w:cs="Times New Roman" w:eastAsia="Times New Roman" w:hAnsi="Times New Roman"/>
          <w:b w:val="false"/>
          <w:bCs w:val="false"/>
          <w:i/>
          <w:iCs/>
          <w:sz w:val="22"/>
          <w:szCs w:val="22"/>
        </w:rPr>
        <w:t xml:space="preserve">Table 1.1: Summary of Member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Item</w:t>
            </w:r>
          </w:p>
        </w:tc>
        <w:tc>
          <w:tcPr>
            <w:tcW w:type="dxa" w:w="64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Details</w:t>
            </w:r>
          </w:p>
        </w:tc>
      </w:tr>
      <w:tr>
        <w:trPr>
          <w:cantSplit/>
        </w:trPr>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Name</w:t>
            </w:r>
          </w:p>
        </w:tc>
        <w:tc>
          <w:tcPr>
            <w:tcW w:type="dxa" w:w="6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Harsh Sharma (Member 2)</w:t>
            </w:r>
          </w:p>
        </w:tc>
      </w:tr>
      <w:tr>
        <w:trPr>
          <w:cantSplit/>
        </w:trPr>
        <w:tc>
          <w:tcPr>
            <w:tcW w:type="dxa" w:w="2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Role in the team plan</w:t>
            </w:r>
          </w:p>
        </w:tc>
        <w:tc>
          <w:tcPr>
            <w:tcW w:type="dxa" w:w="6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Judge and Admin</w:t>
            </w:r>
          </w:p>
        </w:tc>
      </w:tr>
      <w:tr>
        <w:trPr>
          <w:cantSplit/>
        </w:trPr>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Modules owned</w:t>
            </w:r>
          </w:p>
        </w:tc>
        <w:tc>
          <w:tcPr>
            <w:tcW w:type="dxa" w:w="6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Module 3: Code Judge and Question Bank</w:t>
            </w:r>
          </w:p>
          <w:p>
            <w:pPr>
              <w:spacing w:after="20" w:line="252"/>
              <w:jc w:val="left"/>
            </w:pPr>
            <w:r>
              <w:rPr>
                <w:rFonts w:ascii="Times New Roman" w:cs="Times New Roman" w:eastAsia="Times New Roman" w:hAnsi="Times New Roman"/>
                <w:sz w:val="21"/>
                <w:szCs w:val="21"/>
              </w:rPr>
              <w:t xml:space="preserve">Module 4: Admin and Moderation</w:t>
            </w:r>
          </w:p>
        </w:tc>
      </w:tr>
      <w:tr>
        <w:trPr>
          <w:cantSplit/>
        </w:trPr>
        <w:tc>
          <w:tcPr>
            <w:tcW w:type="dxa" w:w="2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Main files</w:t>
            </w:r>
          </w:p>
        </w:tc>
        <w:tc>
          <w:tcPr>
            <w:tcW w:type="dxa" w:w="6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Courier New" w:cs="Courier New" w:eastAsia="Courier New" w:hAnsi="Courier New"/>
                <w:sz w:val="19"/>
                <w:szCs w:val="19"/>
              </w:rPr>
              <w:t xml:space="preserve">lib/judge.js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routes/play.js</w:t>
            </w:r>
            <w:r>
              <w:rPr>
                <w:rFonts w:ascii="Times New Roman" w:cs="Times New Roman" w:eastAsia="Times New Roman" w:hAnsi="Times New Roman"/>
                <w:sz w:val="21"/>
                <w:szCs w:val="21"/>
              </w:rPr>
              <w:t xml:space="preserve"> (shared), </w:t>
            </w:r>
            <w:r>
              <w:rPr>
                <w:rFonts w:ascii="Courier New" w:cs="Courier New" w:eastAsia="Courier New" w:hAnsi="Courier New"/>
                <w:sz w:val="19"/>
                <w:szCs w:val="19"/>
              </w:rPr>
              <w:t xml:space="preserve">routes/content.js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routes/admin.js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admin.html</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make-admin.js</w:t>
            </w:r>
          </w:p>
        </w:tc>
      </w:tr>
      <w:tr>
        <w:trPr>
          <w:cantSplit/>
        </w:trPr>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Main tables</w:t>
            </w:r>
          </w:p>
        </w:tc>
        <w:tc>
          <w:tcPr>
            <w:tcW w:type="dxa" w:w="6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questions, submissions, mistakes, books, disputes, users</w:t>
            </w:r>
          </w:p>
        </w:tc>
      </w:tr>
      <w:tr>
        <w:trPr>
          <w:cantSplit/>
        </w:trPr>
        <w:tc>
          <w:tcPr>
            <w:tcW w:type="dxa" w:w="2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Project period</w:t>
            </w:r>
          </w:p>
        </w:tc>
        <w:tc>
          <w:tcPr>
            <w:tcW w:type="dxa" w:w="6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6 July 2026 to 6 October 2026</w:t>
            </w:r>
          </w:p>
        </w:tc>
      </w:tr>
      <w:tr>
        <w:trPr>
          <w:cantSplit/>
        </w:trPr>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Work logged</w:t>
            </w:r>
          </w:p>
        </w:tc>
        <w:tc>
          <w:tcPr>
            <w:tcW w:type="dxa" w:w="6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67 weekdays, all marked Completed; 194 hours (2 to 4 hours a day, 14.5 in each full week)</w:t>
            </w:r>
          </w:p>
        </w:tc>
      </w:tr>
      <w:tr>
        <w:trPr>
          <w:cantSplit/>
        </w:trPr>
        <w:tc>
          <w:tcPr>
            <w:tcW w:type="dxa" w:w="2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Collaborated with</w:t>
            </w:r>
          </w:p>
        </w:tc>
        <w:tc>
          <w:tcPr>
            <w:tcW w:type="dxa" w:w="6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Member 1 (Hiten Sharma), Member 3 (Hemanth Singh Tanwar), Member 4 (Arjun Suman), Member 5 (Akshat Rathore)</w:t>
            </w:r>
          </w:p>
        </w:tc>
      </w:tr>
    </w:tbl>
    <w:p>
      <w:pPr>
        <w:spacing w:after="120"/>
      </w:pPr>
    </w:p>
    <w:p>
      <w:pPr>
        <w:pStyle w:val="Heading2"/>
        <w:keepNext/>
        <w:spacing w:after="120" w:before="240"/>
      </w:pPr>
      <w:r>
        <w:rPr>
          <w:rFonts w:ascii="Times New Roman" w:cs="Times New Roman" w:eastAsia="Times New Roman" w:hAnsi="Times New Roman"/>
          <w:b/>
          <w:bCs/>
          <w:sz w:val="26"/>
          <w:szCs w:val="26"/>
        </w:rPr>
        <w:t xml:space="preserve">1.4 Sources and Method</w:t>
      </w:r>
    </w:p>
    <w:p>
      <w:pPr>
        <w:spacing w:after="120" w:before="0" w:line="300"/>
        <w:jc w:val="both"/>
      </w:pPr>
      <w:r>
        <w:rPr>
          <w:rFonts w:ascii="Times New Roman" w:cs="Times New Roman" w:eastAsia="Times New Roman" w:hAnsi="Times New Roman"/>
        </w:rPr>
        <w:t xml:space="preserve">This report was prepared from two documents: the HackAgon Project Report and the HackAgon Daily Work Log. The project report supplies the design, the module descriptions, the database, the test results and the honest status of each feature. The daily work log supplies the day-by-day record of what each member did, including the 67 entries for Member 2 and the entries of the other four members that touch Member 2's work. Dates in this report follow the day-month-year format of the log.</w:t>
      </w:r>
    </w:p>
    <w:p>
      <w:pPr>
        <w:spacing w:after="120" w:before="0" w:line="300"/>
        <w:jc w:val="both"/>
      </w:pPr>
      <w:r>
        <w:rPr>
          <w:rFonts w:ascii="Times New Roman" w:cs="Times New Roman" w:eastAsia="Times New Roman" w:hAnsi="Times New Roman"/>
        </w:rPr>
        <w:t xml:space="preserve">Where the two documents differ in detail, this report follows a simple rule. The project report is the authority on what the delivered system contains and which parts are real or simulated. The work log is the authority on what activities Member 2 carried out and when. A few activities in the log, such as the similarity check between submissions, the cap on concurrent judge runs and the payout retry button, are not described separately in the project report; they are reported here as recorded in the log. Section 9.3 lists these points openly.</w:t>
      </w:r>
    </w:p>
    <w:p>
      <w:pPr>
        <w:pStyle w:val="Heading2"/>
        <w:keepNext/>
        <w:spacing w:after="120" w:before="240"/>
      </w:pPr>
      <w:r>
        <w:rPr>
          <w:rFonts w:ascii="Times New Roman" w:cs="Times New Roman" w:eastAsia="Times New Roman" w:hAnsi="Times New Roman"/>
          <w:b/>
          <w:bCs/>
          <w:sz w:val="26"/>
          <w:szCs w:val="26"/>
        </w:rPr>
        <w:t xml:space="preserve">1.5 Organisation of the Report</w:t>
      </w:r>
    </w:p>
    <w:p>
      <w:pPr>
        <w:spacing w:after="120" w:before="0" w:line="300"/>
        <w:jc w:val="both"/>
      </w:pPr>
      <w:r>
        <w:rPr>
          <w:rFonts w:ascii="Times New Roman" w:cs="Times New Roman" w:eastAsia="Times New Roman" w:hAnsi="Times New Roman"/>
        </w:rPr>
        <w:t xml:space="preserve">Chapter 2 explains the role, the files and the effort of Member 2. Chapter 3 lists the requirements and the design that the two modules follow. Chapter 4 describes Module 3, the code judge and the question bank, and Chapter 5 describes Module 4, the administrator back office and the moderation tools. Chapter 6 is devoted to collaboration with the other members. Chapter 7 reports testing, Chapter 8 gives a week-by-week account of the work, and Chapter 9 discusses challenges, decisions and limitations. Chapter 10 concludes with lessons learnt and future scope. Appendix A reproduces the complete daily log of Member 2 and Appendix B lists the dated joint work with the other members.</w:t>
      </w:r>
    </w:p>
    <w:p>
      <w:pPr>
        <w:pStyle w:val="Heading1"/>
        <w:keepNext/>
        <w:spacing w:after="240" w:before="0"/>
      </w:pPr>
      <w:r>
        <w:rPr>
          <w:rFonts w:ascii="Times New Roman" w:cs="Times New Roman" w:eastAsia="Times New Roman" w:hAnsi="Times New Roman"/>
          <w:b/>
          <w:bCs/>
          <w:sz w:val="30"/>
          <w:szCs w:val="30"/>
        </w:rPr>
        <w:t xml:space="preserve">2. ROLE AND RESPONSIBILITIES</w:t>
      </w:r>
    </w:p>
    <w:p>
      <w:pPr>
        <w:pStyle w:val="Heading2"/>
        <w:keepNext/>
        <w:spacing w:after="120" w:before="240"/>
      </w:pPr>
      <w:r>
        <w:rPr>
          <w:rFonts w:ascii="Times New Roman" w:cs="Times New Roman" w:eastAsia="Times New Roman" w:hAnsi="Times New Roman"/>
          <w:b/>
          <w:bCs/>
          <w:sz w:val="26"/>
          <w:szCs w:val="26"/>
        </w:rPr>
        <w:t xml:space="preserve">2.1 The Two Modules</w:t>
      </w:r>
    </w:p>
    <w:p>
      <w:pPr>
        <w:spacing w:after="120" w:before="0" w:line="300"/>
        <w:jc w:val="both"/>
      </w:pPr>
      <w:r>
        <w:rPr>
          <w:rFonts w:ascii="Times New Roman" w:cs="Times New Roman" w:eastAsia="Times New Roman" w:hAnsi="Times New Roman"/>
        </w:rPr>
        <w:t xml:space="preserve">In the team plan every member owns one larger and one smaller module so that the load is shared evenly. Member 2 owns the two modules that decide whether a contest is judged fairly and whether it can be managed after it ends.</w:t>
      </w:r>
    </w:p>
    <w:p>
      <w:pPr>
        <w:pStyle w:val="Heading3"/>
        <w:keepNext/>
        <w:spacing w:after="80" w:before="160"/>
      </w:pPr>
      <w:r>
        <w:rPr>
          <w:rFonts w:ascii="Times New Roman" w:cs="Times New Roman" w:eastAsia="Times New Roman" w:hAnsi="Times New Roman"/>
          <w:b/>
          <w:bCs/>
          <w:i/>
          <w:iCs/>
          <w:sz w:val="24"/>
          <w:szCs w:val="24"/>
        </w:rPr>
        <w:t xml:space="preserve">Module 3: Code Judge and Question Bank</w:t>
      </w:r>
    </w:p>
    <w:p>
      <w:pPr>
        <w:spacing w:after="120" w:before="0" w:line="300"/>
        <w:jc w:val="both"/>
      </w:pPr>
      <w:r>
        <w:rPr>
          <w:rFonts w:ascii="Times New Roman" w:cs="Times New Roman" w:eastAsia="Times New Roman" w:hAnsi="Times New Roman"/>
        </w:rPr>
        <w:t xml:space="preserve">This module evaluates submissions and serves questions. A submission is run against hidden test cases, the verdict is stored, the score is awarded, and a wrong answer is saved as a mistake for later study. The module also holds the question bank from which hosts choose questions, and the practice endpoint that lets a player retry a question outside any room. All judging sits behind one module, </w:t>
      </w:r>
      <w:r>
        <w:rPr>
          <w:rFonts w:ascii="Courier New" w:cs="Courier New" w:eastAsia="Courier New" w:hAnsi="Courier New"/>
          <w:sz w:val="22"/>
          <w:szCs w:val="22"/>
        </w:rPr>
        <w:t xml:space="preserve">lib/judge.js</w:t>
      </w:r>
      <w:r>
        <w:rPr>
          <w:rFonts w:ascii="Times New Roman" w:cs="Times New Roman" w:eastAsia="Times New Roman" w:hAnsi="Times New Roman"/>
        </w:rPr>
        <w:t xml:space="preserve">, so that a hosted judge service such as Judge0 can replace the in-process judge in future without touching the routes.</w:t>
      </w:r>
    </w:p>
    <w:p>
      <w:pPr>
        <w:pStyle w:val="Heading3"/>
        <w:keepNext/>
        <w:spacing w:after="80" w:before="160"/>
      </w:pPr>
      <w:r>
        <w:rPr>
          <w:rFonts w:ascii="Times New Roman" w:cs="Times New Roman" w:eastAsia="Times New Roman" w:hAnsi="Times New Roman"/>
          <w:b/>
          <w:bCs/>
          <w:i/>
          <w:iCs/>
          <w:sz w:val="24"/>
          <w:szCs w:val="24"/>
        </w:rPr>
        <w:t xml:space="preserve">Module 4: Admin and Moderation</w:t>
      </w:r>
    </w:p>
    <w:p>
      <w:pPr>
        <w:spacing w:after="120" w:before="0" w:line="300"/>
        <w:jc w:val="both"/>
      </w:pPr>
      <w:r>
        <w:rPr>
          <w:rFonts w:ascii="Times New Roman" w:cs="Times New Roman" w:eastAsia="Times New Roman" w:hAnsi="Times New Roman"/>
        </w:rPr>
        <w:t xml:space="preserve">This module is the back office of the platform. Administrators use it to manage the question bank and the library, review accounts, resolve disputes and watch the money totals. A dispute blocks the payout of its room until an administrator decides. The module also contains the tools that review cheating flags and eliminated players. The administrator gate checks the admin flag on the server for every call, not only in the page.</w:t>
      </w:r>
    </w:p>
    <w:p>
      <w:pPr>
        <w:pStyle w:val="Heading2"/>
        <w:keepNext/>
        <w:spacing w:after="120" w:before="240"/>
      </w:pPr>
      <w:r>
        <w:rPr>
          <w:rFonts w:ascii="Times New Roman" w:cs="Times New Roman" w:eastAsia="Times New Roman" w:hAnsi="Times New Roman"/>
          <w:b/>
          <w:bCs/>
          <w:sz w:val="26"/>
          <w:szCs w:val="26"/>
        </w:rPr>
        <w:t xml:space="preserve">2.2 Files, Tables and Endpoints</w:t>
      </w:r>
    </w:p>
    <w:p>
      <w:pPr>
        <w:keepNext/>
        <w:spacing w:after="80" w:before="160"/>
        <w:jc w:val="center"/>
      </w:pPr>
      <w:r>
        <w:rPr>
          <w:rFonts w:ascii="Times New Roman" w:cs="Times New Roman" w:eastAsia="Times New Roman" w:hAnsi="Times New Roman"/>
          <w:b w:val="false"/>
          <w:bCs w:val="false"/>
          <w:i/>
          <w:iCs/>
          <w:sz w:val="22"/>
          <w:szCs w:val="22"/>
        </w:rPr>
        <w:t xml:space="preserve">Table 2.1: Files, tables and endpoints of Member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26"/>
      </w:tblGrid>
      <w:tr>
        <w:trPr>
          <w:cantSplit/>
          <w:tblHeader/>
        </w:trPr>
        <w:tc>
          <w:tcPr>
            <w:tcW w:type="dxa" w:w="23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File</w:t>
            </w:r>
          </w:p>
        </w:tc>
        <w:tc>
          <w:tcPr>
            <w:tcW w:type="dxa" w:w="13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Endpoints</w:t>
            </w:r>
          </w:p>
        </w:tc>
        <w:tc>
          <w:tcPr>
            <w:tcW w:type="dxa" w:w="54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Responsibility</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lib/judge.js</w:t>
            </w:r>
          </w:p>
        </w:tc>
        <w:tc>
          <w:tcPr>
            <w:tcW w:type="dxa" w:w="1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n/a</w:t>
            </w:r>
          </w:p>
        </w:tc>
        <w:tc>
          <w:tcPr>
            <w:tcW w:type="dxa" w:w="5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Runs a submission against test cases and returns a verdict; the only place where code is executed</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routes/content.js</w:t>
            </w:r>
          </w:p>
        </w:tc>
        <w:tc>
          <w:tcPr>
            <w:tcW w:type="dxa" w:w="1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7</w:t>
            </w:r>
          </w:p>
        </w:tc>
        <w:tc>
          <w:tcPr>
            <w:tcW w:type="dxa" w:w="5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Bootstrap data, questions, books and taxonomies (topics, languages) for the browser, with hidden cases removed</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routes/play.js</w:t>
            </w:r>
          </w:p>
        </w:tc>
        <w:tc>
          <w:tcPr>
            <w:tcW w:type="dxa" w:w="1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6</w:t>
            </w:r>
          </w:p>
        </w:tc>
        <w:tc>
          <w:tcPr>
            <w:tcW w:type="dxa" w:w="5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Submit, practice, mistakes and notifications. Shared file: the submission endpoint was written by Member 1 and calls the judge</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routes/admin.js</w:t>
            </w:r>
          </w:p>
        </w:tc>
        <w:tc>
          <w:tcPr>
            <w:tcW w:type="dxa" w:w="1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14</w:t>
            </w:r>
          </w:p>
        </w:tc>
        <w:tc>
          <w:tcPr>
            <w:tcW w:type="dxa" w:w="5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Questions, books, users, disputes and room inspection</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admin.html</w:t>
            </w:r>
          </w:p>
        </w:tc>
        <w:tc>
          <w:tcPr>
            <w:tcW w:type="dxa" w:w="1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n/a</w:t>
            </w:r>
          </w:p>
        </w:tc>
        <w:tc>
          <w:tcPr>
            <w:tcW w:type="dxa" w:w="5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Back-office page with tabs for the question bank, library licences, accounts, disputes and money</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make-admin.js</w:t>
            </w:r>
          </w:p>
        </w:tc>
        <w:tc>
          <w:tcPr>
            <w:tcW w:type="dxa" w:w="1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n/a</w:t>
            </w:r>
          </w:p>
        </w:tc>
        <w:tc>
          <w:tcPr>
            <w:tcW w:type="dxa" w:w="5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Script that promotes an account to administrator; protected in deployment</w:t>
            </w:r>
          </w:p>
        </w:tc>
      </w:tr>
    </w:tbl>
    <w:p>
      <w:pPr>
        <w:spacing w:after="120"/>
      </w:pPr>
    </w:p>
    <w:p>
      <w:pPr>
        <w:spacing w:after="120" w:before="0" w:line="300"/>
        <w:jc w:val="both"/>
      </w:pPr>
      <w:r>
        <w:rPr>
          <w:rFonts w:ascii="Times New Roman" w:cs="Times New Roman" w:eastAsia="Times New Roman" w:hAnsi="Times New Roman"/>
        </w:rPr>
        <w:t xml:space="preserve">Together, </w:t>
      </w:r>
      <w:r>
        <w:rPr>
          <w:rFonts w:ascii="Courier New" w:cs="Courier New" w:eastAsia="Courier New" w:hAnsi="Courier New"/>
          <w:sz w:val="22"/>
          <w:szCs w:val="22"/>
        </w:rPr>
        <w:t xml:space="preserve">routes/content.js</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routes/admin.js</w:t>
      </w:r>
      <w:r>
        <w:rPr>
          <w:rFonts w:ascii="Times New Roman" w:cs="Times New Roman" w:eastAsia="Times New Roman" w:hAnsi="Times New Roman"/>
        </w:rPr>
        <w:t xml:space="preserve"> account for 21 of the 76 endpoints of the system, and </w:t>
      </w:r>
      <w:r>
        <w:rPr>
          <w:rFonts w:ascii="Courier New" w:cs="Courier New" w:eastAsia="Courier New" w:hAnsi="Courier New"/>
          <w:sz w:val="22"/>
          <w:szCs w:val="22"/>
        </w:rPr>
        <w:t xml:space="preserve">routes/play.js</w:t>
      </w:r>
      <w:r>
        <w:rPr>
          <w:rFonts w:ascii="Times New Roman" w:cs="Times New Roman" w:eastAsia="Times New Roman" w:hAnsi="Times New Roman"/>
        </w:rPr>
        <w:t xml:space="preserve"> adds six more that are shared with Member 1. The tables most used by Member 2 are questions, submissions, mistakes, books, disputes and users.</w:t>
      </w:r>
    </w:p>
    <w:p>
      <w:pPr>
        <w:pStyle w:val="Heading2"/>
        <w:keepNext/>
        <w:spacing w:after="120" w:before="240"/>
      </w:pPr>
      <w:r>
        <w:rPr>
          <w:rFonts w:ascii="Times New Roman" w:cs="Times New Roman" w:eastAsia="Times New Roman" w:hAnsi="Times New Roman"/>
          <w:b/>
          <w:bCs/>
          <w:sz w:val="26"/>
          <w:szCs w:val="26"/>
        </w:rPr>
        <w:t xml:space="preserve">2.3 Decisions Owned by Member 2</w:t>
      </w:r>
    </w:p>
    <w:p>
      <w:pPr>
        <w:pStyle w:val="ListParagraph"/>
        <w:numPr>
          <w:ilvl w:val="0"/>
          <w:numId w:val="2"/>
        </w:numPr>
        <w:spacing w:after="50" w:line="300"/>
        <w:jc w:val="both"/>
      </w:pPr>
      <w:r>
        <w:rPr>
          <w:rFonts w:ascii="Times New Roman" w:cs="Times New Roman" w:eastAsia="Times New Roman" w:hAnsi="Times New Roman"/>
          <w:b/>
          <w:bCs/>
        </w:rPr>
        <w:t xml:space="preserve">One judge module.</w:t>
      </w:r>
      <w:r>
        <w:rPr>
          <w:rFonts w:ascii="Times New Roman" w:cs="Times New Roman" w:eastAsia="Times New Roman" w:hAnsi="Times New Roman"/>
        </w:rPr>
        <w:t xml:space="preserve"> All execution and verdict logic lives in </w:t>
      </w:r>
      <w:r>
        <w:rPr>
          <w:rFonts w:ascii="Courier New" w:cs="Courier New" w:eastAsia="Courier New" w:hAnsi="Courier New"/>
          <w:sz w:val="22"/>
          <w:szCs w:val="22"/>
        </w:rPr>
        <w:t xml:space="preserve">lib/judge.js</w:t>
      </w:r>
      <w:r>
        <w:rPr>
          <w:rFonts w:ascii="Times New Roman" w:cs="Times New Roman" w:eastAsia="Times New Roman" w:hAnsi="Times New Roman"/>
        </w:rPr>
        <w:t xml:space="preserve">. The routes only call it. This keeps the replacement of the judge a local change.</w:t>
      </w:r>
    </w:p>
    <w:p>
      <w:pPr>
        <w:pStyle w:val="ListParagraph"/>
        <w:numPr>
          <w:ilvl w:val="0"/>
          <w:numId w:val="2"/>
        </w:numPr>
        <w:spacing w:after="50" w:line="300"/>
        <w:jc w:val="both"/>
      </w:pPr>
      <w:r>
        <w:rPr>
          <w:rFonts w:ascii="Times New Roman" w:cs="Times New Roman" w:eastAsia="Times New Roman" w:hAnsi="Times New Roman"/>
          <w:b/>
          <w:bCs/>
        </w:rPr>
        <w:t xml:space="preserve">Hidden cases never leave the server.</w:t>
      </w:r>
      <w:r>
        <w:rPr>
          <w:rFonts w:ascii="Times New Roman" w:cs="Times New Roman" w:eastAsia="Times New Roman" w:hAnsi="Times New Roman"/>
        </w:rPr>
        <w:t xml:space="preserve"> The bootstrap endpoint strips hidden test cases and sends only visible examples to the browser.</w:t>
      </w:r>
    </w:p>
    <w:p>
      <w:pPr>
        <w:pStyle w:val="ListParagraph"/>
        <w:numPr>
          <w:ilvl w:val="0"/>
          <w:numId w:val="2"/>
        </w:numPr>
        <w:spacing w:after="50" w:line="300"/>
        <w:jc w:val="both"/>
      </w:pPr>
      <w:r>
        <w:rPr>
          <w:rFonts w:ascii="Times New Roman" w:cs="Times New Roman" w:eastAsia="Times New Roman" w:hAnsi="Times New Roman"/>
          <w:b/>
          <w:bCs/>
        </w:rPr>
        <w:t xml:space="preserve">Honest labelling of simulated verdicts.</w:t>
      </w:r>
      <w:r>
        <w:rPr>
          <w:rFonts w:ascii="Times New Roman" w:cs="Times New Roman" w:eastAsia="Times New Roman" w:hAnsi="Times New Roman"/>
        </w:rPr>
        <w:t xml:space="preserve"> Where a language is not really executed, the response carries a simulated flag so that the interface and any audit can tell the two kinds of verdict apart.</w:t>
      </w:r>
    </w:p>
    <w:p>
      <w:pPr>
        <w:pStyle w:val="ListParagraph"/>
        <w:numPr>
          <w:ilvl w:val="0"/>
          <w:numId w:val="2"/>
        </w:numPr>
        <w:spacing w:after="50" w:line="300"/>
        <w:jc w:val="both"/>
      </w:pPr>
      <w:r>
        <w:rPr>
          <w:rFonts w:ascii="Times New Roman" w:cs="Times New Roman" w:eastAsia="Times New Roman" w:hAnsi="Times New Roman"/>
          <w:b/>
          <w:bCs/>
        </w:rPr>
        <w:t xml:space="preserve">Server-side admin gate.</w:t>
      </w:r>
      <w:r>
        <w:rPr>
          <w:rFonts w:ascii="Times New Roman" w:cs="Times New Roman" w:eastAsia="Times New Roman" w:hAnsi="Times New Roman"/>
        </w:rPr>
        <w:t xml:space="preserve"> Every administrator route checks the admin flag on the server; hiding a button in the page is never treated as protection.</w:t>
      </w:r>
    </w:p>
    <w:p>
      <w:pPr>
        <w:pStyle w:val="ListParagraph"/>
        <w:numPr>
          <w:ilvl w:val="0"/>
          <w:numId w:val="2"/>
        </w:numPr>
        <w:spacing w:after="50" w:line="300"/>
        <w:jc w:val="both"/>
      </w:pPr>
      <w:r>
        <w:rPr>
          <w:rFonts w:ascii="Times New Roman" w:cs="Times New Roman" w:eastAsia="Times New Roman" w:hAnsi="Times New Roman"/>
          <w:b/>
          <w:bCs/>
        </w:rPr>
        <w:t xml:space="preserve">Disputes as a hard stop.</w:t>
      </w:r>
      <w:r>
        <w:rPr>
          <w:rFonts w:ascii="Times New Roman" w:cs="Times New Roman" w:eastAsia="Times New Roman" w:hAnsi="Times New Roman"/>
        </w:rPr>
        <w:t xml:space="preserve"> An open dispute is a record in the database that the money module reads; it blocks settlement until an administrator decides.</w:t>
      </w:r>
    </w:p>
    <w:p>
      <w:pPr>
        <w:pStyle w:val="Heading2"/>
        <w:keepNext/>
        <w:spacing w:after="120" w:before="240"/>
      </w:pPr>
      <w:r>
        <w:rPr>
          <w:rFonts w:ascii="Times New Roman" w:cs="Times New Roman" w:eastAsia="Times New Roman" w:hAnsi="Times New Roman"/>
          <w:b/>
          <w:bCs/>
          <w:sz w:val="26"/>
          <w:szCs w:val="26"/>
        </w:rPr>
        <w:t xml:space="preserve">2.4 What Belonged to Other Members</w:t>
      </w:r>
    </w:p>
    <w:p>
      <w:pPr>
        <w:spacing w:after="120" w:before="0" w:line="300"/>
        <w:jc w:val="both"/>
      </w:pPr>
      <w:r>
        <w:rPr>
          <w:rFonts w:ascii="Times New Roman" w:cs="Times New Roman" w:eastAsia="Times New Roman" w:hAnsi="Times New Roman"/>
        </w:rPr>
        <w:t xml:space="preserve">Clear boundaries kept the team from overlapping. Member 2 did not own the room lifecycle or the submission endpoint (Member 1), the payment, settlement and payout logic (Member 3), the proctoring events, snapshots and team scoring (Member 4), or the look of the screens and the mistake book (Member 5). In each of these areas, Member 2 supplied or consumed a well-defined piece, and those pieces are described in Chapter 6.</w:t>
      </w:r>
    </w:p>
    <w:p>
      <w:pPr>
        <w:pStyle w:val="Heading2"/>
        <w:keepNext/>
        <w:spacing w:after="120" w:before="240"/>
      </w:pPr>
      <w:r>
        <w:rPr>
          <w:rFonts w:ascii="Times New Roman" w:cs="Times New Roman" w:eastAsia="Times New Roman" w:hAnsi="Times New Roman"/>
          <w:b/>
          <w:bCs/>
          <w:sz w:val="26"/>
          <w:szCs w:val="26"/>
        </w:rPr>
        <w:t xml:space="preserve">2.5 Effort Summary</w:t>
      </w:r>
    </w:p>
    <w:p>
      <w:pPr>
        <w:spacing w:after="120" w:before="0" w:line="300"/>
        <w:jc w:val="both"/>
      </w:pPr>
      <w:r>
        <w:rPr>
          <w:rFonts w:ascii="Times New Roman" w:cs="Times New Roman" w:eastAsia="Times New Roman" w:hAnsi="Times New Roman"/>
        </w:rPr>
        <w:t xml:space="preserve">Member 2 logged work on all 67 weekdays between 6 July and 6 October 2026, a total of 194 hours. Daily entries range from 2 to 4 hours. Each full week contains 14.5 hours, and the last three days of the project, which fall in the final partial week, add 5.5 hours to the final period. The log was grouped into seven areas of work to show where the effort went.</w:t>
      </w:r>
    </w:p>
    <w:p>
      <w:pPr>
        <w:keepNext/>
        <w:spacing w:after="80" w:before="160"/>
        <w:jc w:val="center"/>
      </w:pPr>
      <w:r>
        <w:rPr>
          <w:rFonts w:ascii="Times New Roman" w:cs="Times New Roman" w:eastAsia="Times New Roman" w:hAnsi="Times New Roman"/>
          <w:b w:val="false"/>
          <w:bCs w:val="false"/>
          <w:i/>
          <w:iCs/>
          <w:sz w:val="22"/>
          <w:szCs w:val="22"/>
        </w:rPr>
        <w:t xml:space="preserve">Table 2.2: Hours by area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1400"/>
        <w:gridCol w:w="1826"/>
      </w:tblGrid>
      <w:tr>
        <w:trPr>
          <w:cantSplit/>
          <w:tblHeader/>
        </w:trPr>
        <w:tc>
          <w:tcPr>
            <w:tcW w:type="dxa" w:w="43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Area of work</w:t>
            </w:r>
          </w:p>
        </w:tc>
        <w:tc>
          <w:tcPr>
            <w:tcW w:type="dxa" w:w="15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Days</w:t>
            </w:r>
          </w:p>
        </w:tc>
        <w:tc>
          <w:tcPr>
            <w:tcW w:type="dxa" w:w="14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Hours</w:t>
            </w:r>
          </w:p>
        </w:tc>
        <w:tc>
          <w:tcPr>
            <w:tcW w:type="dxa" w:w="18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Share</w:t>
            </w:r>
          </w:p>
        </w:tc>
      </w:tr>
      <w:tr>
        <w:trPr>
          <w:cantSplit/>
        </w:trPr>
        <w:tc>
          <w:tcPr>
            <w:tcW w:type="dxa" w:w="4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Judge engine and submissions</w:t>
            </w:r>
          </w:p>
        </w:tc>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13</w:t>
            </w:r>
          </w:p>
        </w:tc>
        <w:tc>
          <w:tcPr>
            <w:tcW w:type="dxa" w:w="14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38.5</w:t>
            </w:r>
          </w:p>
        </w:tc>
        <w:tc>
          <w:tcPr>
            <w:tcW w:type="dxa" w:w="1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19.8%</w:t>
            </w:r>
          </w:p>
        </w:tc>
      </w:tr>
      <w:tr>
        <w:trPr>
          <w:cantSplit/>
        </w:trPr>
        <w:tc>
          <w:tcPr>
            <w:tcW w:type="dxa" w:w="4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Testing, load and bug fixing</w:t>
            </w:r>
          </w:p>
        </w:tc>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12</w:t>
            </w:r>
          </w:p>
        </w:tc>
        <w:tc>
          <w:tcPr>
            <w:tcW w:type="dxa" w:w="14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34.0</w:t>
            </w:r>
          </w:p>
        </w:tc>
        <w:tc>
          <w:tcPr>
            <w:tcW w:type="dxa" w:w="1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17.5%</w:t>
            </w:r>
          </w:p>
        </w:tc>
      </w:tr>
      <w:tr>
        <w:trPr>
          <w:cantSplit/>
        </w:trPr>
        <w:tc>
          <w:tcPr>
            <w:tcW w:type="dxa" w:w="4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Admin back office</w:t>
            </w:r>
          </w:p>
        </w:tc>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10</w:t>
            </w:r>
          </w:p>
        </w:tc>
        <w:tc>
          <w:tcPr>
            <w:tcW w:type="dxa" w:w="14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29.5</w:t>
            </w:r>
          </w:p>
        </w:tc>
        <w:tc>
          <w:tcPr>
            <w:tcW w:type="dxa" w:w="1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15.2%</w:t>
            </w:r>
          </w:p>
        </w:tc>
      </w:tr>
      <w:tr>
        <w:trPr>
          <w:cantSplit/>
        </w:trPr>
        <w:tc>
          <w:tcPr>
            <w:tcW w:type="dxa" w:w="4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Integrity: similarity and review tools</w:t>
            </w:r>
          </w:p>
        </w:tc>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8</w:t>
            </w:r>
          </w:p>
        </w:tc>
        <w:tc>
          <w:tcPr>
            <w:tcW w:type="dxa" w:w="14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25.5</w:t>
            </w:r>
          </w:p>
        </w:tc>
        <w:tc>
          <w:tcPr>
            <w:tcW w:type="dxa" w:w="1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13.1%</w:t>
            </w:r>
          </w:p>
        </w:tc>
      </w:tr>
      <w:tr>
        <w:trPr>
          <w:cantSplit/>
        </w:trPr>
        <w:tc>
          <w:tcPr>
            <w:tcW w:type="dxa" w:w="4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Disputes and payouts</w:t>
            </w:r>
          </w:p>
        </w:tc>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9</w:t>
            </w:r>
          </w:p>
        </w:tc>
        <w:tc>
          <w:tcPr>
            <w:tcW w:type="dxa" w:w="14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25.5</w:t>
            </w:r>
          </w:p>
        </w:tc>
        <w:tc>
          <w:tcPr>
            <w:tcW w:type="dxa" w:w="1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13.1%</w:t>
            </w:r>
          </w:p>
        </w:tc>
      </w:tr>
      <w:tr>
        <w:trPr>
          <w:cantSplit/>
        </w:trPr>
        <w:tc>
          <w:tcPr>
            <w:tcW w:type="dxa" w:w="4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Question bank</w:t>
            </w:r>
          </w:p>
        </w:tc>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8</w:t>
            </w:r>
          </w:p>
        </w:tc>
        <w:tc>
          <w:tcPr>
            <w:tcW w:type="dxa" w:w="14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23.0</w:t>
            </w:r>
          </w:p>
        </w:tc>
        <w:tc>
          <w:tcPr>
            <w:tcW w:type="dxa" w:w="1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11.9%</w:t>
            </w:r>
          </w:p>
        </w:tc>
      </w:tr>
      <w:tr>
        <w:trPr>
          <w:cantSplit/>
        </w:trPr>
        <w:tc>
          <w:tcPr>
            <w:tcW w:type="dxa" w:w="4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Support, review and documentation</w:t>
            </w:r>
          </w:p>
        </w:tc>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7</w:t>
            </w:r>
          </w:p>
        </w:tc>
        <w:tc>
          <w:tcPr>
            <w:tcW w:type="dxa" w:w="14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18.0</w:t>
            </w:r>
          </w:p>
        </w:tc>
        <w:tc>
          <w:tcPr>
            <w:tcW w:type="dxa" w:w="1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9.3%</w:t>
            </w:r>
          </w:p>
        </w:tc>
      </w:tr>
      <w:tr>
        <w:trPr>
          <w:cantSplit/>
        </w:trPr>
        <w:tc>
          <w:tcPr>
            <w:tcW w:type="dxa" w:w="4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Total</w:t>
            </w:r>
          </w:p>
        </w:tc>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67</w:t>
            </w:r>
          </w:p>
        </w:tc>
        <w:tc>
          <w:tcPr>
            <w:tcW w:type="dxa" w:w="14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194.0</w:t>
            </w:r>
          </w:p>
        </w:tc>
        <w:tc>
          <w:tcPr>
            <w:tcW w:type="dxa" w:w="1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100%</w:t>
            </w:r>
          </w:p>
        </w:tc>
      </w:tr>
    </w:tbl>
    <w:p>
      <w:pPr>
        <w:spacing w:after="120"/>
      </w:pPr>
    </w:p>
    <w:p>
      <w:pPr>
        <w:keepNext/>
        <w:spacing w:after="40" w:before="120"/>
        <w:jc w:val="center"/>
      </w:pPr>
      <w:r>
        <w:drawing>
          <wp:inline distT="0" distB="0" distL="0" distR="0">
            <wp:extent cx="5124450" cy="2419350"/>
            <wp:effectExtent t="0" r="0" b="0" l="0"/>
            <wp:docPr id="1" name="Hours logged by Member 2 per area of work" descr="Hours logged by Member 2 per area of work" title="Hours logged by Member 2 per area of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4193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val="false"/>
          <w:bCs w:val="false"/>
          <w:i/>
          <w:iCs/>
          <w:sz w:val="22"/>
          <w:szCs w:val="22"/>
        </w:rPr>
        <w:t xml:space="preserve">Figure 2.1: Hours logged by Member 2 per area of work</w:t>
      </w:r>
    </w:p>
    <w:p>
      <w:pPr>
        <w:spacing w:after="120" w:before="0" w:line="300"/>
        <w:jc w:val="both"/>
      </w:pPr>
      <w:r>
        <w:rPr>
          <w:rFonts w:ascii="Times New Roman" w:cs="Times New Roman" w:eastAsia="Times New Roman" w:hAnsi="Times New Roman"/>
        </w:rPr>
        <w:t xml:space="preserve">The largest share went to the judge, which is the technical core of Member 2's role. Testing and bug fixing came second, because the judge and the admin tools are only useful if they behave correctly under bad input and under load. Figure 2.2 shows when each area of work took place across the thirteen weeks.</w:t>
      </w:r>
    </w:p>
    <w:p>
      <w:pPr>
        <w:keepNext/>
        <w:spacing w:after="40" w:before="120"/>
        <w:jc w:val="center"/>
      </w:pPr>
      <w:r>
        <w:drawing>
          <wp:inline distT="0" distB="0" distL="0" distR="0">
            <wp:extent cx="5305425" cy="2581275"/>
            <wp:effectExtent t="0" r="0" b="0" l="0"/>
            <wp:docPr id="1" name="Timeline of Member 2's work across the project weeks" descr="Timeline of Member 2's work across the project weeks" title="Timeline of Member 2's work across the project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5812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val="false"/>
          <w:bCs w:val="false"/>
          <w:i/>
          <w:iCs/>
          <w:sz w:val="22"/>
          <w:szCs w:val="22"/>
        </w:rPr>
        <w:t xml:space="preserve">Figure 2.2: Timeline of Member 2's work across the project weeks</w:t>
      </w:r>
    </w:p>
    <w:p>
      <w:pPr>
        <w:pStyle w:val="Heading1"/>
        <w:keepNext/>
        <w:spacing w:after="240" w:before="0"/>
      </w:pPr>
      <w:r>
        <w:rPr>
          <w:rFonts w:ascii="Times New Roman" w:cs="Times New Roman" w:eastAsia="Times New Roman" w:hAnsi="Times New Roman"/>
          <w:b/>
          <w:bCs/>
          <w:sz w:val="30"/>
          <w:szCs w:val="30"/>
        </w:rPr>
        <w:t xml:space="preserve">3. REQUIREMENTS AND DESIGN</w:t>
      </w:r>
    </w:p>
    <w:p>
      <w:pPr>
        <w:pStyle w:val="Heading2"/>
        <w:keepNext/>
        <w:spacing w:after="120" w:before="240"/>
      </w:pPr>
      <w:r>
        <w:rPr>
          <w:rFonts w:ascii="Times New Roman" w:cs="Times New Roman" w:eastAsia="Times New Roman" w:hAnsi="Times New Roman"/>
          <w:b/>
          <w:bCs/>
          <w:sz w:val="26"/>
          <w:szCs w:val="26"/>
        </w:rPr>
        <w:t xml:space="preserve">3.1 Requirements Covered</w:t>
      </w:r>
    </w:p>
    <w:p>
      <w:pPr>
        <w:spacing w:after="120" w:before="0" w:line="300"/>
        <w:jc w:val="both"/>
      </w:pPr>
      <w:r>
        <w:rPr>
          <w:rFonts w:ascii="Times New Roman" w:cs="Times New Roman" w:eastAsia="Times New Roman" w:hAnsi="Times New Roman"/>
        </w:rPr>
        <w:t xml:space="preserve">The project requirements are listed as functional requirements FR1 to FR8 in the main report. Member 2 is the main owner of FR4 and FR8 and a contributor to two others.</w:t>
      </w:r>
    </w:p>
    <w:p>
      <w:pPr>
        <w:keepNext/>
        <w:spacing w:after="80" w:before="160"/>
        <w:jc w:val="center"/>
      </w:pPr>
      <w:r>
        <w:rPr>
          <w:rFonts w:ascii="Times New Roman" w:cs="Times New Roman" w:eastAsia="Times New Roman" w:hAnsi="Times New Roman"/>
          <w:b w:val="false"/>
          <w:bCs w:val="false"/>
          <w:i/>
          <w:iCs/>
          <w:sz w:val="22"/>
          <w:szCs w:val="22"/>
        </w:rPr>
        <w:t xml:space="preserve">Table 3.1: Requirements and Member 2's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cantSplit/>
          <w:tblHeader/>
        </w:trPr>
        <w:tc>
          <w:tcPr>
            <w:tcW w:type="dxa" w:w="9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ID</w:t>
            </w:r>
          </w:p>
        </w:tc>
        <w:tc>
          <w:tcPr>
            <w:tcW w:type="dxa" w:w="34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Requirement (short form)</w:t>
            </w:r>
          </w:p>
        </w:tc>
        <w:tc>
          <w:tcPr>
            <w:tcW w:type="dxa" w:w="47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Contribution of Member 2</w:t>
            </w:r>
          </w:p>
        </w:tc>
      </w:tr>
      <w:tr>
        <w:trPr>
          <w:cantSplit/>
        </w:trPr>
        <w:tc>
          <w:tcPr>
            <w:tcW w:type="dxa" w:w="9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FR4</w:t>
            </w:r>
          </w:p>
        </w:tc>
        <w:tc>
          <w:tcPr>
            <w:tcW w:type="dxa" w:w="34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Submit code, judge it against hidden test cases, award points plus a time bonus, record failures as mistakes</w:t>
            </w:r>
          </w:p>
        </w:tc>
        <w:tc>
          <w:tcPr>
            <w:tcW w:type="dxa" w:w="4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Judge module, submission handling with language and question id, verdict storage, known good and bad solutions, limits</w:t>
            </w:r>
          </w:p>
        </w:tc>
      </w:tr>
      <w:tr>
        <w:trPr>
          <w:cantSplit/>
        </w:trPr>
        <w:tc>
          <w:tcPr>
            <w:tcW w:type="dxa" w:w="9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FR8</w:t>
            </w:r>
          </w:p>
        </w:tc>
        <w:tc>
          <w:tcPr>
            <w:tcW w:type="dxa" w:w="34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Administrator tools for the question bank, library review, users, disputes and money totals</w:t>
            </w:r>
          </w:p>
        </w:tc>
        <w:tc>
          <w:tcPr>
            <w:tcW w:type="dxa" w:w="47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Admin API and screens: questions, test cases, books, users, disputes, failed payouts, dashboard</w:t>
            </w:r>
          </w:p>
        </w:tc>
      </w:tr>
      <w:tr>
        <w:trPr>
          <w:cantSplit/>
        </w:trPr>
        <w:tc>
          <w:tcPr>
            <w:tcW w:type="dxa" w:w="9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FR5</w:t>
            </w:r>
          </w:p>
        </w:tc>
        <w:tc>
          <w:tcPr>
            <w:tcW w:type="dxa" w:w="34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Camera gate, snapshots, tab-lock, host unlock</w:t>
            </w:r>
          </w:p>
        </w:tc>
        <w:tc>
          <w:tcPr>
            <w:tcW w:type="dxa" w:w="4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Review tools for flagged cheating and eliminated players; similarity flags next to proctoring flags (with Member 4)</w:t>
            </w:r>
          </w:p>
        </w:tc>
      </w:tr>
      <w:tr>
        <w:trPr>
          <w:cantSplit/>
        </w:trPr>
        <w:tc>
          <w:tcPr>
            <w:tcW w:type="dxa" w:w="9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FR6</w:t>
            </w:r>
          </w:p>
        </w:tc>
        <w:tc>
          <w:tcPr>
            <w:tcW w:type="dxa" w:w="34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Finalise a room, settle the prize pool, ledger</w:t>
            </w:r>
          </w:p>
        </w:tc>
        <w:tc>
          <w:tcPr>
            <w:tcW w:type="dxa" w:w="47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Dispute that blocks settlement; failed payout screen and retry (with Members 1 and 3)</w:t>
            </w:r>
          </w:p>
        </w:tc>
      </w:tr>
    </w:tbl>
    <w:p>
      <w:pPr>
        <w:spacing w:after="120"/>
      </w:pPr>
    </w:p>
    <w:p>
      <w:pPr>
        <w:pStyle w:val="Heading2"/>
        <w:keepNext/>
        <w:spacing w:after="120" w:before="240"/>
      </w:pPr>
      <w:r>
        <w:rPr>
          <w:rFonts w:ascii="Times New Roman" w:cs="Times New Roman" w:eastAsia="Times New Roman" w:hAnsi="Times New Roman"/>
          <w:b/>
          <w:bCs/>
          <w:sz w:val="26"/>
          <w:szCs w:val="26"/>
        </w:rPr>
        <w:t xml:space="preserve">3.2 Non-Functional Requirements That Shaped the Work</w:t>
      </w:r>
    </w:p>
    <w:p>
      <w:pPr>
        <w:pStyle w:val="ListParagraph"/>
        <w:numPr>
          <w:ilvl w:val="0"/>
          <w:numId w:val="2"/>
        </w:numPr>
        <w:spacing w:after="50" w:line="300"/>
        <w:jc w:val="both"/>
      </w:pPr>
      <w:r>
        <w:rPr>
          <w:rFonts w:ascii="Times New Roman" w:cs="Times New Roman" w:eastAsia="Times New Roman" w:hAnsi="Times New Roman"/>
          <w:b/>
          <w:bCs/>
        </w:rPr>
        <w:t xml:space="preserve">Security.</w:t>
      </w:r>
      <w:r>
        <w:rPr>
          <w:rFonts w:ascii="Times New Roman" w:cs="Times New Roman" w:eastAsia="Times New Roman" w:hAnsi="Times New Roman"/>
        </w:rPr>
        <w:t xml:space="preserve"> Hidden test cases never reach the browser, administrator access is verified on the server, and helper scripts that can create administrators are protected in deployment.</w:t>
      </w:r>
    </w:p>
    <w:p>
      <w:pPr>
        <w:pStyle w:val="ListParagraph"/>
        <w:numPr>
          <w:ilvl w:val="0"/>
          <w:numId w:val="2"/>
        </w:numPr>
        <w:spacing w:after="50" w:line="300"/>
        <w:jc w:val="both"/>
      </w:pPr>
      <w:r>
        <w:rPr>
          <w:rFonts w:ascii="Times New Roman" w:cs="Times New Roman" w:eastAsia="Times New Roman" w:hAnsi="Times New Roman"/>
          <w:b/>
          <w:bCs/>
        </w:rPr>
        <w:t xml:space="preserve">Reliability under load.</w:t>
      </w:r>
      <w:r>
        <w:rPr>
          <w:rFonts w:ascii="Times New Roman" w:cs="Times New Roman" w:eastAsia="Times New Roman" w:hAnsi="Times New Roman"/>
        </w:rPr>
        <w:t xml:space="preserve"> The judge must stay responsive when many submissions arrive together, so concurrent runs are limited and one pending submission per player per question is allowed.</w:t>
      </w:r>
    </w:p>
    <w:p>
      <w:pPr>
        <w:pStyle w:val="ListParagraph"/>
        <w:numPr>
          <w:ilvl w:val="0"/>
          <w:numId w:val="2"/>
        </w:numPr>
        <w:spacing w:after="50" w:line="300"/>
        <w:jc w:val="both"/>
      </w:pPr>
      <w:r>
        <w:rPr>
          <w:rFonts w:ascii="Times New Roman" w:cs="Times New Roman" w:eastAsia="Times New Roman" w:hAnsi="Times New Roman"/>
          <w:b/>
          <w:bCs/>
        </w:rPr>
        <w:t xml:space="preserve">Fairness.</w:t>
      </w:r>
      <w:r>
        <w:rPr>
          <w:rFonts w:ascii="Times New Roman" w:cs="Times New Roman" w:eastAsia="Times New Roman" w:hAnsi="Times New Roman"/>
        </w:rPr>
        <w:t xml:space="preserve"> Verdicts are deterministic for the same code and cases, and submitted code is kept so that similar submissions in a room can be compared.</w:t>
      </w:r>
    </w:p>
    <w:p>
      <w:pPr>
        <w:pStyle w:val="ListParagraph"/>
        <w:numPr>
          <w:ilvl w:val="0"/>
          <w:numId w:val="2"/>
        </w:numPr>
        <w:spacing w:after="50" w:line="300"/>
        <w:jc w:val="both"/>
      </w:pPr>
      <w:r>
        <w:rPr>
          <w:rFonts w:ascii="Times New Roman" w:cs="Times New Roman" w:eastAsia="Times New Roman" w:hAnsi="Times New Roman"/>
          <w:b/>
          <w:bCs/>
        </w:rPr>
        <w:t xml:space="preserve">Maintainability.</w:t>
      </w:r>
      <w:r>
        <w:rPr>
          <w:rFonts w:ascii="Times New Roman" w:cs="Times New Roman" w:eastAsia="Times New Roman" w:hAnsi="Times New Roman"/>
        </w:rPr>
        <w:t xml:space="preserve"> Judging, content delivery and administration are separate route files and one library module, as required by the main report.</w:t>
      </w:r>
    </w:p>
    <w:p>
      <w:pPr>
        <w:pStyle w:val="Heading2"/>
        <w:keepNext/>
        <w:spacing w:after="120" w:before="240"/>
      </w:pPr>
      <w:r>
        <w:rPr>
          <w:rFonts w:ascii="Times New Roman" w:cs="Times New Roman" w:eastAsia="Times New Roman" w:hAnsi="Times New Roman"/>
          <w:b/>
          <w:bCs/>
          <w:sz w:val="26"/>
          <w:szCs w:val="26"/>
        </w:rPr>
        <w:t xml:space="preserve">3.3 Position in the Architecture</w:t>
      </w:r>
    </w:p>
    <w:p>
      <w:pPr>
        <w:spacing w:after="120" w:before="0" w:line="300"/>
        <w:jc w:val="both"/>
      </w:pPr>
      <w:r>
        <w:rPr>
          <w:rFonts w:ascii="Times New Roman" w:cs="Times New Roman" w:eastAsia="Times New Roman" w:hAnsi="Times New Roman"/>
        </w:rPr>
        <w:t xml:space="preserve">HackAgon is a three-tier application served from a single origin. The browser calls the JSON API under the path /api, and the server talks to the database through a pool of connections and to two external services, Gmail SMTP and the Groq API. Member 2's modules sit entirely inside the server tier. The judge is called from the submission endpoint, the content routes feed the browser, and the admin routes serve the back-office page.</w:t>
      </w:r>
    </w:p>
    <w:p>
      <w:pPr>
        <w:keepNext/>
        <w:spacing w:after="40" w:before="120"/>
        <w:jc w:val="center"/>
      </w:pPr>
      <w:r>
        <w:drawing>
          <wp:inline distT="0" distB="0" distL="0" distR="0">
            <wp:extent cx="5667375" cy="1133475"/>
            <wp:effectExtent t="0" r="0" b="0" l="0"/>
            <wp:docPr id="1" name="System architecture (from the main project report)" descr="System architecture (from the main project report)" title="System architecture (from the main projec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11334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val="false"/>
          <w:bCs w:val="false"/>
          <w:i/>
          <w:iCs/>
          <w:sz w:val="22"/>
          <w:szCs w:val="22"/>
        </w:rPr>
        <w:t xml:space="preserve">Figure 3.1: System architecture (from the main project report)</w:t>
      </w:r>
    </w:p>
    <w:p>
      <w:pPr>
        <w:spacing w:after="120" w:before="0" w:line="300"/>
        <w:jc w:val="both"/>
      </w:pPr>
      <w:r>
        <w:rPr>
          <w:rFonts w:ascii="Times New Roman" w:cs="Times New Roman" w:eastAsia="Times New Roman" w:hAnsi="Times New Roman"/>
        </w:rPr>
        <w:t xml:space="preserve">The match flow in the main report shows where the judge fits. After the camera gate and the lock check, each submission is judged and either scores or becomes a mistake. Member 2's part of that flow is the judging step itself and everything that reads its output afterwards.</w:t>
      </w:r>
    </w:p>
    <w:p>
      <w:pPr>
        <w:keepNext/>
        <w:spacing w:after="40" w:before="120"/>
        <w:jc w:val="center"/>
      </w:pPr>
      <w:r>
        <w:drawing>
          <wp:inline distT="0" distB="0" distL="0" distR="0">
            <wp:extent cx="2647950" cy="2933700"/>
            <wp:effectExtent t="0" r="0" b="0" l="0"/>
            <wp:docPr id="1" name="Match, judging and proctoring flow (from the main project report)" descr="Match, judging and proctoring flow (from the main project report)" title="Match, judging and proctoring flow (from the main projec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7950" cy="29337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val="false"/>
          <w:bCs w:val="false"/>
          <w:i/>
          <w:iCs/>
          <w:sz w:val="22"/>
          <w:szCs w:val="22"/>
        </w:rPr>
        <w:t xml:space="preserve">Figure 3.2: Match, judging and proctoring flow (from the main project report)</w:t>
      </w:r>
    </w:p>
    <w:p>
      <w:pPr>
        <w:pStyle w:val="Heading2"/>
        <w:keepNext/>
        <w:spacing w:after="120" w:before="240"/>
      </w:pPr>
      <w:r>
        <w:rPr>
          <w:rFonts w:ascii="Times New Roman" w:cs="Times New Roman" w:eastAsia="Times New Roman" w:hAnsi="Times New Roman"/>
          <w:b/>
          <w:bCs/>
          <w:sz w:val="26"/>
          <w:szCs w:val="26"/>
        </w:rPr>
        <w:t xml:space="preserve">3.4 Data Design</w:t>
      </w:r>
    </w:p>
    <w:p>
      <w:pPr>
        <w:spacing w:after="120" w:before="0" w:line="300"/>
        <w:jc w:val="both"/>
      </w:pPr>
      <w:r>
        <w:rPr>
          <w:rFonts w:ascii="Times New Roman" w:cs="Times New Roman" w:eastAsia="Times New Roman" w:hAnsi="Times New Roman"/>
        </w:rPr>
        <w:t xml:space="preserve">Member 2's modules read and write six of the twenty tables. The main report describes their columns; the table below restates only the ones that matter for the work in this report.</w:t>
      </w:r>
    </w:p>
    <w:p>
      <w:pPr>
        <w:keepNext/>
        <w:spacing w:after="80" w:before="160"/>
        <w:jc w:val="center"/>
      </w:pPr>
      <w:r>
        <w:rPr>
          <w:rFonts w:ascii="Times New Roman" w:cs="Times New Roman" w:eastAsia="Times New Roman" w:hAnsi="Times New Roman"/>
          <w:b w:val="false"/>
          <w:bCs w:val="false"/>
          <w:i/>
          <w:iCs/>
          <w:sz w:val="22"/>
          <w:szCs w:val="22"/>
        </w:rPr>
        <w:t xml:space="preserve">Table 3.2: Tables used by Member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cantSplit/>
          <w:tblHeader/>
        </w:trPr>
        <w:tc>
          <w:tcPr>
            <w:tcW w:type="dxa" w:w="17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Table</w:t>
            </w:r>
          </w:p>
        </w:tc>
        <w:tc>
          <w:tcPr>
            <w:tcW w:type="dxa" w:w="39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Important columns</w:t>
            </w:r>
          </w:p>
        </w:tc>
        <w:tc>
          <w:tcPr>
            <w:tcW w:type="dxa" w:w="34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Used for</w:t>
            </w:r>
          </w:p>
        </w:tc>
      </w:tr>
      <w:tr>
        <w:trPr>
          <w:cantSplit/>
        </w:trPr>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questions</w:t>
            </w:r>
          </w:p>
        </w:tc>
        <w:tc>
          <w:tcPr>
            <w:tcW w:type="dxa" w:w="39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id, title, topics, difficulty, points, visible examples, hidden test cases, source</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Question bank, admin edit and retire, filters</w:t>
            </w:r>
          </w:p>
        </w:tc>
      </w:tr>
      <w:tr>
        <w:trPr>
          <w:cantSplit/>
        </w:trPr>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submissions</w:t>
            </w:r>
          </w:p>
        </w:tc>
        <w:tc>
          <w:tcPr>
            <w:tcW w:type="dxa" w:w="39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id, room_id, user_id, question_id, lang, code, passed, total, ok, time_ms, simulated, at</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Verdicts, scoring, similarity checks</w:t>
            </w:r>
          </w:p>
        </w:tc>
      </w:tr>
      <w:tr>
        <w:trPr>
          <w:cantSplit/>
        </w:trPr>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mistakes</w:t>
            </w:r>
          </w:p>
        </w:tc>
        <w:tc>
          <w:tcPr>
            <w:tcW w:type="dxa" w:w="39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user and question, last code, failing case</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Wrong answers handed to the mistake book (Member 5)</w:t>
            </w:r>
          </w:p>
        </w:tc>
      </w:tr>
      <w:tr>
        <w:trPr>
          <w:cantSplit/>
        </w:trPr>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books</w:t>
            </w:r>
          </w:p>
        </w:tc>
        <w:tc>
          <w:tcPr>
            <w:tcW w:type="dxa" w:w="39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title, licence note, approval status</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Library review in the admin screen</w:t>
            </w:r>
          </w:p>
        </w:tc>
      </w:tr>
      <w:tr>
        <w:trPr>
          <w:cantSplit/>
        </w:trPr>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disputes</w:t>
            </w:r>
          </w:p>
        </w:tc>
        <w:tc>
          <w:tcPr>
            <w:tcW w:type="dxa" w:w="39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room, raised by, reason, status</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Player disputes that block payout</w:t>
            </w:r>
          </w:p>
        </w:tc>
      </w:tr>
      <w:tr>
        <w:trPr>
          <w:cantSplit/>
        </w:trPr>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users</w:t>
            </w:r>
          </w:p>
        </w:tc>
        <w:tc>
          <w:tcPr>
            <w:tcW w:type="dxa" w:w="39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id, username, email, is_admin, org (JSON), stats</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Users list, block and unblock, organisation approval</w:t>
            </w:r>
          </w:p>
        </w:tc>
      </w:tr>
    </w:tbl>
    <w:p>
      <w:pPr>
        <w:spacing w:after="120"/>
      </w:pPr>
    </w:p>
    <w:p>
      <w:pPr>
        <w:spacing w:after="120" w:before="0" w:line="300"/>
        <w:jc w:val="both"/>
      </w:pPr>
      <w:r>
        <w:rPr>
          <w:rFonts w:ascii="Times New Roman" w:cs="Times New Roman" w:eastAsia="Times New Roman" w:hAnsi="Times New Roman"/>
        </w:rPr>
        <w:t xml:space="preserve">The </w:t>
      </w:r>
      <w:r>
        <w:rPr>
          <w:rFonts w:ascii="Courier New" w:cs="Courier New" w:eastAsia="Courier New" w:hAnsi="Courier New"/>
          <w:sz w:val="22"/>
          <w:szCs w:val="22"/>
        </w:rPr>
        <w:t xml:space="preserve">simulated</w:t>
      </w:r>
      <w:r>
        <w:rPr>
          <w:rFonts w:ascii="Times New Roman" w:cs="Times New Roman" w:eastAsia="Times New Roman" w:hAnsi="Times New Roman"/>
        </w:rPr>
        <w:t xml:space="preserve"> column of </w:t>
      </w:r>
      <w:r>
        <w:rPr>
          <w:rFonts w:ascii="Courier New" w:cs="Courier New" w:eastAsia="Courier New" w:hAnsi="Courier New"/>
          <w:sz w:val="22"/>
          <w:szCs w:val="22"/>
        </w:rPr>
        <w:t xml:space="preserve">submissions</w:t>
      </w:r>
      <w:r>
        <w:rPr>
          <w:rFonts w:ascii="Times New Roman" w:cs="Times New Roman" w:eastAsia="Times New Roman" w:hAnsi="Times New Roman"/>
        </w:rPr>
        <w:t xml:space="preserve"> is an important design choice. It records whether a verdict came from real execution, so that the report, the interface and any audit can tell the two apart. The schema file is owned by Member 3, who fixed the V1 tables on 13 July; changes to shared files such as the schema were requested through pull requests, as the main report describes.</w:t>
      </w:r>
    </w:p>
    <w:p>
      <w:pPr>
        <w:pStyle w:val="Heading2"/>
        <w:keepNext/>
        <w:spacing w:after="120" w:before="240"/>
      </w:pPr>
      <w:r>
        <w:rPr>
          <w:rFonts w:ascii="Times New Roman" w:cs="Times New Roman" w:eastAsia="Times New Roman" w:hAnsi="Times New Roman"/>
          <w:b/>
          <w:bCs/>
          <w:sz w:val="26"/>
          <w:szCs w:val="26"/>
        </w:rPr>
        <w:t xml:space="preserve">3.5 Design Principles of the Judge</w:t>
      </w:r>
    </w:p>
    <w:p>
      <w:pPr>
        <w:pStyle w:val="ListParagraph"/>
        <w:numPr>
          <w:ilvl w:val="0"/>
          <w:numId w:val="3"/>
        </w:numPr>
        <w:spacing w:after="50" w:line="300"/>
        <w:jc w:val="both"/>
      </w:pPr>
      <w:r>
        <w:rPr>
          <w:rFonts w:ascii="Times New Roman" w:cs="Times New Roman" w:eastAsia="Times New Roman" w:hAnsi="Times New Roman"/>
          <w:b/>
          <w:bCs/>
        </w:rPr>
        <w:t xml:space="preserve">Separation.</w:t>
      </w:r>
      <w:r>
        <w:rPr>
          <w:rFonts w:ascii="Times New Roman" w:cs="Times New Roman" w:eastAsia="Times New Roman" w:hAnsi="Times New Roman"/>
        </w:rPr>
        <w:t xml:space="preserve"> The routes never run code. They pass the language, code and question id to the judge and receive a verdict.</w:t>
      </w:r>
    </w:p>
    <w:p>
      <w:pPr>
        <w:pStyle w:val="ListParagraph"/>
        <w:numPr>
          <w:ilvl w:val="0"/>
          <w:numId w:val="3"/>
        </w:numPr>
        <w:spacing w:after="50" w:line="300"/>
        <w:jc w:val="both"/>
      </w:pPr>
      <w:r>
        <w:rPr>
          <w:rFonts w:ascii="Times New Roman" w:cs="Times New Roman" w:eastAsia="Times New Roman" w:hAnsi="Times New Roman"/>
          <w:b/>
          <w:bCs/>
        </w:rPr>
        <w:t xml:space="preserve">Isolation of secrets.</w:t>
      </w:r>
      <w:r>
        <w:rPr>
          <w:rFonts w:ascii="Times New Roman" w:cs="Times New Roman" w:eastAsia="Times New Roman" w:hAnsi="Times New Roman"/>
        </w:rPr>
        <w:t xml:space="preserve"> The judge reads hidden cases from the database; the browser is never given them.</w:t>
      </w:r>
    </w:p>
    <w:p>
      <w:pPr>
        <w:pStyle w:val="ListParagraph"/>
        <w:numPr>
          <w:ilvl w:val="0"/>
          <w:numId w:val="3"/>
        </w:numPr>
        <w:spacing w:after="50" w:line="300"/>
        <w:jc w:val="both"/>
      </w:pPr>
      <w:r>
        <w:rPr>
          <w:rFonts w:ascii="Times New Roman" w:cs="Times New Roman" w:eastAsia="Times New Roman" w:hAnsi="Times New Roman"/>
          <w:b/>
          <w:bCs/>
        </w:rPr>
        <w:t xml:space="preserve">Bounded execution.</w:t>
      </w:r>
      <w:r>
        <w:rPr>
          <w:rFonts w:ascii="Times New Roman" w:cs="Times New Roman" w:eastAsia="Times New Roman" w:hAnsi="Times New Roman"/>
        </w:rPr>
        <w:t xml:space="preserve"> Every run has a time limit and memory limit that were confirmed in the first week and are enforced for all runs.</w:t>
      </w:r>
    </w:p>
    <w:p>
      <w:pPr>
        <w:pStyle w:val="ListParagraph"/>
        <w:numPr>
          <w:ilvl w:val="0"/>
          <w:numId w:val="3"/>
        </w:numPr>
        <w:spacing w:after="50" w:line="300"/>
        <w:jc w:val="both"/>
      </w:pPr>
      <w:r>
        <w:rPr>
          <w:rFonts w:ascii="Times New Roman" w:cs="Times New Roman" w:eastAsia="Times New Roman" w:hAnsi="Times New Roman"/>
          <w:b/>
          <w:bCs/>
        </w:rPr>
        <w:t xml:space="preserve">Replaceability.</w:t>
      </w:r>
      <w:r>
        <w:rPr>
          <w:rFonts w:ascii="Times New Roman" w:cs="Times New Roman" w:eastAsia="Times New Roman" w:hAnsi="Times New Roman"/>
        </w:rPr>
        <w:t xml:space="preserve"> The input and output of the judge are small and fixed, so an external judge service can be plugged in without changes elsewhere.</w:t>
      </w:r>
    </w:p>
    <w:p>
      <w:pPr>
        <w:pStyle w:val="ListParagraph"/>
        <w:numPr>
          <w:ilvl w:val="0"/>
          <w:numId w:val="3"/>
        </w:numPr>
        <w:spacing w:after="50" w:line="300"/>
        <w:jc w:val="both"/>
      </w:pPr>
      <w:r>
        <w:rPr>
          <w:rFonts w:ascii="Times New Roman" w:cs="Times New Roman" w:eastAsia="Times New Roman" w:hAnsi="Times New Roman"/>
          <w:b/>
          <w:bCs/>
        </w:rPr>
        <w:t xml:space="preserve">Truthful output.</w:t>
      </w:r>
      <w:r>
        <w:rPr>
          <w:rFonts w:ascii="Times New Roman" w:cs="Times New Roman" w:eastAsia="Times New Roman" w:hAnsi="Times New Roman"/>
        </w:rPr>
        <w:t xml:space="preserve"> A verdict states whether it is real or simulated.</w:t>
      </w:r>
    </w:p>
    <w:p>
      <w:pPr>
        <w:pStyle w:val="Heading1"/>
        <w:keepNext/>
        <w:pageBreakBefore/>
        <w:spacing w:after="240" w:before="0"/>
      </w:pPr>
      <w:r>
        <w:rPr>
          <w:rFonts w:ascii="Times New Roman" w:cs="Times New Roman" w:eastAsia="Times New Roman" w:hAnsi="Times New Roman"/>
          <w:b/>
          <w:bCs/>
          <w:sz w:val="30"/>
          <w:szCs w:val="30"/>
        </w:rPr>
        <w:t xml:space="preserve">4. MODULE 3: CODE JUDGE AND QUESTION BANK</w:t>
      </w:r>
    </w:p>
    <w:p>
      <w:pPr>
        <w:spacing w:after="120" w:before="0" w:line="300"/>
        <w:jc w:val="both"/>
      </w:pPr>
      <w:r>
        <w:rPr>
          <w:rFonts w:ascii="Times New Roman" w:cs="Times New Roman" w:eastAsia="Times New Roman" w:hAnsi="Times New Roman"/>
        </w:rPr>
        <w:t xml:space="preserve">This chapter describes the first of Member 2's two modules. It follows the order in which the work was done: first an audit of the existing judge code, then the submission and question features, then the hardening that made the judge safe to use with many players.</w:t>
      </w:r>
    </w:p>
    <w:p>
      <w:pPr>
        <w:pStyle w:val="Heading2"/>
        <w:keepNext/>
        <w:spacing w:after="120" w:before="240"/>
      </w:pPr>
      <w:r>
        <w:rPr>
          <w:rFonts w:ascii="Times New Roman" w:cs="Times New Roman" w:eastAsia="Times New Roman" w:hAnsi="Times New Roman"/>
          <w:b/>
          <w:bCs/>
          <w:sz w:val="26"/>
          <w:szCs w:val="26"/>
        </w:rPr>
        <w:t xml:space="preserve">4.1 Audit of the Judge (Week 1)</w:t>
      </w:r>
    </w:p>
    <w:p>
      <w:pPr>
        <w:spacing w:after="120" w:before="0" w:line="300"/>
        <w:jc w:val="both"/>
      </w:pPr>
      <w:r>
        <w:rPr>
          <w:rFonts w:ascii="Times New Roman" w:cs="Times New Roman" w:eastAsia="Times New Roman" w:hAnsi="Times New Roman"/>
        </w:rPr>
        <w:t xml:space="preserve">The project began with a week of audit and decisions. Member 2 spent the first five days on the judge. On 6 July the existing </w:t>
      </w:r>
      <w:r>
        <w:rPr>
          <w:rFonts w:ascii="Courier New" w:cs="Courier New" w:eastAsia="Courier New" w:hAnsi="Courier New"/>
          <w:sz w:val="22"/>
          <w:szCs w:val="22"/>
        </w:rPr>
        <w:t xml:space="preserve">lib/judge.js</w:t>
      </w:r>
      <w:r>
        <w:rPr>
          <w:rFonts w:ascii="Times New Roman" w:cs="Times New Roman" w:eastAsia="Times New Roman" w:hAnsi="Times New Roman"/>
        </w:rPr>
        <w:t xml:space="preserve"> was tested with a sample Java program, and on 7 July with Python and C++ programs. On 8 July the time and memory limits were confirmed, which took four hours, the longest single day of the week. On 9 July Member 2 noted how each verdict maps to a result, and on 10 July wrote down which judge service is used and what its limits are.</w:t>
      </w:r>
    </w:p>
    <w:p>
      <w:pPr>
        <w:spacing w:after="120" w:before="0" w:line="300"/>
        <w:jc w:val="both"/>
      </w:pPr>
      <w:r>
        <w:rPr>
          <w:rFonts w:ascii="Times New Roman" w:cs="Times New Roman" w:eastAsia="Times New Roman" w:hAnsi="Times New Roman"/>
        </w:rPr>
        <w:t xml:space="preserve">This audit had two purposes. The first was to learn exactly what the judge could and could not do before building features on top of it. The second was to give the team an honest basis for its decisions. The main report records the outcome: JavaScript submissions are really executed inside a restricted Node virtual machine context with a two-second wall-clock timeout, while Java, Python, C++ and C are judged by a deterministic simulation and are marked as simulated. The module comment in the source states plainly that the Node </w:t>
      </w:r>
      <w:r>
        <w:rPr>
          <w:rFonts w:ascii="Courier New" w:cs="Courier New" w:eastAsia="Courier New" w:hAnsi="Courier New"/>
          <w:sz w:val="22"/>
          <w:szCs w:val="22"/>
        </w:rPr>
        <w:t xml:space="preserve">vm</w:t>
      </w:r>
      <w:r>
        <w:rPr>
          <w:rFonts w:ascii="Times New Roman" w:cs="Times New Roman" w:eastAsia="Times New Roman" w:hAnsi="Times New Roman"/>
        </w:rPr>
        <w:t xml:space="preserve"> module is not a security sandbox, and that a hosted service such as Judge0 should replace it in a product build.</w:t>
      </w:r>
    </w:p>
    <w:p>
      <w:pPr>
        <w:keepNext/>
        <w:spacing w:after="80" w:before="160"/>
        <w:jc w:val="center"/>
      </w:pPr>
      <w:r>
        <w:rPr>
          <w:rFonts w:ascii="Times New Roman" w:cs="Times New Roman" w:eastAsia="Times New Roman" w:hAnsi="Times New Roman"/>
          <w:b w:val="false"/>
          <w:bCs w:val="false"/>
          <w:i/>
          <w:iCs/>
          <w:sz w:val="22"/>
          <w:szCs w:val="22"/>
        </w:rPr>
        <w:t xml:space="preserve">Table 4.1: Week 1 audit activities of Member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rPr>
          <w:cantSplit/>
          <w:tblHeader/>
        </w:trPr>
        <w:tc>
          <w:tcPr>
            <w:tcW w:type="dxa" w:w="15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Date</w:t>
            </w:r>
          </w:p>
        </w:tc>
        <w:tc>
          <w:tcPr>
            <w:tcW w:type="dxa" w:w="28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Activity</w:t>
            </w:r>
          </w:p>
        </w:tc>
        <w:tc>
          <w:tcPr>
            <w:tcW w:type="dxa" w:w="47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Result</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06-07-2026</w:t>
            </w:r>
          </w:p>
        </w:tc>
        <w:tc>
          <w:tcPr>
            <w:tcW w:type="dxa" w:w="28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Tested judge with a sample Java program</w:t>
            </w:r>
          </w:p>
        </w:tc>
        <w:tc>
          <w:tcPr>
            <w:tcW w:type="dxa" w:w="4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Behaviour of the judge on a Java submission known</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07-07-2026</w:t>
            </w:r>
          </w:p>
        </w:tc>
        <w:tc>
          <w:tcPr>
            <w:tcW w:type="dxa" w:w="28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Tested Python and C++ programs</w:t>
            </w:r>
          </w:p>
        </w:tc>
        <w:tc>
          <w:tcPr>
            <w:tcW w:type="dxa" w:w="47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Behaviour on the remaining languages known</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08-07-2026</w:t>
            </w:r>
          </w:p>
        </w:tc>
        <w:tc>
          <w:tcPr>
            <w:tcW w:type="dxa" w:w="28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Confirmed time and memory limits</w:t>
            </w:r>
          </w:p>
        </w:tc>
        <w:tc>
          <w:tcPr>
            <w:tcW w:type="dxa" w:w="4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Limits fixed for all later work</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09-07-2026</w:t>
            </w:r>
          </w:p>
        </w:tc>
        <w:tc>
          <w:tcPr>
            <w:tcW w:type="dxa" w:w="28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Noted how each verdict maps</w:t>
            </w:r>
          </w:p>
        </w:tc>
        <w:tc>
          <w:tcPr>
            <w:tcW w:type="dxa" w:w="47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Verdict-to-result table written down</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10-07-2026</w:t>
            </w:r>
          </w:p>
        </w:tc>
        <w:tc>
          <w:tcPr>
            <w:tcW w:type="dxa" w:w="28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Wrote down which judge service is used and its limits</w:t>
            </w:r>
          </w:p>
        </w:tc>
        <w:tc>
          <w:tcPr>
            <w:tcW w:type="dxa" w:w="4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Decision record for the team</w:t>
            </w:r>
          </w:p>
        </w:tc>
      </w:tr>
    </w:tbl>
    <w:p>
      <w:pPr>
        <w:spacing w:after="120"/>
      </w:pPr>
    </w:p>
    <w:p>
      <w:pPr>
        <w:pStyle w:val="Heading2"/>
        <w:keepNext/>
        <w:spacing w:after="120" w:before="240"/>
      </w:pPr>
      <w:r>
        <w:rPr>
          <w:rFonts w:ascii="Times New Roman" w:cs="Times New Roman" w:eastAsia="Times New Roman" w:hAnsi="Times New Roman"/>
          <w:b/>
          <w:bCs/>
          <w:sz w:val="26"/>
          <w:szCs w:val="26"/>
        </w:rPr>
        <w:t xml:space="preserve">4.2 Verdicts and Their Meaning</w:t>
      </w:r>
    </w:p>
    <w:p>
      <w:pPr>
        <w:spacing w:after="120" w:before="0" w:line="300"/>
        <w:jc w:val="both"/>
      </w:pPr>
      <w:r>
        <w:rPr>
          <w:rFonts w:ascii="Times New Roman" w:cs="Times New Roman" w:eastAsia="Times New Roman" w:hAnsi="Times New Roman"/>
        </w:rPr>
        <w:t xml:space="preserve">A judge must turn the result of running code into a small, fixed set of outcomes. The table below shows the outcomes the judge distinguishes and how they appear in the stored record. The columns follow the </w:t>
      </w:r>
      <w:r>
        <w:rPr>
          <w:rFonts w:ascii="Courier New" w:cs="Courier New" w:eastAsia="Courier New" w:hAnsi="Courier New"/>
          <w:sz w:val="22"/>
          <w:szCs w:val="22"/>
        </w:rPr>
        <w:t xml:space="preserve">submissions</w:t>
      </w:r>
      <w:r>
        <w:rPr>
          <w:rFonts w:ascii="Times New Roman" w:cs="Times New Roman" w:eastAsia="Times New Roman" w:hAnsi="Times New Roman"/>
        </w:rPr>
        <w:t xml:space="preserve"> table of the main report: </w:t>
      </w:r>
      <w:r>
        <w:rPr>
          <w:rFonts w:ascii="Courier New" w:cs="Courier New" w:eastAsia="Courier New" w:hAnsi="Courier New"/>
          <w:sz w:val="22"/>
          <w:szCs w:val="22"/>
        </w:rPr>
        <w:t xml:space="preserve">ok</w:t>
      </w:r>
      <w:r>
        <w:rPr>
          <w:rFonts w:ascii="Times New Roman" w:cs="Times New Roman" w:eastAsia="Times New Roman" w:hAnsi="Times New Roman"/>
        </w:rPr>
        <w:t xml:space="preserve"> tells whether all cases passed, </w:t>
      </w:r>
      <w:r>
        <w:rPr>
          <w:rFonts w:ascii="Courier New" w:cs="Courier New" w:eastAsia="Courier New" w:hAnsi="Courier New"/>
          <w:sz w:val="22"/>
          <w:szCs w:val="22"/>
        </w:rPr>
        <w:t xml:space="preserve">passed</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total</w:t>
      </w:r>
      <w:r>
        <w:rPr>
          <w:rFonts w:ascii="Times New Roman" w:cs="Times New Roman" w:eastAsia="Times New Roman" w:hAnsi="Times New Roman"/>
        </w:rPr>
        <w:t xml:space="preserve"> count the cases, </w:t>
      </w:r>
      <w:r>
        <w:rPr>
          <w:rFonts w:ascii="Courier New" w:cs="Courier New" w:eastAsia="Courier New" w:hAnsi="Courier New"/>
          <w:sz w:val="22"/>
          <w:szCs w:val="22"/>
        </w:rPr>
        <w:t xml:space="preserve">time_ms</w:t>
      </w:r>
      <w:r>
        <w:rPr>
          <w:rFonts w:ascii="Times New Roman" w:cs="Times New Roman" w:eastAsia="Times New Roman" w:hAnsi="Times New Roman"/>
        </w:rPr>
        <w:t xml:space="preserve"> stores the run time, and </w:t>
      </w:r>
      <w:r>
        <w:rPr>
          <w:rFonts w:ascii="Courier New" w:cs="Courier New" w:eastAsia="Courier New" w:hAnsi="Courier New"/>
          <w:sz w:val="22"/>
          <w:szCs w:val="22"/>
        </w:rPr>
        <w:t xml:space="preserve">simulated</w:t>
      </w:r>
      <w:r>
        <w:rPr>
          <w:rFonts w:ascii="Times New Roman" w:cs="Times New Roman" w:eastAsia="Times New Roman" w:hAnsi="Times New Roman"/>
        </w:rPr>
        <w:t xml:space="preserve"> marks verdicts that were not produced by real execution.</w:t>
      </w:r>
    </w:p>
    <w:p>
      <w:pPr>
        <w:keepNext/>
        <w:spacing w:after="80" w:before="160"/>
        <w:jc w:val="center"/>
      </w:pPr>
      <w:r>
        <w:rPr>
          <w:rFonts w:ascii="Times New Roman" w:cs="Times New Roman" w:eastAsia="Times New Roman" w:hAnsi="Times New Roman"/>
          <w:b w:val="false"/>
          <w:bCs w:val="false"/>
          <w:i/>
          <w:iCs/>
          <w:sz w:val="22"/>
          <w:szCs w:val="22"/>
        </w:rPr>
        <w:t xml:space="preserve">Table 4.2: How a run is turned into a stored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2826"/>
      </w:tblGrid>
      <w:tr>
        <w:trPr>
          <w:cantSplit/>
          <w:tblHeader/>
        </w:trPr>
        <w:tc>
          <w:tcPr>
            <w:tcW w:type="dxa" w:w="27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Situation</w:t>
            </w:r>
          </w:p>
        </w:tc>
        <w:tc>
          <w:tcPr>
            <w:tcW w:type="dxa" w:w="35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How it is recorded</w:t>
            </w:r>
          </w:p>
        </w:tc>
        <w:tc>
          <w:tcPr>
            <w:tcW w:type="dxa" w:w="28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Effect</w:t>
            </w:r>
          </w:p>
        </w:tc>
      </w:tr>
      <w:tr>
        <w:trPr>
          <w:cantSplit/>
        </w:trPr>
        <w:tc>
          <w:tcPr>
            <w:tcW w:type="dxa" w:w="2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All hidden cases give the expected output</w:t>
            </w:r>
          </w:p>
        </w:tc>
        <w:tc>
          <w:tcPr>
            <w:tcW w:type="dxa" w:w="3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ok = true, passed = total</w:t>
            </w:r>
          </w:p>
        </w:tc>
        <w:tc>
          <w:tcPr>
            <w:tcW w:type="dxa" w:w="2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Points plus time bonus awarded</w:t>
            </w:r>
          </w:p>
        </w:tc>
      </w:tr>
      <w:tr>
        <w:trPr>
          <w:cantSplit/>
        </w:trPr>
        <w:tc>
          <w:tcPr>
            <w:tcW w:type="dxa" w:w="2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Some cases give wrong output</w:t>
            </w:r>
          </w:p>
        </w:tc>
        <w:tc>
          <w:tcPr>
            <w:tcW w:type="dxa" w:w="3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ok = false, passed &lt; total</w:t>
            </w:r>
          </w:p>
        </w:tc>
        <w:tc>
          <w:tcPr>
            <w:tcW w:type="dxa" w:w="2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No points; saved as a mistake</w:t>
            </w:r>
          </w:p>
        </w:tc>
      </w:tr>
      <w:tr>
        <w:trPr>
          <w:cantSplit/>
        </w:trPr>
        <w:tc>
          <w:tcPr>
            <w:tcW w:type="dxa" w:w="2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Run exceeds the time limit</w:t>
            </w:r>
          </w:p>
        </w:tc>
        <w:tc>
          <w:tcPr>
            <w:tcW w:type="dxa" w:w="3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ok = false; run stopped at the limit</w:t>
            </w:r>
          </w:p>
        </w:tc>
        <w:tc>
          <w:tcPr>
            <w:tcW w:type="dxa" w:w="2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No points; saved as a mistake</w:t>
            </w:r>
          </w:p>
        </w:tc>
      </w:tr>
      <w:tr>
        <w:trPr>
          <w:cantSplit/>
        </w:trPr>
        <w:tc>
          <w:tcPr>
            <w:tcW w:type="dxa" w:w="2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Code fails to run or throws an error</w:t>
            </w:r>
          </w:p>
        </w:tc>
        <w:tc>
          <w:tcPr>
            <w:tcW w:type="dxa" w:w="3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ok = false, passed = 0</w:t>
            </w:r>
          </w:p>
        </w:tc>
        <w:tc>
          <w:tcPr>
            <w:tcW w:type="dxa" w:w="2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No points; saved as a mistake</w:t>
            </w:r>
          </w:p>
        </w:tc>
      </w:tr>
      <w:tr>
        <w:trPr>
          <w:cantSplit/>
        </w:trPr>
        <w:tc>
          <w:tcPr>
            <w:tcW w:type="dxa" w:w="2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Language is not really executed</w:t>
            </w:r>
          </w:p>
        </w:tc>
        <w:tc>
          <w:tcPr>
            <w:tcW w:type="dxa" w:w="3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Same fields plus simulated = true</w:t>
            </w:r>
          </w:p>
        </w:tc>
        <w:tc>
          <w:tcPr>
            <w:tcW w:type="dxa" w:w="2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Shown to the user as a simulated verdict</w:t>
            </w:r>
          </w:p>
        </w:tc>
      </w:tr>
    </w:tbl>
    <w:p>
      <w:pPr>
        <w:spacing w:after="120" w:before="0" w:line="300"/>
        <w:jc w:val="both"/>
      </w:pPr>
      <w:r>
        <w:rPr>
          <w:rFonts w:ascii="Times New Roman" w:cs="Times New Roman" w:eastAsia="Times New Roman" w:hAnsi="Times New Roman"/>
          <w:i/>
          <w:iCs/>
          <w:sz w:val="22"/>
          <w:szCs w:val="22"/>
        </w:rPr>
        <w:t xml:space="preserve">The mapping in the middle column is conceptual: it describes the meaning of the stored fields, which is what the work log refers to as noting how each verdict maps.</w:t>
      </w:r>
    </w:p>
    <w:p>
      <w:pPr>
        <w:spacing w:after="120"/>
      </w:pPr>
    </w:p>
    <w:p>
      <w:pPr>
        <w:pStyle w:val="Heading2"/>
        <w:keepNext/>
        <w:spacing w:after="120" w:before="240"/>
      </w:pPr>
      <w:r>
        <w:rPr>
          <w:rFonts w:ascii="Times New Roman" w:cs="Times New Roman" w:eastAsia="Times New Roman" w:hAnsi="Times New Roman"/>
          <w:b/>
          <w:bCs/>
          <w:sz w:val="26"/>
          <w:szCs w:val="26"/>
        </w:rPr>
        <w:t xml:space="preserve">4.3 Limits and Defaults</w:t>
      </w:r>
    </w:p>
    <w:p>
      <w:pPr>
        <w:keepNext/>
        <w:spacing w:after="80" w:before="160"/>
        <w:jc w:val="center"/>
      </w:pPr>
      <w:r>
        <w:rPr>
          <w:rFonts w:ascii="Times New Roman" w:cs="Times New Roman" w:eastAsia="Times New Roman" w:hAnsi="Times New Roman"/>
          <w:b w:val="false"/>
          <w:bCs w:val="false"/>
          <w:i/>
          <w:iCs/>
          <w:sz w:val="22"/>
          <w:szCs w:val="22"/>
        </w:rPr>
        <w:t xml:space="preserve">Table 4.3: Limits relevant to the judge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Item</w:t>
            </w:r>
          </w:p>
        </w:tc>
        <w:tc>
          <w:tcPr>
            <w:tcW w:type="dxa" w:w="47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Value or rule</w:t>
            </w:r>
          </w:p>
        </w:tc>
      </w:tr>
      <w:tr>
        <w:trPr>
          <w:cantSplit/>
        </w:trPr>
        <w:tc>
          <w:tcPr>
            <w:tcW w:type="dxa" w:w="4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JavaScript run time</w:t>
            </w:r>
          </w:p>
        </w:tc>
        <w:tc>
          <w:tcPr>
            <w:tcW w:type="dxa" w:w="4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2000 ms wall-clock per run, then the run is stopped</w:t>
            </w:r>
          </w:p>
        </w:tc>
      </w:tr>
      <w:tr>
        <w:trPr>
          <w:cantSplit/>
        </w:trPr>
        <w:tc>
          <w:tcPr>
            <w:tcW w:type="dxa" w:w="4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Hidden test cases</w:t>
            </w:r>
          </w:p>
        </w:tc>
        <w:tc>
          <w:tcPr>
            <w:tcW w:type="dxa" w:w="47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Run for every submission; never sent to the browser</w:t>
            </w:r>
          </w:p>
        </w:tc>
      </w:tr>
      <w:tr>
        <w:trPr>
          <w:cantSplit/>
        </w:trPr>
        <w:tc>
          <w:tcPr>
            <w:tcW w:type="dxa" w:w="4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Languages offered</w:t>
            </w:r>
          </w:p>
        </w:tc>
        <w:tc>
          <w:tcPr>
            <w:tcW w:type="dxa" w:w="4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Java, Python, C++, C and JavaScript</w:t>
            </w:r>
          </w:p>
        </w:tc>
      </w:tr>
      <w:tr>
        <w:trPr>
          <w:cantSplit/>
        </w:trPr>
        <w:tc>
          <w:tcPr>
            <w:tcW w:type="dxa" w:w="4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Pending submissions</w:t>
            </w:r>
          </w:p>
        </w:tc>
        <w:tc>
          <w:tcPr>
            <w:tcW w:type="dxa" w:w="47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One per player per question</w:t>
            </w:r>
          </w:p>
        </w:tc>
      </w:tr>
      <w:tr>
        <w:trPr>
          <w:cantSplit/>
        </w:trPr>
        <w:tc>
          <w:tcPr>
            <w:tcW w:type="dxa" w:w="4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Concurrent judge runs</w:t>
            </w:r>
          </w:p>
        </w:tc>
        <w:tc>
          <w:tcPr>
            <w:tcW w:type="dxa" w:w="4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Capped (added on 27-07-2026)</w:t>
            </w:r>
          </w:p>
        </w:tc>
      </w:tr>
      <w:tr>
        <w:trPr>
          <w:cantSplit/>
        </w:trPr>
        <w:tc>
          <w:tcPr>
            <w:tcW w:type="dxa" w:w="4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Scoring</w:t>
            </w:r>
          </w:p>
        </w:tc>
        <w:tc>
          <w:tcPr>
            <w:tcW w:type="dxa" w:w="47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Question points plus 2 points per whole minute remaining in the room</w:t>
            </w:r>
          </w:p>
        </w:tc>
      </w:tr>
    </w:tbl>
    <w:p>
      <w:pPr>
        <w:spacing w:after="120"/>
      </w:pPr>
    </w:p>
    <w:p>
      <w:pPr>
        <w:pStyle w:val="Heading2"/>
        <w:keepNext/>
        <w:spacing w:after="120" w:before="240"/>
      </w:pPr>
      <w:r>
        <w:rPr>
          <w:rFonts w:ascii="Times New Roman" w:cs="Times New Roman" w:eastAsia="Times New Roman" w:hAnsi="Times New Roman"/>
          <w:b/>
          <w:bCs/>
          <w:sz w:val="26"/>
          <w:szCs w:val="26"/>
        </w:rPr>
        <w:t xml:space="preserve">4.4 Code Submission (Week 2)</w:t>
      </w:r>
    </w:p>
    <w:p>
      <w:pPr>
        <w:spacing w:after="120" w:before="0" w:line="300"/>
        <w:jc w:val="both"/>
      </w:pPr>
      <w:r>
        <w:rPr>
          <w:rFonts w:ascii="Times New Roman" w:cs="Times New Roman" w:eastAsia="Times New Roman" w:hAnsi="Times New Roman"/>
        </w:rPr>
        <w:t xml:space="preserve">In the second week the audit turned into features. On 13 July Member 2 built the code submit function, which accepts a language and a question id together with the code. On 14 July the judge was made to run every test case of a question rather than stopping at the first. On 15 July the verdict, the time and the memory of each run were stored. These three days, which took 9.5 hours in all, gave the platform its first complete path from a piece of code to a stored result.</w:t>
      </w:r>
    </w:p>
    <w:p>
      <w:pPr>
        <w:spacing w:after="120" w:before="0" w:line="300"/>
        <w:jc w:val="both"/>
      </w:pPr>
      <w:r>
        <w:rPr>
          <w:rFonts w:ascii="Times New Roman" w:cs="Times New Roman" w:eastAsia="Times New Roman" w:hAnsi="Times New Roman"/>
        </w:rPr>
        <w:t xml:space="preserve">A submission names the room, the question, the language and the code. The judge wraps the user's code, runs each hidden case, compares the result with the expected value and returns the number of cases passed and failed. The scoring logic that follows is simple and transparent, which is why it was easy to test. The main report shows the time bonus as follows.</w:t>
      </w:r>
    </w:p>
    <w:p>
      <w:pPr>
        <w:keepLines/>
        <w:shd w:fill="F3EEE6" w:color="auto" w:val="clear"/>
        <w:spacing w:after="0" w:line="252"/>
        <w:ind w:left="240" w:right="240"/>
      </w:pPr>
      <w:r>
        <w:rPr>
          <w:rFonts w:ascii="Courier New" w:cs="Courier New" w:eastAsia="Courier New" w:hAnsi="Courier New"/>
          <w:sz w:val="19"/>
          <w:szCs w:val="19"/>
        </w:rPr>
        <w:t xml:space="preserve">const timeBonus = Math.max(0,</w:t>
      </w:r>
    </w:p>
    <w:p>
      <w:pPr>
        <w:keepLines/>
        <w:shd w:fill="F3EEE6" w:color="auto" w:val="clear"/>
        <w:spacing w:after="0" w:line="252"/>
        <w:ind w:left="240" w:right="240"/>
      </w:pPr>
      <w:r>
        <w:rPr>
          <w:rFonts w:ascii="Courier New" w:cs="Courier New" w:eastAsia="Courier New" w:hAnsi="Courier New"/>
          <w:sz w:val="19"/>
          <w:szCs w:val="19"/>
        </w:rPr>
        <w:t xml:space="preserve">  Math.round((room.durationMin * 60 - elapsedSecs) / 60) * 2);</w:t>
      </w:r>
    </w:p>
    <w:p>
      <w:pPr>
        <w:keepLines/>
        <w:shd w:fill="F3EEE6" w:color="auto" w:val="clear"/>
        <w:spacing w:after="160" w:line="252"/>
        <w:ind w:left="240" w:right="240"/>
      </w:pPr>
      <w:r>
        <w:rPr>
          <w:rFonts w:ascii="Courier New" w:cs="Courier New" w:eastAsia="Courier New" w:hAnsi="Courier New"/>
          <w:sz w:val="19"/>
          <w:szCs w:val="19"/>
        </w:rPr>
        <w:t xml:space="preserve">const gained = q.points + timeBonus;</w:t>
      </w:r>
    </w:p>
    <w:p>
      <w:pPr>
        <w:spacing w:after="120" w:before="0" w:line="300"/>
        <w:jc w:val="both"/>
      </w:pPr>
      <w:r>
        <w:rPr>
          <w:rFonts w:ascii="Times New Roman" w:cs="Times New Roman" w:eastAsia="Times New Roman" w:hAnsi="Times New Roman"/>
        </w:rPr>
        <w:t xml:space="preserve">In the smoke test of the main report, a correct JavaScript solution passed four of four hidden cases and scored 140 points, while a wrong answer failed and was booked in the mistake book. A non-JavaScript verdict was correctly flagged as simulated.</w:t>
      </w:r>
    </w:p>
    <w:p>
      <w:pPr>
        <w:pStyle w:val="Heading2"/>
        <w:keepNext/>
        <w:spacing w:after="120" w:before="240"/>
      </w:pPr>
      <w:r>
        <w:rPr>
          <w:rFonts w:ascii="Times New Roman" w:cs="Times New Roman" w:eastAsia="Times New Roman" w:hAnsi="Times New Roman"/>
          <w:b/>
          <w:bCs/>
          <w:sz w:val="26"/>
          <w:szCs w:val="26"/>
        </w:rPr>
        <w:t xml:space="preserve">4.5 The Question Create, Read and Update API (Weeks 2 and 3)</w:t>
      </w:r>
    </w:p>
    <w:p>
      <w:pPr>
        <w:spacing w:after="120" w:before="0" w:line="300"/>
        <w:jc w:val="both"/>
      </w:pPr>
      <w:r>
        <w:rPr>
          <w:rFonts w:ascii="Times New Roman" w:cs="Times New Roman" w:eastAsia="Times New Roman" w:hAnsi="Times New Roman"/>
        </w:rPr>
        <w:t xml:space="preserve">The question bank is the supply side of every contest. On 16 July Member 2 built the question create and read API, and on 17 July the update API, which was tested the same day. The read side is used by the creation forms and the duel picker; the create and update side is used by administrators. The bootstrap endpoint in </w:t>
      </w:r>
      <w:r>
        <w:rPr>
          <w:rFonts w:ascii="Courier New" w:cs="Courier New" w:eastAsia="Courier New" w:hAnsi="Courier New"/>
          <w:sz w:val="22"/>
          <w:szCs w:val="22"/>
        </w:rPr>
        <w:t xml:space="preserve">routes/content.js</w:t>
      </w:r>
      <w:r>
        <w:rPr>
          <w:rFonts w:ascii="Times New Roman" w:cs="Times New Roman" w:eastAsia="Times New Roman" w:hAnsi="Times New Roman"/>
        </w:rPr>
        <w:t xml:space="preserve"> returns questions to the browser with the hidden test cases removed, so a player can read the problem and the visible examples but can never see the cases that decide the verdict.</w:t>
      </w:r>
    </w:p>
    <w:p>
      <w:pPr>
        <w:spacing w:after="120" w:before="0" w:line="300"/>
        <w:jc w:val="both"/>
      </w:pPr>
      <w:r>
        <w:rPr>
          <w:rFonts w:ascii="Times New Roman" w:cs="Times New Roman" w:eastAsia="Times New Roman" w:hAnsi="Times New Roman"/>
        </w:rPr>
        <w:t xml:space="preserve">Questions can be created, edited and retired. Retiring is used instead of deleting, so that a question can leave the pick lists while old submissions and mistakes that refer to it stay in the database.</w:t>
      </w:r>
    </w:p>
    <w:p>
      <w:pPr>
        <w:pStyle w:val="Heading2"/>
        <w:keepNext/>
        <w:spacing w:after="120" w:before="240"/>
      </w:pPr>
      <w:r>
        <w:rPr>
          <w:rFonts w:ascii="Times New Roman" w:cs="Times New Roman" w:eastAsia="Times New Roman" w:hAnsi="Times New Roman"/>
          <w:b/>
          <w:bCs/>
          <w:sz w:val="26"/>
          <w:szCs w:val="26"/>
        </w:rPr>
        <w:t xml:space="preserve">4.6 Admin Screens for Questions and Test Cases (Week 3)</w:t>
      </w:r>
    </w:p>
    <w:p>
      <w:pPr>
        <w:spacing w:after="120" w:before="0" w:line="300"/>
        <w:jc w:val="both"/>
      </w:pPr>
      <w:r>
        <w:rPr>
          <w:rFonts w:ascii="Times New Roman" w:cs="Times New Roman" w:eastAsia="Times New Roman" w:hAnsi="Times New Roman"/>
        </w:rPr>
        <w:t xml:space="preserve">In the third week the API was given a face. On 20 July Member 2 built the admin screen to add questions, and on 21 July the admin screen to add test cases. Each question therefore has a title, topics, a difficulty level, points, visible examples and a list of hidden cases. The back-office page shows the question bank as a table with search, topic, difficulty and source filters; each row shows the question, its topics, level, points, number of cases and source (seeded or added by an administrator), with an edit and a retire action.</w:t>
      </w:r>
    </w:p>
    <w:p>
      <w:pPr>
        <w:keepNext/>
        <w:spacing w:after="40" w:before="120"/>
        <w:jc w:val="center"/>
      </w:pPr>
      <w:r>
        <w:drawing>
          <wp:inline distT="0" distB="0" distL="0" distR="0">
            <wp:extent cx="5124450" cy="3200400"/>
            <wp:effectExtent t="0" r="0" b="0" l="0"/>
            <wp:docPr id="1" name="Admin back office: question bank tab (from the main project report)" descr="Admin back office: question bank tab (from the main project report)" title="Admin back office: question bank tab (from the main projec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2004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val="false"/>
          <w:bCs w:val="false"/>
          <w:i/>
          <w:iCs/>
          <w:sz w:val="22"/>
          <w:szCs w:val="22"/>
        </w:rPr>
        <w:t xml:space="preserve">Figure 4.1: Admin back office: question bank tab (from the main project report)</w:t>
      </w:r>
    </w:p>
    <w:p>
      <w:pPr>
        <w:pStyle w:val="Heading2"/>
        <w:keepNext/>
        <w:spacing w:after="120" w:before="240"/>
      </w:pPr>
      <w:r>
        <w:rPr>
          <w:rFonts w:ascii="Times New Roman" w:cs="Times New Roman" w:eastAsia="Times New Roman" w:hAnsi="Times New Roman"/>
          <w:b/>
          <w:bCs/>
          <w:sz w:val="26"/>
          <w:szCs w:val="26"/>
        </w:rPr>
        <w:t xml:space="preserve">4.7 Starter Questions and Question Growth</w:t>
      </w:r>
    </w:p>
    <w:p>
      <w:pPr>
        <w:spacing w:after="120" w:before="0" w:line="300"/>
        <w:jc w:val="both"/>
      </w:pPr>
      <w:r>
        <w:rPr>
          <w:rFonts w:ascii="Times New Roman" w:cs="Times New Roman" w:eastAsia="Times New Roman" w:hAnsi="Times New Roman"/>
        </w:rPr>
        <w:t xml:space="preserve">A platform with no questions is empty, so Member 2 loaded starter content. On 22 July the starter questions for arrays and strings were loaded, and on 23 July those for linked lists, stacks, queues and trees. The seed script of the project fills the database with nineteen questions that cover arrays, strings, linked lists, stacks, queues, trees, graphs, sorting, recursion and dynamic programming, and the admin screen shows them with the source label SEED. Later, on 3 September, medium questions were added for every topic and, on 4 September, hard questions for every topic. A final batch was added to the question bank on 30 September, after the first real tournament had shown which topics players asked for.</w:t>
      </w:r>
    </w:p>
    <w:p>
      <w:pPr>
        <w:keepNext/>
        <w:spacing w:after="80" w:before="160"/>
        <w:jc w:val="center"/>
      </w:pPr>
      <w:r>
        <w:rPr>
          <w:rFonts w:ascii="Times New Roman" w:cs="Times New Roman" w:eastAsia="Times New Roman" w:hAnsi="Times New Roman"/>
          <w:b w:val="false"/>
          <w:bCs w:val="false"/>
          <w:i/>
          <w:iCs/>
          <w:sz w:val="22"/>
          <w:szCs w:val="22"/>
        </w:rPr>
        <w:t xml:space="preserve">Table 4.4: Growth of the question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26"/>
      </w:tblGrid>
      <w:tr>
        <w:trPr>
          <w:cantSplit/>
          <w:tblHeader/>
        </w:trPr>
        <w:tc>
          <w:tcPr>
            <w:tcW w:type="dxa" w:w="17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Date</w:t>
            </w:r>
          </w:p>
        </w:tc>
        <w:tc>
          <w:tcPr>
            <w:tcW w:type="dxa" w:w="43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Work</w:t>
            </w:r>
          </w:p>
        </w:tc>
        <w:tc>
          <w:tcPr>
            <w:tcW w:type="dxa" w:w="30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Purpose</w:t>
            </w:r>
          </w:p>
        </w:tc>
      </w:tr>
      <w:tr>
        <w:trPr>
          <w:cantSplit/>
        </w:trPr>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22-07-2026</w:t>
            </w:r>
          </w:p>
        </w:tc>
        <w:tc>
          <w:tcPr>
            <w:tcW w:type="dxa" w:w="4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Starter questions: arrays and strings</w:t>
            </w:r>
          </w:p>
        </w:tc>
        <w:tc>
          <w:tcPr>
            <w:tcW w:type="dxa" w:w="3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First content for the Arena</w:t>
            </w:r>
          </w:p>
        </w:tc>
      </w:tr>
      <w:tr>
        <w:trPr>
          <w:cantSplit/>
        </w:trPr>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23-07-2026</w:t>
            </w:r>
          </w:p>
        </w:tc>
        <w:tc>
          <w:tcPr>
            <w:tcW w:type="dxa" w:w="4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Starter questions: linked lists, stacks, queues, trees</w:t>
            </w:r>
          </w:p>
        </w:tc>
        <w:tc>
          <w:tcPr>
            <w:tcW w:type="dxa" w:w="30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Cover the data-structure topics</w:t>
            </w:r>
          </w:p>
        </w:tc>
      </w:tr>
      <w:tr>
        <w:trPr>
          <w:cantSplit/>
        </w:trPr>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03-09-2026</w:t>
            </w:r>
          </w:p>
        </w:tc>
        <w:tc>
          <w:tcPr>
            <w:tcW w:type="dxa" w:w="4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Medium questions for every topic</w:t>
            </w:r>
          </w:p>
        </w:tc>
        <w:tc>
          <w:tcPr>
            <w:tcW w:type="dxa" w:w="3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Give hosts a range of difficulty</w:t>
            </w:r>
          </w:p>
        </w:tc>
      </w:tr>
      <w:tr>
        <w:trPr>
          <w:cantSplit/>
        </w:trPr>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04-09-2026</w:t>
            </w:r>
          </w:p>
        </w:tc>
        <w:tc>
          <w:tcPr>
            <w:tcW w:type="dxa" w:w="4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Hard questions for every topic</w:t>
            </w:r>
          </w:p>
        </w:tc>
        <w:tc>
          <w:tcPr>
            <w:tcW w:type="dxa" w:w="30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Support serious tournaments</w:t>
            </w:r>
          </w:p>
        </w:tc>
      </w:tr>
      <w:tr>
        <w:trPr>
          <w:cantSplit/>
        </w:trPr>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30-09-2026</w:t>
            </w:r>
          </w:p>
        </w:tc>
        <w:tc>
          <w:tcPr>
            <w:tcW w:type="dxa" w:w="4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More questions added to the bank</w:t>
            </w:r>
          </w:p>
        </w:tc>
        <w:tc>
          <w:tcPr>
            <w:tcW w:type="dxa" w:w="3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Respond to the first event</w:t>
            </w:r>
          </w:p>
        </w:tc>
      </w:tr>
    </w:tbl>
    <w:p>
      <w:pPr>
        <w:spacing w:after="120"/>
      </w:pPr>
    </w:p>
    <w:p>
      <w:pPr>
        <w:spacing w:after="120" w:before="0" w:line="300"/>
        <w:jc w:val="both"/>
      </w:pPr>
      <w:r>
        <w:rPr>
          <w:rFonts w:ascii="Times New Roman" w:cs="Times New Roman" w:eastAsia="Times New Roman" w:hAnsi="Times New Roman"/>
        </w:rPr>
        <w:t xml:space="preserve">The seed files contain only reference data. On 18 September Member 2 confirmed this, which matches the clean-up of fake data from the seed files that Member 3 had done on 9 July.</w:t>
      </w:r>
    </w:p>
    <w:p>
      <w:pPr>
        <w:pStyle w:val="Heading2"/>
        <w:keepNext/>
        <w:spacing w:after="120" w:before="240"/>
      </w:pPr>
      <w:r>
        <w:rPr>
          <w:rFonts w:ascii="Times New Roman" w:cs="Times New Roman" w:eastAsia="Times New Roman" w:hAnsi="Times New Roman"/>
          <w:b/>
          <w:bCs/>
          <w:sz w:val="26"/>
          <w:szCs w:val="26"/>
        </w:rPr>
        <w:t xml:space="preserve">4.8 The Filter API for the Question Side Panel</w:t>
      </w:r>
    </w:p>
    <w:p>
      <w:pPr>
        <w:spacing w:after="120" w:before="0" w:line="300"/>
        <w:jc w:val="both"/>
      </w:pPr>
      <w:r>
        <w:rPr>
          <w:rFonts w:ascii="Times New Roman" w:cs="Times New Roman" w:eastAsia="Times New Roman" w:hAnsi="Times New Roman"/>
        </w:rPr>
        <w:t xml:space="preserve">The create-room page has a side panel from which the host picks questions. On 24 July Member 2 built the filter API behind it, so that questions can be narrowed by topic and difficulty. The panel itself was designed by Member 5 on 20 and 21 July, so this feature is one of the clearest joint functions of the project; its two halves are described in Section 6.5.</w:t>
      </w:r>
    </w:p>
    <w:p>
      <w:pPr>
        <w:pStyle w:val="Heading2"/>
        <w:keepNext/>
        <w:spacing w:after="120" w:before="240"/>
      </w:pPr>
      <w:r>
        <w:rPr>
          <w:rFonts w:ascii="Times New Roman" w:cs="Times New Roman" w:eastAsia="Times New Roman" w:hAnsi="Times New Roman"/>
          <w:b/>
          <w:bCs/>
          <w:sz w:val="26"/>
          <w:szCs w:val="26"/>
        </w:rPr>
        <w:t xml:space="preserve">4.9 Judge Hardening (Week 4)</w:t>
      </w:r>
    </w:p>
    <w:p>
      <w:pPr>
        <w:spacing w:after="120" w:before="0" w:line="300"/>
        <w:jc w:val="both"/>
      </w:pPr>
      <w:r>
        <w:rPr>
          <w:rFonts w:ascii="Times New Roman" w:cs="Times New Roman" w:eastAsia="Times New Roman" w:hAnsi="Times New Roman"/>
        </w:rPr>
        <w:t xml:space="preserve">The fourth week made the judge reliable enough for the first playable match, which was Milestone 1 on 2 August. Five pieces of work were done.</w:t>
      </w:r>
    </w:p>
    <w:p>
      <w:pPr>
        <w:pStyle w:val="ListParagraph"/>
        <w:numPr>
          <w:ilvl w:val="0"/>
          <w:numId w:val="4"/>
        </w:numPr>
        <w:spacing w:after="50" w:line="300"/>
        <w:jc w:val="both"/>
      </w:pPr>
      <w:r>
        <w:rPr>
          <w:rFonts w:ascii="Times New Roman" w:cs="Times New Roman" w:eastAsia="Times New Roman" w:hAnsi="Times New Roman"/>
          <w:b/>
          <w:bCs/>
        </w:rPr>
        <w:t xml:space="preserve">Concurrency cap (27 July).</w:t>
      </w:r>
      <w:r>
        <w:rPr>
          <w:rFonts w:ascii="Times New Roman" w:cs="Times New Roman" w:eastAsia="Times New Roman" w:hAnsi="Times New Roman"/>
        </w:rPr>
        <w:t xml:space="preserve"> A limit on the number of judge runs that may happen at the same time stops a burst of submissions from exhausting the server.</w:t>
      </w:r>
    </w:p>
    <w:p>
      <w:pPr>
        <w:pStyle w:val="ListParagraph"/>
        <w:numPr>
          <w:ilvl w:val="0"/>
          <w:numId w:val="4"/>
        </w:numPr>
        <w:spacing w:after="50" w:line="300"/>
        <w:jc w:val="both"/>
      </w:pPr>
      <w:r>
        <w:rPr>
          <w:rFonts w:ascii="Times New Roman" w:cs="Times New Roman" w:eastAsia="Times New Roman" w:hAnsi="Times New Roman"/>
          <w:b/>
          <w:bCs/>
        </w:rPr>
        <w:t xml:space="preserve">One pending submission per player per question (28 July).</w:t>
      </w:r>
      <w:r>
        <w:rPr>
          <w:rFonts w:ascii="Times New Roman" w:cs="Times New Roman" w:eastAsia="Times New Roman" w:hAnsi="Times New Roman"/>
        </w:rPr>
        <w:t xml:space="preserve"> A player cannot queue several runs of the same question, which prevents both accidental double clicks and deliberate flooding.</w:t>
      </w:r>
    </w:p>
    <w:p>
      <w:pPr>
        <w:pStyle w:val="ListParagraph"/>
        <w:numPr>
          <w:ilvl w:val="0"/>
          <w:numId w:val="4"/>
        </w:numPr>
        <w:spacing w:after="50" w:line="300"/>
        <w:jc w:val="both"/>
      </w:pPr>
      <w:r>
        <w:rPr>
          <w:rFonts w:ascii="Times New Roman" w:cs="Times New Roman" w:eastAsia="Times New Roman" w:hAnsi="Times New Roman"/>
          <w:b/>
          <w:bCs/>
        </w:rPr>
        <w:t xml:space="preserve">Known good solutions (29 July).</w:t>
      </w:r>
      <w:r>
        <w:rPr>
          <w:rFonts w:ascii="Times New Roman" w:cs="Times New Roman" w:eastAsia="Times New Roman" w:hAnsi="Times New Roman"/>
        </w:rPr>
        <w:t xml:space="preserve"> For every language Member 2 wrote solutions that must pass, a four-hour day. They act as a regression test for the judge.</w:t>
      </w:r>
    </w:p>
    <w:p>
      <w:pPr>
        <w:pStyle w:val="ListParagraph"/>
        <w:numPr>
          <w:ilvl w:val="0"/>
          <w:numId w:val="4"/>
        </w:numPr>
        <w:spacing w:after="50" w:line="300"/>
        <w:jc w:val="both"/>
      </w:pPr>
      <w:r>
        <w:rPr>
          <w:rFonts w:ascii="Times New Roman" w:cs="Times New Roman" w:eastAsia="Times New Roman" w:hAnsi="Times New Roman"/>
          <w:b/>
          <w:bCs/>
        </w:rPr>
        <w:t xml:space="preserve">Known bad solutions (30 July).</w:t>
      </w:r>
      <w:r>
        <w:rPr>
          <w:rFonts w:ascii="Times New Roman" w:cs="Times New Roman" w:eastAsia="Times New Roman" w:hAnsi="Times New Roman"/>
        </w:rPr>
        <w:t xml:space="preserve"> Matching solutions that must fail were written and the verdicts were checked, so that the judge is proven to reject as well as to accept.</w:t>
      </w:r>
    </w:p>
    <w:p>
      <w:pPr>
        <w:pStyle w:val="ListParagraph"/>
        <w:numPr>
          <w:ilvl w:val="0"/>
          <w:numId w:val="4"/>
        </w:numPr>
        <w:spacing w:after="50" w:line="300"/>
        <w:jc w:val="both"/>
      </w:pPr>
      <w:r>
        <w:rPr>
          <w:rFonts w:ascii="Times New Roman" w:cs="Times New Roman" w:eastAsia="Times New Roman" w:hAnsi="Times New Roman"/>
          <w:b/>
          <w:bCs/>
        </w:rPr>
        <w:t xml:space="preserve">Stored code for similarity (31 July).</w:t>
      </w:r>
      <w:r>
        <w:rPr>
          <w:rFonts w:ascii="Times New Roman" w:cs="Times New Roman" w:eastAsia="Times New Roman" w:hAnsi="Times New Roman"/>
        </w:rPr>
        <w:t xml:space="preserve"> Submitted code is kept in the submissions table so that submissions can be compared later.</w:t>
      </w:r>
    </w:p>
    <w:p>
      <w:pPr>
        <w:spacing w:after="120" w:before="0" w:line="300"/>
        <w:jc w:val="both"/>
      </w:pPr>
      <w:r>
        <w:rPr>
          <w:rFonts w:ascii="Times New Roman" w:cs="Times New Roman" w:eastAsia="Times New Roman" w:hAnsi="Times New Roman"/>
        </w:rPr>
        <w:t xml:space="preserve">Together, the known good and known bad solutions form a small but effective test suite. After any change to the judge, running them shows within minutes whether a verdict has changed.</w:t>
      </w:r>
    </w:p>
    <w:p>
      <w:pPr>
        <w:pStyle w:val="Heading2"/>
        <w:keepNext/>
        <w:spacing w:after="120" w:before="240"/>
      </w:pPr>
      <w:r>
        <w:rPr>
          <w:rFonts w:ascii="Times New Roman" w:cs="Times New Roman" w:eastAsia="Times New Roman" w:hAnsi="Times New Roman"/>
          <w:b/>
          <w:bCs/>
          <w:sz w:val="26"/>
          <w:szCs w:val="26"/>
        </w:rPr>
        <w:t xml:space="preserve">4.10 Judge Load Test and Tuning (Weeks 9 and 10)</w:t>
      </w:r>
    </w:p>
    <w:p>
      <w:pPr>
        <w:spacing w:after="120" w:before="0" w:line="300"/>
        <w:jc w:val="both"/>
      </w:pPr>
      <w:r>
        <w:rPr>
          <w:rFonts w:ascii="Times New Roman" w:cs="Times New Roman" w:eastAsia="Times New Roman" w:hAnsi="Times New Roman"/>
        </w:rPr>
        <w:t xml:space="preserve">The final hardening was a measured load test. On 7 September Member 2 prepared a script that sends 200 queued submissions to the judge. On 8 September the load test was run and the results were noted, on 9 September the concurrency setting was tuned using those results, on 10 September huge inputs and infinite loops were tested, and on 11 September Member 2 confirmed that all limits are enforced. The load test was run in the same week as Member 3's simulation of 200 and then 500 players polling one room, so the team could judge the full system and not only its parts.</w:t>
      </w:r>
    </w:p>
    <w:p>
      <w:pPr>
        <w:spacing w:after="120" w:before="0" w:line="300"/>
        <w:jc w:val="both"/>
      </w:pPr>
      <w:r>
        <w:rPr>
          <w:rFonts w:ascii="Times New Roman" w:cs="Times New Roman" w:eastAsia="Times New Roman" w:hAnsi="Times New Roman"/>
        </w:rPr>
        <w:t xml:space="preserve">The infinite-loop test is the most important of these. A program that never ends must be stopped at the time limit and reported as a failed run, and it must not delay other players. Because the earlier steps had added the time limit, the concurrency cap and the one-pending rule, the test confirmed that the three protections work together.</w:t>
      </w:r>
    </w:p>
    <w:p>
      <w:pPr>
        <w:pStyle w:val="Heading2"/>
        <w:keepNext/>
        <w:spacing w:after="120" w:before="240"/>
      </w:pPr>
      <w:r>
        <w:rPr>
          <w:rFonts w:ascii="Times New Roman" w:cs="Times New Roman" w:eastAsia="Times New Roman" w:hAnsi="Times New Roman"/>
          <w:b/>
          <w:bCs/>
          <w:sz w:val="26"/>
          <w:szCs w:val="26"/>
        </w:rPr>
        <w:t xml:space="preserve">4.11 Re-checks After the First Tournament</w:t>
      </w:r>
    </w:p>
    <w:p>
      <w:pPr>
        <w:spacing w:after="120" w:before="0" w:line="300"/>
        <w:jc w:val="both"/>
      </w:pPr>
      <w:r>
        <w:rPr>
          <w:rFonts w:ascii="Times New Roman" w:cs="Times New Roman" w:eastAsia="Times New Roman" w:hAnsi="Times New Roman"/>
        </w:rPr>
        <w:t xml:space="preserve">After the first real tournament on 24 September, Member 2 re-ran the judge checks for every language on 1 October. The re-run used the known good and known bad solutions of Week 4 and confirmed that no change made during the launch weeks had altered a verdict.</w:t>
      </w:r>
    </w:p>
    <w:p>
      <w:pPr>
        <w:pStyle w:val="Heading1"/>
        <w:keepNext/>
        <w:spacing w:after="240" w:before="0"/>
      </w:pPr>
      <w:r>
        <w:rPr>
          <w:rFonts w:ascii="Times New Roman" w:cs="Times New Roman" w:eastAsia="Times New Roman" w:hAnsi="Times New Roman"/>
          <w:b/>
          <w:bCs/>
          <w:sz w:val="30"/>
          <w:szCs w:val="30"/>
        </w:rPr>
        <w:t xml:space="preserve">5. MODULE 4: ADMIN AND MODERATION</w:t>
      </w:r>
    </w:p>
    <w:p>
      <w:pPr>
        <w:spacing w:after="120" w:before="0" w:line="300"/>
        <w:jc w:val="both"/>
      </w:pPr>
      <w:r>
        <w:rPr>
          <w:rFonts w:ascii="Times New Roman" w:cs="Times New Roman" w:eastAsia="Times New Roman" w:hAnsi="Times New Roman"/>
        </w:rPr>
        <w:t xml:space="preserve">The second module is the back office. Administrators need to manage content, watch for misuse and settle disagreements. Member 2 built these tools in the second half of the project, after the judge was stable.</w:t>
      </w:r>
    </w:p>
    <w:p>
      <w:pPr>
        <w:pStyle w:val="Heading2"/>
        <w:keepNext/>
        <w:spacing w:after="120" w:before="240"/>
      </w:pPr>
      <w:r>
        <w:rPr>
          <w:rFonts w:ascii="Times New Roman" w:cs="Times New Roman" w:eastAsia="Times New Roman" w:hAnsi="Times New Roman"/>
          <w:b/>
          <w:bCs/>
          <w:sz w:val="26"/>
          <w:szCs w:val="26"/>
        </w:rPr>
        <w:t xml:space="preserve">5.1 Protecting the Admin Area (3 August)</w:t>
      </w:r>
    </w:p>
    <w:p>
      <w:pPr>
        <w:spacing w:after="120" w:before="0" w:line="300"/>
        <w:jc w:val="both"/>
      </w:pPr>
      <w:r>
        <w:rPr>
          <w:rFonts w:ascii="Times New Roman" w:cs="Times New Roman" w:eastAsia="Times New Roman" w:hAnsi="Times New Roman"/>
        </w:rPr>
        <w:t xml:space="preserve">The first step was access control. On 3 August Member 2 added admin login protection. Every administrator route verifies the signed session token and then checks the admin flag of the user on the server. The main report states the rule clearly: the gate checks the flag for every call, not only in the page. Addresses listed in the </w:t>
      </w:r>
      <w:r>
        <w:rPr>
          <w:rFonts w:ascii="Courier New" w:cs="Courier New" w:eastAsia="Courier New" w:hAnsi="Courier New"/>
          <w:sz w:val="22"/>
          <w:szCs w:val="22"/>
        </w:rPr>
        <w:t xml:space="preserve">ADMIN_EMAILS</w:t>
      </w:r>
      <w:r>
        <w:rPr>
          <w:rFonts w:ascii="Times New Roman" w:cs="Times New Roman" w:eastAsia="Times New Roman" w:hAnsi="Times New Roman"/>
        </w:rPr>
        <w:t xml:space="preserve"> setting become administrators at sign-up. The session token itself is created by the accounts module of Member 1, so the admin gate depends on the work of Member 1 (Section 6.2).</w:t>
      </w:r>
    </w:p>
    <w:p>
      <w:pPr>
        <w:pStyle w:val="Heading2"/>
        <w:keepNext/>
        <w:spacing w:after="120" w:before="240"/>
      </w:pPr>
      <w:r>
        <w:rPr>
          <w:rFonts w:ascii="Times New Roman" w:cs="Times New Roman" w:eastAsia="Times New Roman" w:hAnsi="Times New Roman"/>
          <w:b/>
          <w:bCs/>
          <w:sz w:val="26"/>
          <w:szCs w:val="26"/>
        </w:rPr>
        <w:t xml:space="preserve">5.2 Users List with Block and Unblock (4 August)</w:t>
      </w:r>
    </w:p>
    <w:p>
      <w:pPr>
        <w:spacing w:after="120" w:before="0" w:line="300"/>
        <w:jc w:val="both"/>
      </w:pPr>
      <w:r>
        <w:rPr>
          <w:rFonts w:ascii="Times New Roman" w:cs="Times New Roman" w:eastAsia="Times New Roman" w:hAnsi="Times New Roman"/>
        </w:rPr>
        <w:t xml:space="preserve">The accounts tab lists the users of the platform and lets an administrator block or unblock an account. Blocking is the simplest effective moderation tool: a user who has been found cheating or abusing the platform can be stopped without deleting the evidence of what happened. The list also shows the organisation information that Member 1 added in the last week of August, which is described in Section 6.2.</w:t>
      </w:r>
    </w:p>
    <w:p>
      <w:pPr>
        <w:pStyle w:val="Heading2"/>
        <w:keepNext/>
        <w:spacing w:after="120" w:before="240"/>
      </w:pPr>
      <w:r>
        <w:rPr>
          <w:rFonts w:ascii="Times New Roman" w:cs="Times New Roman" w:eastAsia="Times New Roman" w:hAnsi="Times New Roman"/>
          <w:b/>
          <w:bCs/>
          <w:sz w:val="26"/>
          <w:szCs w:val="26"/>
        </w:rPr>
        <w:t xml:space="preserve">5.3 Question Management Screen (5 August)</w:t>
      </w:r>
    </w:p>
    <w:p>
      <w:pPr>
        <w:spacing w:after="120" w:before="0" w:line="300"/>
        <w:jc w:val="both"/>
      </w:pPr>
      <w:r>
        <w:rPr>
          <w:rFonts w:ascii="Times New Roman" w:cs="Times New Roman" w:eastAsia="Times New Roman" w:hAnsi="Times New Roman"/>
        </w:rPr>
        <w:t xml:space="preserve">Building on the screens of Week 3, a question management screen was added on 5 August. It collects the actions that were scattered over several screens: searching, filtering, editing, adding test cases and retiring. This is the table shown in Figure 4.1. The screen was used throughout the project to correct questions that turned out to be unclear.</w:t>
      </w:r>
    </w:p>
    <w:p>
      <w:pPr>
        <w:pStyle w:val="Heading2"/>
        <w:keepNext/>
        <w:spacing w:after="120" w:before="240"/>
      </w:pPr>
      <w:r>
        <w:rPr>
          <w:rFonts w:ascii="Times New Roman" w:cs="Times New Roman" w:eastAsia="Times New Roman" w:hAnsi="Times New Roman"/>
          <w:b/>
          <w:bCs/>
          <w:sz w:val="26"/>
          <w:szCs w:val="26"/>
        </w:rPr>
        <w:t xml:space="preserve">5.4 Book Management Screen (6 August)</w:t>
      </w:r>
    </w:p>
    <w:p>
      <w:pPr>
        <w:spacing w:after="120" w:before="0" w:line="300"/>
        <w:jc w:val="both"/>
      </w:pPr>
      <w:r>
        <w:rPr>
          <w:rFonts w:ascii="Times New Roman" w:cs="Times New Roman" w:eastAsia="Times New Roman" w:hAnsi="Times New Roman"/>
        </w:rPr>
        <w:t xml:space="preserve">The library of free books is part of the learning feature. Each book carries a licence note and an approval status, so that only books that can legally be shared are shown to players. On 6 August Member 2 built the book management screen on which an administrator reviews a book, checks its licence and approves or rejects it. Member 5 built the page that displays the approved books to players on 13 and 14 August; the join between the two is described in Section 6.5.</w:t>
      </w:r>
    </w:p>
    <w:p>
      <w:pPr>
        <w:pStyle w:val="Heading2"/>
        <w:keepNext/>
        <w:spacing w:after="120" w:before="240"/>
      </w:pPr>
      <w:r>
        <w:rPr>
          <w:rFonts w:ascii="Times New Roman" w:cs="Times New Roman" w:eastAsia="Times New Roman" w:hAnsi="Times New Roman"/>
          <w:b/>
          <w:bCs/>
          <w:sz w:val="26"/>
          <w:szCs w:val="26"/>
        </w:rPr>
        <w:t xml:space="preserve">5.5 Securing the Admin Helper Scripts (7 August)</w:t>
      </w:r>
    </w:p>
    <w:p>
      <w:pPr>
        <w:spacing w:after="120" w:before="0" w:line="300"/>
        <w:jc w:val="both"/>
      </w:pPr>
      <w:r>
        <w:rPr>
          <w:rFonts w:ascii="Times New Roman" w:cs="Times New Roman" w:eastAsia="Times New Roman" w:hAnsi="Times New Roman"/>
        </w:rPr>
        <w:t xml:space="preserve">The repository contains scripts that are useful in development but dangerous in production, because they can turn an ordinary account into an administrator. On 7 August Member 2 protected </w:t>
      </w:r>
      <w:r>
        <w:rPr>
          <w:rFonts w:ascii="Courier New" w:cs="Courier New" w:eastAsia="Courier New" w:hAnsi="Courier New"/>
          <w:sz w:val="22"/>
          <w:szCs w:val="22"/>
        </w:rPr>
        <w:t xml:space="preserve">make-admin.js</w:t>
      </w:r>
      <w:r>
        <w:rPr>
          <w:rFonts w:ascii="Times New Roman" w:cs="Times New Roman" w:eastAsia="Times New Roman" w:hAnsi="Times New Roman"/>
        </w:rPr>
        <w:t xml:space="preserve"> and removed </w:t>
      </w:r>
      <w:r>
        <w:rPr>
          <w:rFonts w:ascii="Courier New" w:cs="Courier New" w:eastAsia="Courier New" w:hAnsi="Courier New"/>
          <w:sz w:val="22"/>
          <w:szCs w:val="22"/>
        </w:rPr>
        <w:t xml:space="preserve">fix-admin.js</w:t>
      </w:r>
      <w:r>
        <w:rPr>
          <w:rFonts w:ascii="Times New Roman" w:cs="Times New Roman" w:eastAsia="Times New Roman" w:hAnsi="Times New Roman"/>
        </w:rPr>
        <w:t xml:space="preserve"> from the deployment. Member 3 repeated the check from the deployment side on 4 September, when </w:t>
      </w:r>
      <w:r>
        <w:rPr>
          <w:rFonts w:ascii="Courier New" w:cs="Courier New" w:eastAsia="Courier New" w:hAnsi="Courier New"/>
          <w:sz w:val="22"/>
          <w:szCs w:val="22"/>
        </w:rPr>
        <w:t xml:space="preserve">make-admin.js</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fix-admin.js</w:t>
      </w:r>
      <w:r>
        <w:rPr>
          <w:rFonts w:ascii="Times New Roman" w:cs="Times New Roman" w:eastAsia="Times New Roman" w:hAnsi="Times New Roman"/>
        </w:rPr>
        <w:t xml:space="preserve"> were locked in production. The two entries show the same risk handled from two sides.</w:t>
      </w:r>
    </w:p>
    <w:p>
      <w:pPr>
        <w:pStyle w:val="Heading2"/>
        <w:keepNext/>
        <w:spacing w:after="120" w:before="240"/>
      </w:pPr>
      <w:r>
        <w:rPr>
          <w:rFonts w:ascii="Times New Roman" w:cs="Times New Roman" w:eastAsia="Times New Roman" w:hAnsi="Times New Roman"/>
          <w:b/>
          <w:bCs/>
          <w:sz w:val="26"/>
          <w:szCs w:val="26"/>
        </w:rPr>
        <w:t xml:space="preserve">5.6 Similarity Comparison of Submissions (Week 6)</w:t>
      </w:r>
    </w:p>
    <w:p>
      <w:pPr>
        <w:spacing w:after="120" w:before="0" w:line="300"/>
        <w:jc w:val="both"/>
      </w:pPr>
      <w:r>
        <w:rPr>
          <w:rFonts w:ascii="Times New Roman" w:cs="Times New Roman" w:eastAsia="Times New Roman" w:hAnsi="Times New Roman"/>
        </w:rPr>
        <w:t xml:space="preserve">Week 6 added an integrity tool that is not described in detail in the main report but is clear in the work log. Because the submitted code is stored, the platform can compare submissions inside one room. On 10 August Member 2 wrote the similarity comparison, on 11 August tested it on sample submissions, on 12 August produced the flag list for the host dashboard, on 13 August showed the flag list in the admin screen, and on 14 August fixed bugs and tuned the threshold.</w:t>
      </w:r>
    </w:p>
    <w:p>
      <w:pPr>
        <w:spacing w:after="120" w:before="0" w:line="300"/>
        <w:jc w:val="both"/>
      </w:pPr>
      <w:r>
        <w:rPr>
          <w:rFonts w:ascii="Times New Roman" w:cs="Times New Roman" w:eastAsia="Times New Roman" w:hAnsi="Times New Roman"/>
        </w:rPr>
        <w:t xml:space="preserve">A similarity score is a hint, not a proof. Two honest players can write the same short solution to a simple question. For this reason the tool produces a list for human review, with a tuned threshold, and never eliminates anyone by itself. The review tools of Week 8 give the administrator and host the means to decide.</w:t>
      </w:r>
    </w:p>
    <w:p>
      <w:pPr>
        <w:keepNext/>
        <w:spacing w:after="40" w:before="120"/>
        <w:jc w:val="center"/>
      </w:pPr>
      <w:r>
        <w:drawing>
          <wp:inline distT="0" distB="0" distL="0" distR="0">
            <wp:extent cx="5305425" cy="2152650"/>
            <wp:effectExtent t="0" r="0" b="0" l="0"/>
            <wp:docPr id="1" name="Where the judge, similarity check and flag list fit in the submission path" descr="Where the judge, similarity check and flag list fit in the submission path" title="Where the judge, similarity check and flag list fit in the submiss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1526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val="false"/>
          <w:bCs w:val="false"/>
          <w:i/>
          <w:iCs/>
          <w:sz w:val="22"/>
          <w:szCs w:val="22"/>
        </w:rPr>
        <w:t xml:space="preserve">Figure 5.1: Where the judge, similarity check and flag list fit in the submission path</w:t>
      </w:r>
    </w:p>
    <w:p>
      <w:pPr>
        <w:pStyle w:val="Heading2"/>
        <w:keepNext/>
        <w:spacing w:after="120" w:before="240"/>
      </w:pPr>
      <w:r>
        <w:rPr>
          <w:rFonts w:ascii="Times New Roman" w:cs="Times New Roman" w:eastAsia="Times New Roman" w:hAnsi="Times New Roman"/>
          <w:b/>
          <w:bCs/>
          <w:sz w:val="26"/>
          <w:szCs w:val="26"/>
        </w:rPr>
        <w:t xml:space="preserve">5.7 Disputes (Week 7)</w:t>
      </w:r>
    </w:p>
    <w:p>
      <w:pPr>
        <w:spacing w:after="120" w:before="0" w:line="300"/>
        <w:jc w:val="both"/>
      </w:pPr>
      <w:r>
        <w:rPr>
          <w:rFonts w:ascii="Times New Roman" w:cs="Times New Roman" w:eastAsia="Times New Roman" w:hAnsi="Times New Roman"/>
        </w:rPr>
        <w:t xml:space="preserve">A paid tournament needs a way to say that a result is wrong. In Week 7 Member 2 built the dispute feature in five steps. On 17 August the player dispute form was built. On 18 August the dispute was made to block the payout, which means that the money module will not settle a room while a dispute is open. On 19 August the admin dispute review screen was built, on 20 August the decide and close actions were added, and on 21 August the whole dispute flow was tested.</w:t>
      </w:r>
    </w:p>
    <w:p>
      <w:pPr>
        <w:spacing w:after="120" w:before="0" w:line="300"/>
        <w:jc w:val="both"/>
      </w:pPr>
      <w:r>
        <w:rPr>
          <w:rFonts w:ascii="Times New Roman" w:cs="Times New Roman" w:eastAsia="Times New Roman" w:hAnsi="Times New Roman"/>
        </w:rPr>
        <w:t xml:space="preserve">The result is a clear sequence. The host confirms the result, or it is confirmed automatically after 24 hours without a dispute (the rule built by Member 1). A player may raise a dispute before that point, the dispute holds the payout, an administrator reviews it and decides, and only then can settlement continue. Because the dispute is a record with a status, the history of every disagreement stays available for audit.</w:t>
      </w:r>
    </w:p>
    <w:p>
      <w:pPr>
        <w:pStyle w:val="Heading2"/>
        <w:keepNext/>
        <w:spacing w:after="120" w:before="240"/>
      </w:pPr>
      <w:r>
        <w:rPr>
          <w:rFonts w:ascii="Times New Roman" w:cs="Times New Roman" w:eastAsia="Times New Roman" w:hAnsi="Times New Roman"/>
          <w:b/>
          <w:bCs/>
          <w:sz w:val="26"/>
          <w:szCs w:val="26"/>
        </w:rPr>
        <w:t xml:space="preserve">5.8 Failed Payouts and Retry (Week 8)</w:t>
      </w:r>
    </w:p>
    <w:p>
      <w:pPr>
        <w:spacing w:after="120" w:before="0" w:line="300"/>
        <w:jc w:val="both"/>
      </w:pPr>
      <w:r>
        <w:rPr>
          <w:rFonts w:ascii="Times New Roman" w:cs="Times New Roman" w:eastAsia="Times New Roman" w:hAnsi="Times New Roman"/>
        </w:rPr>
        <w:t xml:space="preserve">Payouts can fail for reasons outside the platform, such as an invalid account. On 24 August Member 2 built a screen listing failed payouts, and on 25 August added a retry button that asks the payout to run again. The screen only presents and triggers; the payout logic itself belongs to Member 3. In the main report the payment gateway is simulated in this build, so the failed-payout list shows the records that the money module marks as failed, and a real gateway would produce more realistic failures in future.</w:t>
      </w:r>
    </w:p>
    <w:p>
      <w:pPr>
        <w:keepNext/>
        <w:spacing w:after="40" w:before="120"/>
        <w:jc w:val="center"/>
      </w:pPr>
      <w:r>
        <w:drawing>
          <wp:inline distT="0" distB="0" distL="0" distR="0">
            <wp:extent cx="5305425" cy="2295525"/>
            <wp:effectExtent t="0" r="0" b="0" l="0"/>
            <wp:docPr id="1" name="Dispute, payout hold and retry across Members 1, 2 and 3" descr="Dispute, payout hold and retry across Members 1, 2 and 3" title="Dispute, payout hold and retry across Members 1, 2 an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2955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val="false"/>
          <w:bCs w:val="false"/>
          <w:i/>
          <w:iCs/>
          <w:sz w:val="22"/>
          <w:szCs w:val="22"/>
        </w:rPr>
        <w:t xml:space="preserve">Figure 5.2: Dispute, payout hold and retry across Members 1, 2 and 3</w:t>
      </w:r>
    </w:p>
    <w:p>
      <w:pPr>
        <w:pStyle w:val="Heading2"/>
        <w:keepNext/>
        <w:spacing w:after="120" w:before="240"/>
      </w:pPr>
      <w:r>
        <w:rPr>
          <w:rFonts w:ascii="Times New Roman" w:cs="Times New Roman" w:eastAsia="Times New Roman" w:hAnsi="Times New Roman"/>
          <w:b/>
          <w:bCs/>
          <w:sz w:val="26"/>
          <w:szCs w:val="26"/>
        </w:rPr>
        <w:t xml:space="preserve">5.9 Review Tools for Cheating and Eliminated Players (Week 8)</w:t>
      </w:r>
    </w:p>
    <w:p>
      <w:pPr>
        <w:spacing w:after="120" w:before="0" w:line="300"/>
        <w:jc w:val="both"/>
      </w:pPr>
      <w:r>
        <w:rPr>
          <w:rFonts w:ascii="Times New Roman" w:cs="Times New Roman" w:eastAsia="Times New Roman" w:hAnsi="Times New Roman"/>
        </w:rPr>
        <w:t xml:space="preserve">On 26 August Member 2 built the review tool for flagged cheating, and on 27 August the review tool for eliminated players. The first lets an administrator see the flags raised in a room, whether they come from proctoring violations or from the similarity list, and decide what to do. The second shows the players that a host has eliminated, with the reason that was given, so that an administrator can check that eliminations were fair. On 28 August Member 2 tested all of the admin tools together.</w:t>
      </w:r>
    </w:p>
    <w:p>
      <w:pPr>
        <w:pStyle w:val="Heading2"/>
        <w:keepNext/>
        <w:spacing w:after="120" w:before="240"/>
      </w:pPr>
      <w:r>
        <w:rPr>
          <w:rFonts w:ascii="Times New Roman" w:cs="Times New Roman" w:eastAsia="Times New Roman" w:hAnsi="Times New Roman"/>
          <w:b/>
          <w:bCs/>
          <w:sz w:val="26"/>
          <w:szCs w:val="26"/>
        </w:rPr>
        <w:t xml:space="preserve">5.10 The Final Admin Dashboard (Week 9)</w:t>
      </w:r>
    </w:p>
    <w:p>
      <w:pPr>
        <w:spacing w:after="120" w:before="0" w:line="300"/>
        <w:jc w:val="both"/>
      </w:pPr>
      <w:r>
        <w:rPr>
          <w:rFonts w:ascii="Times New Roman" w:cs="Times New Roman" w:eastAsia="Times New Roman" w:hAnsi="Times New Roman"/>
        </w:rPr>
        <w:t xml:space="preserve">In Week 9 the separate screens were brought together. On 31 August the final admin dashboard layout was built, on 1 September the disputes and payout failures panels were added, and on 2 September the flagged cheating panel was added. The dashboard gives an administrator one view of everything that needs attention, instead of a search through several tabs. The tabs of the back-office page are the question bank, library licences, accounts, disputes and money.</w:t>
      </w:r>
    </w:p>
    <w:p>
      <w:pPr>
        <w:keepNext/>
        <w:spacing w:after="80" w:before="160"/>
        <w:jc w:val="center"/>
      </w:pPr>
      <w:r>
        <w:rPr>
          <w:rFonts w:ascii="Times New Roman" w:cs="Times New Roman" w:eastAsia="Times New Roman" w:hAnsi="Times New Roman"/>
          <w:b w:val="false"/>
          <w:bCs w:val="false"/>
          <w:i/>
          <w:iCs/>
          <w:sz w:val="22"/>
          <w:szCs w:val="22"/>
        </w:rPr>
        <w:t xml:space="preserve">Table 5.1: Admin tools built by Member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Tool</w:t>
            </w:r>
          </w:p>
        </w:tc>
        <w:tc>
          <w:tcPr>
            <w:tcW w:type="dxa" w:w="17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Date</w:t>
            </w:r>
          </w:p>
        </w:tc>
        <w:tc>
          <w:tcPr>
            <w:tcW w:type="dxa" w:w="50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Purpose</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Admin login protection</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03-08-2026</w:t>
            </w:r>
          </w:p>
        </w:tc>
        <w:tc>
          <w:tcPr>
            <w:tcW w:type="dxa" w:w="5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Server-side admin gate</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Users list, block and unblock</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04-08-2026</w:t>
            </w:r>
          </w:p>
        </w:tc>
        <w:tc>
          <w:tcPr>
            <w:tcW w:type="dxa" w:w="50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Account moderation</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Question management</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05-08-2026</w:t>
            </w:r>
          </w:p>
        </w:tc>
        <w:tc>
          <w:tcPr>
            <w:tcW w:type="dxa" w:w="5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Search, edit, retire questions</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Book management</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06-08-2026</w:t>
            </w:r>
          </w:p>
        </w:tc>
        <w:tc>
          <w:tcPr>
            <w:tcW w:type="dxa" w:w="50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Licence review of library books</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Flag list</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12 to 13-08-2026</w:t>
            </w:r>
          </w:p>
        </w:tc>
        <w:tc>
          <w:tcPr>
            <w:tcW w:type="dxa" w:w="5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Similarity flags for host and admin</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Dispute review</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17 to 20-08-2026</w:t>
            </w:r>
          </w:p>
        </w:tc>
        <w:tc>
          <w:tcPr>
            <w:tcW w:type="dxa" w:w="50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Raise, hold, decide and close disputes</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Failed payouts and retry</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24 to 25-08-2026</w:t>
            </w:r>
          </w:p>
        </w:tc>
        <w:tc>
          <w:tcPr>
            <w:tcW w:type="dxa" w:w="5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Handle payouts that did not complete</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Cheating and elimination review</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26 to 27-08-2026</w:t>
            </w:r>
          </w:p>
        </w:tc>
        <w:tc>
          <w:tcPr>
            <w:tcW w:type="dxa" w:w="50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Review flagged and eliminated players</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Final dashboard</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31-08 to 02-09-2026</w:t>
            </w:r>
          </w:p>
        </w:tc>
        <w:tc>
          <w:tcPr>
            <w:tcW w:type="dxa" w:w="5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One view of disputes, payouts and flags</w:t>
            </w:r>
          </w:p>
        </w:tc>
      </w:tr>
    </w:tbl>
    <w:p>
      <w:pPr>
        <w:spacing w:after="120"/>
      </w:pPr>
    </w:p>
    <w:p>
      <w:pPr>
        <w:pStyle w:val="Heading2"/>
        <w:keepNext/>
        <w:spacing w:after="120" w:before="240"/>
      </w:pPr>
      <w:r>
        <w:rPr>
          <w:rFonts w:ascii="Times New Roman" w:cs="Times New Roman" w:eastAsia="Times New Roman" w:hAnsi="Times New Roman"/>
          <w:b/>
          <w:bCs/>
          <w:sz w:val="26"/>
          <w:szCs w:val="26"/>
        </w:rPr>
        <w:t xml:space="preserve">5.11 Handling User Reports (Weeks 12 and 13)</w:t>
      </w:r>
    </w:p>
    <w:p>
      <w:pPr>
        <w:spacing w:after="120" w:before="0" w:line="300"/>
        <w:jc w:val="both"/>
      </w:pPr>
      <w:r>
        <w:rPr>
          <w:rFonts w:ascii="Times New Roman" w:cs="Times New Roman" w:eastAsia="Times New Roman" w:hAnsi="Times New Roman"/>
        </w:rPr>
        <w:t xml:space="preserve">When the platform went live the team needed a way to handle reports from real users. On 21 September Member 2 set up the handling of user reports, and on 22 September reviewed the first reports. On 23 September flagged cheaters were reviewed, and on 24 September the disputes from the first event were reviewed. After the retro on 25 September the work continued: on 28 September the remaining user reports and flagged cheating were reviewed, and on 29 September the open disputes were closed. This was the first time the back office was used with real data, and every tool built in the previous weeks was used.</w:t>
      </w:r>
    </w:p>
    <w:p>
      <w:pPr>
        <w:pStyle w:val="Heading2"/>
        <w:keepNext/>
        <w:spacing w:after="120" w:before="240"/>
      </w:pPr>
      <w:r>
        <w:rPr>
          <w:rFonts w:ascii="Times New Roman" w:cs="Times New Roman" w:eastAsia="Times New Roman" w:hAnsi="Times New Roman"/>
          <w:b/>
          <w:bCs/>
          <w:sz w:val="26"/>
          <w:szCs w:val="26"/>
        </w:rPr>
        <w:t xml:space="preserve">5.12 The Short Admin Guide</w:t>
      </w:r>
    </w:p>
    <w:p>
      <w:pPr>
        <w:spacing w:after="120" w:before="0" w:line="300"/>
        <w:jc w:val="both"/>
      </w:pPr>
      <w:r>
        <w:rPr>
          <w:rFonts w:ascii="Times New Roman" w:cs="Times New Roman" w:eastAsia="Times New Roman" w:hAnsi="Times New Roman"/>
        </w:rPr>
        <w:t xml:space="preserve">On 5 October Member 2 wrote a short admin guide that explains the back office to a new administrator: how to add and edit a question, how to check a book licence, how to review a flag, how to decide a dispute and what to do when a payout fails. The guide matches the tabs of the final dashboard and is the last deliverable of the module, together with the final review on 6 October.</w:t>
      </w:r>
    </w:p>
    <w:p>
      <w:pPr>
        <w:pStyle w:val="Heading1"/>
        <w:keepNext/>
        <w:pageBreakBefore/>
        <w:spacing w:after="240" w:before="0"/>
      </w:pPr>
      <w:r>
        <w:rPr>
          <w:rFonts w:ascii="Times New Roman" w:cs="Times New Roman" w:eastAsia="Times New Roman" w:hAnsi="Times New Roman"/>
          <w:b/>
          <w:bCs/>
          <w:sz w:val="30"/>
          <w:szCs w:val="30"/>
        </w:rPr>
        <w:t xml:space="preserve">6. COLLABORATION WITH OTHER MEMBERS</w:t>
      </w:r>
    </w:p>
    <w:p>
      <w:pPr>
        <w:spacing w:after="120" w:before="0" w:line="300"/>
        <w:jc w:val="both"/>
      </w:pPr>
      <w:r>
        <w:rPr>
          <w:rFonts w:ascii="Times New Roman" w:cs="Times New Roman" w:eastAsia="Times New Roman" w:hAnsi="Times New Roman"/>
        </w:rPr>
        <w:t xml:space="preserve">No module of HackAgon works alone. The main report states that the modules are loosely coupled, but that a few depend on others, and it lists the member pairs who agree each interface. This chapter looks at the same facts from the side of Member 2. For each other member it shows the functions on which the two worked together, what each side built, and the dates recorded in the daily logs. The dates matter, because they show that the two halves of every shared function were built in the same weeks and tested together.</w:t>
      </w:r>
    </w:p>
    <w:p>
      <w:pPr>
        <w:pStyle w:val="Heading2"/>
        <w:keepNext/>
        <w:spacing w:after="120" w:before="240"/>
      </w:pPr>
      <w:r>
        <w:rPr>
          <w:rFonts w:ascii="Times New Roman" w:cs="Times New Roman" w:eastAsia="Times New Roman" w:hAnsi="Times New Roman"/>
          <w:b/>
          <w:bCs/>
          <w:sz w:val="26"/>
          <w:szCs w:val="26"/>
        </w:rPr>
        <w:t xml:space="preserve">6.1 Overview of Dependencies and Joint Functions</w:t>
      </w:r>
    </w:p>
    <w:p>
      <w:pPr>
        <w:spacing w:after="120" w:before="0" w:line="300"/>
        <w:jc w:val="both"/>
      </w:pPr>
      <w:r>
        <w:rPr>
          <w:rFonts w:ascii="Times New Roman" w:cs="Times New Roman" w:eastAsia="Times New Roman" w:hAnsi="Times New Roman"/>
        </w:rPr>
        <w:t xml:space="preserve">The main report lists the following dependencies for the modules of Member 2. In each case two members agree the interface before either side builds against it.</w:t>
      </w:r>
    </w:p>
    <w:p>
      <w:pPr>
        <w:keepNext/>
        <w:spacing w:after="80" w:before="160"/>
        <w:jc w:val="center"/>
      </w:pPr>
      <w:r>
        <w:rPr>
          <w:rFonts w:ascii="Times New Roman" w:cs="Times New Roman" w:eastAsia="Times New Roman" w:hAnsi="Times New Roman"/>
          <w:b w:val="false"/>
          <w:bCs w:val="false"/>
          <w:i/>
          <w:iCs/>
          <w:sz w:val="22"/>
          <w:szCs w:val="22"/>
        </w:rPr>
        <w:t xml:space="preserve">Table 6.1: Dependencies of Member 2's modules (from the main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cantSplit/>
          <w:tblHeader/>
        </w:trPr>
        <w:tc>
          <w:tcPr>
            <w:tcW w:type="dxa" w:w="26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Module</w:t>
            </w:r>
          </w:p>
        </w:tc>
        <w:tc>
          <w:tcPr>
            <w:tcW w:type="dxa" w:w="31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Depends on</w:t>
            </w:r>
          </w:p>
        </w:tc>
        <w:tc>
          <w:tcPr>
            <w:tcW w:type="dxa" w:w="33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Interface agreed by</w:t>
            </w:r>
          </w:p>
        </w:tc>
      </w:tr>
      <w:tr>
        <w:trPr>
          <w:cantSplit/>
        </w:trPr>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Code judge and question bank</w:t>
            </w:r>
          </w:p>
        </w:tc>
        <w:tc>
          <w:tcPr>
            <w:tcW w:type="dxa" w:w="31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Rooms (submission context)</w:t>
            </w:r>
          </w:p>
        </w:tc>
        <w:tc>
          <w:tcPr>
            <w:tcW w:type="dxa" w:w="33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Harsh Sharma and Hiten Sharma</w:t>
            </w:r>
          </w:p>
        </w:tc>
      </w:tr>
      <w:tr>
        <w:trPr>
          <w:cantSplit/>
        </w:trPr>
        <w:tc>
          <w:tcPr>
            <w:tcW w:type="dxa" w:w="2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Admin and moderation</w:t>
            </w:r>
          </w:p>
        </w:tc>
        <w:tc>
          <w:tcPr>
            <w:tcW w:type="dxa" w:w="31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Accounts, money, question bank</w:t>
            </w:r>
          </w:p>
        </w:tc>
        <w:tc>
          <w:tcPr>
            <w:tcW w:type="dxa" w:w="33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Harsh Sharma and Hemanth Singh Tanwar</w:t>
            </w:r>
          </w:p>
        </w:tc>
      </w:tr>
      <w:tr>
        <w:trPr>
          <w:cantSplit/>
        </w:trPr>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Duels and teams (Member 4)</w:t>
            </w:r>
          </w:p>
        </w:tc>
        <w:tc>
          <w:tcPr>
            <w:tcW w:type="dxa" w:w="31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Rooms, judge</w:t>
            </w:r>
          </w:p>
        </w:tc>
        <w:tc>
          <w:tcPr>
            <w:tcW w:type="dxa" w:w="33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Arjun Suman and Harsh Sharma</w:t>
            </w:r>
          </w:p>
        </w:tc>
      </w:tr>
      <w:tr>
        <w:trPr>
          <w:cantSplit/>
        </w:trPr>
        <w:tc>
          <w:tcPr>
            <w:tcW w:type="dxa" w:w="2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Learning, achievements and AI (Member 5)</w:t>
            </w:r>
          </w:p>
        </w:tc>
        <w:tc>
          <w:tcPr>
            <w:tcW w:type="dxa" w:w="31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Judge (mistakes), rooms (results)</w:t>
            </w:r>
          </w:p>
        </w:tc>
        <w:tc>
          <w:tcPr>
            <w:tcW w:type="dxa" w:w="33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Akshat Rathore and Harsh Sharma</w:t>
            </w:r>
          </w:p>
        </w:tc>
      </w:tr>
    </w:tbl>
    <w:p>
      <w:pPr>
        <w:spacing w:after="120"/>
      </w:pPr>
    </w:p>
    <w:p>
      <w:pPr>
        <w:spacing w:after="120" w:before="0" w:line="300"/>
        <w:jc w:val="both"/>
      </w:pPr>
      <w:r>
        <w:rPr>
          <w:rFonts w:ascii="Times New Roman" w:cs="Times New Roman" w:eastAsia="Times New Roman" w:hAnsi="Times New Roman"/>
        </w:rPr>
        <w:t xml:space="preserve">From the logs, nine joint functions can be identified. They are summarised in the matrix below and then described member by member.</w:t>
      </w:r>
    </w:p>
    <w:p>
      <w:pPr>
        <w:keepNext/>
        <w:spacing w:after="80" w:before="160"/>
        <w:jc w:val="center"/>
      </w:pPr>
      <w:r>
        <w:rPr>
          <w:rFonts w:ascii="Times New Roman" w:cs="Times New Roman" w:eastAsia="Times New Roman" w:hAnsi="Times New Roman"/>
          <w:b w:val="false"/>
          <w:bCs w:val="false"/>
          <w:i/>
          <w:iCs/>
          <w:sz w:val="22"/>
          <w:szCs w:val="22"/>
        </w:rPr>
        <w:t xml:space="preserve">Table 6.2: Matrix of joint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600"/>
        <w:gridCol w:w="2626"/>
      </w:tblGrid>
      <w:tr>
        <w:trPr>
          <w:cantSplit/>
          <w:tblHeader/>
        </w:trPr>
        <w:tc>
          <w:tcPr>
            <w:tcW w:type="dxa" w:w="23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Joint function</w:t>
            </w:r>
          </w:p>
        </w:tc>
        <w:tc>
          <w:tcPr>
            <w:tcW w:type="dxa" w:w="15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With</w:t>
            </w:r>
          </w:p>
        </w:tc>
        <w:tc>
          <w:tcPr>
            <w:tcW w:type="dxa" w:w="26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Member 2 built</w:t>
            </w:r>
          </w:p>
        </w:tc>
        <w:tc>
          <w:tcPr>
            <w:tcW w:type="dxa" w:w="26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Other member built</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Submission and verdict</w:t>
            </w:r>
          </w:p>
        </w:tc>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Member 1</w:t>
            </w:r>
          </w:p>
        </w:tc>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Judge, run of all cases, stored verdict</w:t>
            </w:r>
          </w:p>
        </w:tc>
        <w:tc>
          <w:tcPr>
            <w:tcW w:type="dxa" w:w="26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Submission endpoint, on-time check, judge call</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Elimination review</w:t>
            </w:r>
          </w:p>
        </w:tc>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Members 1, 4</w:t>
            </w:r>
          </w:p>
        </w:tc>
        <w:tc>
          <w:tcPr>
            <w:tcW w:type="dxa" w:w="2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Review tool for eliminated players</w:t>
            </w:r>
          </w:p>
        </w:tc>
        <w:tc>
          <w:tcPr>
            <w:tcW w:type="dxa" w:w="26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Eliminate logic (M1), eliminate button (M4)</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Disputes, results and payout</w:t>
            </w:r>
          </w:p>
        </w:tc>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Members 1, 3</w:t>
            </w:r>
          </w:p>
        </w:tc>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Dispute form, block, review, close</w:t>
            </w:r>
          </w:p>
        </w:tc>
        <w:tc>
          <w:tcPr>
            <w:tcW w:type="dxa" w:w="26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Confirm and 24 h auto-confirm (M1), settlement (M3)</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Failed payouts</w:t>
            </w:r>
          </w:p>
        </w:tc>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Member 3</w:t>
            </w:r>
          </w:p>
        </w:tc>
        <w:tc>
          <w:tcPr>
            <w:tcW w:type="dxa" w:w="2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Failed payouts screen, retry button</w:t>
            </w:r>
          </w:p>
        </w:tc>
        <w:tc>
          <w:tcPr>
            <w:tcW w:type="dxa" w:w="26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Payout job, Razorpay account check</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Security of admin scripts</w:t>
            </w:r>
          </w:p>
        </w:tc>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Member 3</w:t>
            </w:r>
          </w:p>
        </w:tc>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Protected make-admin.js, removed fix-admin.js</w:t>
            </w:r>
          </w:p>
        </w:tc>
        <w:tc>
          <w:tcPr>
            <w:tcW w:type="dxa" w:w="26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Locked both scripts in production</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Cheating flags</w:t>
            </w:r>
          </w:p>
        </w:tc>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Member 4</w:t>
            </w:r>
          </w:p>
        </w:tc>
        <w:tc>
          <w:tcPr>
            <w:tcW w:type="dxa" w:w="2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Similarity flag list, review tool</w:t>
            </w:r>
          </w:p>
        </w:tc>
        <w:tc>
          <w:tcPr>
            <w:tcW w:type="dxa" w:w="26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Violations, snapshots, host dashboard</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Question side panel</w:t>
            </w:r>
          </w:p>
        </w:tc>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Member 5</w:t>
            </w:r>
          </w:p>
        </w:tc>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Filter API</w:t>
            </w:r>
          </w:p>
        </w:tc>
        <w:tc>
          <w:tcPr>
            <w:tcW w:type="dxa" w:w="26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Panel design and topic and difficulty filters</w:t>
            </w:r>
          </w:p>
        </w:tc>
      </w:tr>
      <w:tr>
        <w:trPr>
          <w:cantSplit/>
        </w:trPr>
        <w:tc>
          <w:tcPr>
            <w:tcW w:type="dxa" w:w="2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Mistake book and AI hints</w:t>
            </w:r>
          </w:p>
        </w:tc>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Members 1, 5</w:t>
            </w:r>
          </w:p>
        </w:tc>
        <w:tc>
          <w:tcPr>
            <w:tcW w:type="dxa" w:w="2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Failing verdict data</w:t>
            </w:r>
          </w:p>
        </w:tc>
        <w:tc>
          <w:tcPr>
            <w:tcW w:type="dxa" w:w="26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Hook in play.js, My mistakes, AI hints</w:t>
            </w:r>
          </w:p>
        </w:tc>
      </w:tr>
      <w:tr>
        <w:trPr>
          <w:cantSplit/>
        </w:trPr>
        <w:tc>
          <w:tcPr>
            <w:tcW w:type="dxa" w:w="2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Library of books</w:t>
            </w:r>
          </w:p>
        </w:tc>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Member 5</w:t>
            </w:r>
          </w:p>
        </w:tc>
        <w:tc>
          <w:tcPr>
            <w:tcW w:type="dxa" w:w="2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Book management and licence review</w:t>
            </w:r>
          </w:p>
        </w:tc>
        <w:tc>
          <w:tcPr>
            <w:tcW w:type="dxa" w:w="26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Library page and licence display</w:t>
            </w:r>
          </w:p>
        </w:tc>
      </w:tr>
    </w:tbl>
    <w:p>
      <w:pPr>
        <w:spacing w:after="120"/>
      </w:pPr>
    </w:p>
    <w:p>
      <w:pPr>
        <w:keepNext/>
        <w:spacing w:after="40" w:before="120"/>
        <w:jc w:val="center"/>
      </w:pPr>
      <w:r>
        <w:drawing>
          <wp:inline distT="0" distB="0" distL="0" distR="0">
            <wp:extent cx="5124450" cy="3267075"/>
            <wp:effectExtent t="0" r="0" b="0" l="0"/>
            <wp:docPr id="1" name="Collaboration map of Member 2 with the other four members" descr="Collaboration map of Member 2 with the other four members" title="Collaboration map of Member 2 with the other four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2670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val="false"/>
          <w:bCs w:val="false"/>
          <w:i/>
          <w:iCs/>
          <w:sz w:val="22"/>
          <w:szCs w:val="22"/>
        </w:rPr>
        <w:t xml:space="preserve">Figure 6.1: Collaboration map of Member 2 with the other four members</w:t>
      </w:r>
    </w:p>
    <w:p>
      <w:pPr>
        <w:pStyle w:val="Heading2"/>
        <w:keepNext/>
        <w:spacing w:after="120" w:before="240"/>
      </w:pPr>
      <w:r>
        <w:rPr>
          <w:rFonts w:ascii="Times New Roman" w:cs="Times New Roman" w:eastAsia="Times New Roman" w:hAnsi="Times New Roman"/>
          <w:b/>
          <w:bCs/>
          <w:sz w:val="26"/>
          <w:szCs w:val="26"/>
        </w:rPr>
        <w:t xml:space="preserve">6.2 Collaboration with Member 1 (Hiten Sharma)</w:t>
      </w:r>
    </w:p>
    <w:p>
      <w:pPr>
        <w:spacing w:after="120" w:before="0" w:line="300"/>
        <w:jc w:val="both"/>
      </w:pPr>
      <w:r>
        <w:rPr>
          <w:rFonts w:ascii="Times New Roman" w:cs="Times New Roman" w:eastAsia="Times New Roman" w:hAnsi="Times New Roman"/>
        </w:rPr>
        <w:t xml:space="preserve">Member 1 owns accounts, one-time passwords, rooms and matches. Member 2's work meets Member 1's work in four places.</w:t>
      </w:r>
    </w:p>
    <w:p>
      <w:pPr>
        <w:pStyle w:val="Heading3"/>
        <w:keepNext/>
        <w:spacing w:after="80" w:before="160"/>
      </w:pPr>
      <w:r>
        <w:rPr>
          <w:rFonts w:ascii="Times New Roman" w:cs="Times New Roman" w:eastAsia="Times New Roman" w:hAnsi="Times New Roman"/>
          <w:b/>
          <w:bCs/>
          <w:i/>
          <w:iCs/>
          <w:sz w:val="24"/>
          <w:szCs w:val="24"/>
        </w:rPr>
        <w:t xml:space="preserve">A. Submission and verdict</w:t>
      </w:r>
    </w:p>
    <w:p>
      <w:pPr>
        <w:spacing w:after="120" w:before="0" w:line="300"/>
        <w:jc w:val="both"/>
      </w:pPr>
      <w:r>
        <w:rPr>
          <w:rFonts w:ascii="Times New Roman" w:cs="Times New Roman" w:eastAsia="Times New Roman" w:hAnsi="Times New Roman"/>
        </w:rPr>
        <w:t xml:space="preserve">This is the most important joint function, because it connects a player's code to a stored result. Member 2 built the judge side in the second week: the code submit function with language and question id (13 July), the run of every test case (14 July) and the stored verdict, time and memory (15 July). Member 1 built the other side two weeks later: the submission endpoint in </w:t>
      </w:r>
      <w:r>
        <w:rPr>
          <w:rFonts w:ascii="Courier New" w:cs="Courier New" w:eastAsia="Courier New" w:hAnsi="Courier New"/>
          <w:sz w:val="22"/>
          <w:szCs w:val="22"/>
        </w:rPr>
        <w:t xml:space="preserve">play.js</w:t>
      </w:r>
      <w:r>
        <w:rPr>
          <w:rFonts w:ascii="Times New Roman" w:cs="Times New Roman" w:eastAsia="Times New Roman" w:hAnsi="Times New Roman"/>
        </w:rPr>
        <w:t xml:space="preserve"> (29 July) and, the next day, the judge call and the server-side on-time check (30 July). On 31 July Member 1 tested a full solo room with two users while Member 2 was finishing the known good and known bad solutions and the stored code. The two sides worked from the interface the two members had agreed: the endpoint passes the room, question, language and code, and the judge returns a verdict and a time.</w:t>
      </w:r>
    </w:p>
    <w:p>
      <w:pPr>
        <w:spacing w:after="120" w:before="0" w:line="300"/>
        <w:jc w:val="both"/>
      </w:pPr>
      <w:r>
        <w:rPr>
          <w:rFonts w:ascii="Times New Roman" w:cs="Times New Roman" w:eastAsia="Times New Roman" w:hAnsi="Times New Roman"/>
        </w:rPr>
        <w:t xml:space="preserve">The file </w:t>
      </w:r>
      <w:r>
        <w:rPr>
          <w:rFonts w:ascii="Courier New" w:cs="Courier New" w:eastAsia="Courier New" w:hAnsi="Courier New"/>
          <w:sz w:val="22"/>
          <w:szCs w:val="22"/>
        </w:rPr>
        <w:t xml:space="preserve">routes/play.js</w:t>
      </w:r>
      <w:r>
        <w:rPr>
          <w:rFonts w:ascii="Times New Roman" w:cs="Times New Roman" w:eastAsia="Times New Roman" w:hAnsi="Times New Roman"/>
        </w:rPr>
        <w:t xml:space="preserve"> is listed in the main report among the files of Module 3, and the work log shows that the submission endpoint inside it was written by Member 1. It is therefore a shared file, and this report counts it as a joint function and not as work of Member 2 alone.</w:t>
      </w:r>
    </w:p>
    <w:p>
      <w:pPr>
        <w:pStyle w:val="Heading3"/>
        <w:keepNext/>
        <w:spacing w:after="80" w:before="160"/>
      </w:pPr>
      <w:r>
        <w:rPr>
          <w:rFonts w:ascii="Times New Roman" w:cs="Times New Roman" w:eastAsia="Times New Roman" w:hAnsi="Times New Roman"/>
          <w:b/>
          <w:bCs/>
          <w:i/>
          <w:iCs/>
          <w:sz w:val="24"/>
          <w:szCs w:val="24"/>
        </w:rPr>
        <w:t xml:space="preserve">B. Results and elimination</w:t>
      </w:r>
    </w:p>
    <w:p>
      <w:pPr>
        <w:spacing w:after="120" w:before="0" w:line="300"/>
        <w:jc w:val="both"/>
      </w:pPr>
      <w:r>
        <w:rPr>
          <w:rFonts w:ascii="Times New Roman" w:cs="Times New Roman" w:eastAsia="Times New Roman" w:hAnsi="Times New Roman"/>
        </w:rPr>
        <w:t xml:space="preserve">Member 1 built final ranks and the tie-break rule on 3 August and the results page data on 4 August. The score that feeds the ranking comes from the verdicts of Member 2's judge together with the time bonus. On 17 August Member 1 built the host elimination of a player with a reason, and on 18 August blocked rejoin and removed the eliminated score from the ranking. Member 2's review tool for eliminated players (27 August) reads exactly these records, so an administrator can check that every elimination had a reason.</w:t>
      </w:r>
    </w:p>
    <w:p>
      <w:pPr>
        <w:pStyle w:val="Heading3"/>
        <w:keepNext/>
        <w:spacing w:after="80" w:before="160"/>
      </w:pPr>
      <w:r>
        <w:rPr>
          <w:rFonts w:ascii="Times New Roman" w:cs="Times New Roman" w:eastAsia="Times New Roman" w:hAnsi="Times New Roman"/>
          <w:b/>
          <w:bCs/>
          <w:i/>
          <w:iCs/>
          <w:sz w:val="24"/>
          <w:szCs w:val="24"/>
        </w:rPr>
        <w:t xml:space="preserve">C. Confirm results and disputes</w:t>
      </w:r>
    </w:p>
    <w:p>
      <w:pPr>
        <w:spacing w:after="120" w:before="0" w:line="300"/>
        <w:jc w:val="both"/>
      </w:pPr>
      <w:r>
        <w:rPr>
          <w:rFonts w:ascii="Times New Roman" w:cs="Times New Roman" w:eastAsia="Times New Roman" w:hAnsi="Times New Roman"/>
        </w:rPr>
        <w:t xml:space="preserve">Member 2 built the dispute feature in Week 7 (17 to 21 August). Member 1 built the host confirm-results button on 24 August and the 24-hour auto-confirm when there is no dispute on 25 August, and on 26 August sent the final rank list to the money module. The dispute is therefore the guard between the confirmed result and the payout: a result is confirmed after 24 hours only if no dispute exists, and an open dispute stops the money step. The two members tested result locking together with Member 3 on 27 August.</w:t>
      </w:r>
    </w:p>
    <w:p>
      <w:pPr>
        <w:pStyle w:val="Heading3"/>
        <w:keepNext/>
        <w:spacing w:after="80" w:before="160"/>
      </w:pPr>
      <w:r>
        <w:rPr>
          <w:rFonts w:ascii="Times New Roman" w:cs="Times New Roman" w:eastAsia="Times New Roman" w:hAnsi="Times New Roman"/>
          <w:b/>
          <w:bCs/>
          <w:i/>
          <w:iCs/>
          <w:sz w:val="24"/>
          <w:szCs w:val="24"/>
        </w:rPr>
        <w:t xml:space="preserve">D. Organisation approval and the admin gate</w:t>
      </w:r>
    </w:p>
    <w:p>
      <w:pPr>
        <w:spacing w:after="120" w:before="0" w:line="300"/>
        <w:jc w:val="both"/>
      </w:pPr>
      <w:r>
        <w:rPr>
          <w:rFonts w:ascii="Times New Roman" w:cs="Times New Roman" w:eastAsia="Times New Roman" w:hAnsi="Times New Roman"/>
        </w:rPr>
        <w:t xml:space="preserve">On 31 August Member 1 built the organisation host application form, on 1 September the admin approval flow for organisations, and on 2 September the higher limits for approved organisations. The approval flow is an administrator action, so it sits behind the admin gate that Member 2 built on 3 August and uses the accounts list that Member 2 built on 4 August. In the other direction, the admin gate depends on the signed session token created by </w:t>
      </w:r>
      <w:r>
        <w:rPr>
          <w:rFonts w:ascii="Courier New" w:cs="Courier New" w:eastAsia="Courier New" w:hAnsi="Courier New"/>
          <w:sz w:val="22"/>
          <w:szCs w:val="22"/>
        </w:rPr>
        <w:t xml:space="preserve">lib/auth.js</w:t>
      </w:r>
      <w:r>
        <w:rPr>
          <w:rFonts w:ascii="Times New Roman" w:cs="Times New Roman" w:eastAsia="Times New Roman" w:hAnsi="Times New Roman"/>
        </w:rPr>
        <w:t xml:space="preserve">, which Member 1 audited in the first week (6 to 8 July).</w:t>
      </w:r>
    </w:p>
    <w:p>
      <w:pPr>
        <w:pStyle w:val="Heading3"/>
        <w:keepNext/>
        <w:spacing w:after="80" w:before="160"/>
      </w:pPr>
      <w:r>
        <w:rPr>
          <w:rFonts w:ascii="Times New Roman" w:cs="Times New Roman" w:eastAsia="Times New Roman" w:hAnsi="Times New Roman"/>
          <w:b/>
          <w:bCs/>
          <w:i/>
          <w:iCs/>
          <w:sz w:val="24"/>
          <w:szCs w:val="24"/>
        </w:rPr>
        <w:t xml:space="preserve">E. End-to-end checks</w:t>
      </w:r>
    </w:p>
    <w:p>
      <w:pPr>
        <w:spacing w:after="120" w:before="0" w:line="300"/>
        <w:jc w:val="both"/>
      </w:pPr>
      <w:r>
        <w:rPr>
          <w:rFonts w:ascii="Times New Roman" w:cs="Times New Roman" w:eastAsia="Times New Roman" w:hAnsi="Times New Roman"/>
        </w:rPr>
        <w:t xml:space="preserve">Member 1 wrote a script that signs up, creates a room and joins it (7 September), extended it to solve a question and show results (8 September) and ran it (9 September). Because the script solves a question, it exercises the judge of Member 2 in every run. Member 2 ran the same path by hand as a stranger would on 14 September. Member 1 re-ran the script on 30 September and Member 2 re-ran the judge checks on 1 October.</w:t>
      </w:r>
    </w:p>
    <w:p>
      <w:pPr>
        <w:pStyle w:val="Heading2"/>
        <w:keepNext/>
        <w:spacing w:after="120" w:before="240"/>
      </w:pPr>
      <w:r>
        <w:rPr>
          <w:rFonts w:ascii="Times New Roman" w:cs="Times New Roman" w:eastAsia="Times New Roman" w:hAnsi="Times New Roman"/>
          <w:b/>
          <w:bCs/>
          <w:sz w:val="26"/>
          <w:szCs w:val="26"/>
        </w:rPr>
        <w:t xml:space="preserve">6.3 Collaboration with Member 3 (Hemanth Singh Tanwar)</w:t>
      </w:r>
    </w:p>
    <w:p>
      <w:pPr>
        <w:spacing w:after="120" w:before="0" w:line="300"/>
        <w:jc w:val="both"/>
      </w:pPr>
      <w:r>
        <w:rPr>
          <w:rFonts w:ascii="Times New Roman" w:cs="Times New Roman" w:eastAsia="Times New Roman" w:hAnsi="Times New Roman"/>
        </w:rPr>
        <w:t xml:space="preserve">Member 3 owns money, the platform core and DevOps. The main report names Member 3 as the partner for the admin and moderation interface, because disputes and payouts cross the line between the two modules.</w:t>
      </w:r>
    </w:p>
    <w:p>
      <w:pPr>
        <w:pStyle w:val="Heading3"/>
        <w:keepNext/>
        <w:spacing w:after="80" w:before="160"/>
      </w:pPr>
      <w:r>
        <w:rPr>
          <w:rFonts w:ascii="Times New Roman" w:cs="Times New Roman" w:eastAsia="Times New Roman" w:hAnsi="Times New Roman"/>
          <w:b/>
          <w:bCs/>
          <w:i/>
          <w:iCs/>
          <w:sz w:val="24"/>
          <w:szCs w:val="24"/>
        </w:rPr>
        <w:t xml:space="preserve">A. Disputes block settlement</w:t>
      </w:r>
    </w:p>
    <w:p>
      <w:pPr>
        <w:spacing w:after="120" w:before="0" w:line="300"/>
        <w:jc w:val="both"/>
      </w:pPr>
      <w:r>
        <w:rPr>
          <w:rFonts w:ascii="Times New Roman" w:cs="Times New Roman" w:eastAsia="Times New Roman" w:hAnsi="Times New Roman"/>
        </w:rPr>
        <w:t xml:space="preserve">Member 2 made a dispute block the payout on 18 August. Member 3 built the money side in the surrounding weeks: the entry fee checkout (17 August), refunds (19 and 20 August), the payout details (24 August), the payout job with the 1% fee (26 August) and the prize split by rank (27 August). The main report states the rule that joins the two: an open dispute blocks settlement. The money module reads the dispute record that Member 2's module writes. The administrator money tab shows the totals and the ledger that Member 3 maintains; the administrator money totals endpoint was one of the smoke test checks of the main report.</w:t>
      </w:r>
    </w:p>
    <w:p>
      <w:pPr>
        <w:pStyle w:val="Heading3"/>
        <w:keepNext/>
        <w:spacing w:after="80" w:before="160"/>
      </w:pPr>
      <w:r>
        <w:rPr>
          <w:rFonts w:ascii="Times New Roman" w:cs="Times New Roman" w:eastAsia="Times New Roman" w:hAnsi="Times New Roman"/>
          <w:b/>
          <w:bCs/>
          <w:i/>
          <w:iCs/>
          <w:sz w:val="24"/>
          <w:szCs w:val="24"/>
        </w:rPr>
        <w:t xml:space="preserve">B. Failed payouts and retry</w:t>
      </w:r>
    </w:p>
    <w:p>
      <w:pPr>
        <w:spacing w:after="120" w:before="0" w:line="300"/>
        <w:jc w:val="both"/>
      </w:pPr>
      <w:r>
        <w:rPr>
          <w:rFonts w:ascii="Times New Roman" w:cs="Times New Roman" w:eastAsia="Times New Roman" w:hAnsi="Times New Roman"/>
        </w:rPr>
        <w:t xml:space="preserve">Payout is a job that can fail. On 24 August Member 3 built the payout details with a one-time password to the profile mobile, on 25 August added the Razorpay account validation and on 26 August built the payout job. During the same days Member 2 built the failed payouts screen (24 August) and the retry button (25 August). The retry button asks for the payout to be attempted again; it does not contain money logic. This is a clean division: Member 3 decides how money moves, Member 2 gives the administrator a way to see when it did not and to ask for another attempt. On 28 August Member 2 tested the admin tools and Member 3 added the ledger balance check, so the screens and the ledger were tested in the same week.</w:t>
      </w:r>
    </w:p>
    <w:p>
      <w:pPr>
        <w:pStyle w:val="Heading3"/>
        <w:keepNext/>
        <w:spacing w:after="80" w:before="160"/>
      </w:pPr>
      <w:r>
        <w:rPr>
          <w:rFonts w:ascii="Times New Roman" w:cs="Times New Roman" w:eastAsia="Times New Roman" w:hAnsi="Times New Roman"/>
          <w:b/>
          <w:bCs/>
          <w:i/>
          <w:iCs/>
          <w:sz w:val="24"/>
          <w:szCs w:val="24"/>
        </w:rPr>
        <w:t xml:space="preserve">C. Security of the admin scripts</w:t>
      </w:r>
    </w:p>
    <w:p>
      <w:pPr>
        <w:spacing w:after="120" w:before="0" w:line="300"/>
        <w:jc w:val="both"/>
      </w:pPr>
      <w:r>
        <w:rPr>
          <w:rFonts w:ascii="Times New Roman" w:cs="Times New Roman" w:eastAsia="Times New Roman" w:hAnsi="Times New Roman"/>
        </w:rPr>
        <w:t xml:space="preserve">Member 2 protected </w:t>
      </w:r>
      <w:r>
        <w:rPr>
          <w:rFonts w:ascii="Courier New" w:cs="Courier New" w:eastAsia="Courier New" w:hAnsi="Courier New"/>
          <w:sz w:val="22"/>
          <w:szCs w:val="22"/>
        </w:rPr>
        <w:t xml:space="preserve">make-admin.js</w:t>
      </w:r>
      <w:r>
        <w:rPr>
          <w:rFonts w:ascii="Times New Roman" w:cs="Times New Roman" w:eastAsia="Times New Roman" w:hAnsi="Times New Roman"/>
        </w:rPr>
        <w:t xml:space="preserve"> and removed </w:t>
      </w:r>
      <w:r>
        <w:rPr>
          <w:rFonts w:ascii="Courier New" w:cs="Courier New" w:eastAsia="Courier New" w:hAnsi="Courier New"/>
          <w:sz w:val="22"/>
          <w:szCs w:val="22"/>
        </w:rPr>
        <w:t xml:space="preserve">fix-admin.js</w:t>
      </w:r>
      <w:r>
        <w:rPr>
          <w:rFonts w:ascii="Times New Roman" w:cs="Times New Roman" w:eastAsia="Times New Roman" w:hAnsi="Times New Roman"/>
        </w:rPr>
        <w:t xml:space="preserve"> from deployment on 7 August. Member 3 locked both scripts in production on 4 September, after the security tests of 31 August to 3 September. The two actions cover the same risk in the code (Member 2) and in the deployment (Member 3).</w:t>
      </w:r>
    </w:p>
    <w:p>
      <w:pPr>
        <w:pStyle w:val="Heading3"/>
        <w:keepNext/>
        <w:spacing w:after="80" w:before="160"/>
      </w:pPr>
      <w:r>
        <w:rPr>
          <w:rFonts w:ascii="Times New Roman" w:cs="Times New Roman" w:eastAsia="Times New Roman" w:hAnsi="Times New Roman"/>
          <w:b/>
          <w:bCs/>
          <w:i/>
          <w:iCs/>
          <w:sz w:val="24"/>
          <w:szCs w:val="24"/>
        </w:rPr>
        <w:t xml:space="preserve">D. Schema, seed data and security tests</w:t>
      </w:r>
    </w:p>
    <w:p>
      <w:pPr>
        <w:spacing w:after="120" w:before="0" w:line="300"/>
        <w:jc w:val="both"/>
      </w:pPr>
      <w:r>
        <w:rPr>
          <w:rFonts w:ascii="Times New Roman" w:cs="Times New Roman" w:eastAsia="Times New Roman" w:hAnsi="Times New Roman"/>
        </w:rPr>
        <w:t xml:space="preserve">The question and submission tables are part of the schema that Member 3 owns. Member 3 fixed the schema V1 tables on 13 July and finished the migration runner on 14 July. Member 3 also removed fake data from the seed files on 9 July, which allowed Member 2 to load only real starter questions on 22 and 23 July and to confirm on 18 September that the seed files contain only reference data. In the security tests of 31 August to 3 September Member 3 checked that every route, including the routes of Member 2, uses parameterised queries, tested SQL injection and session fixation, and fixed the findings.</w:t>
      </w:r>
    </w:p>
    <w:p>
      <w:pPr>
        <w:pStyle w:val="Heading3"/>
        <w:keepNext/>
        <w:spacing w:after="80" w:before="160"/>
      </w:pPr>
      <w:r>
        <w:rPr>
          <w:rFonts w:ascii="Times New Roman" w:cs="Times New Roman" w:eastAsia="Times New Roman" w:hAnsi="Times New Roman"/>
          <w:b/>
          <w:bCs/>
          <w:i/>
          <w:iCs/>
          <w:sz w:val="24"/>
          <w:szCs w:val="24"/>
        </w:rPr>
        <w:t xml:space="preserve">E. Rate limits, load and production</w:t>
      </w:r>
    </w:p>
    <w:p>
      <w:pPr>
        <w:spacing w:after="120" w:before="0" w:line="300"/>
        <w:jc w:val="both"/>
      </w:pPr>
      <w:r>
        <w:rPr>
          <w:rFonts w:ascii="Times New Roman" w:cs="Times New Roman" w:eastAsia="Times New Roman" w:hAnsi="Times New Roman"/>
        </w:rPr>
        <w:t xml:space="preserve">Member 3 added rate limits on login and one-time passwords (20 July) and input validation (21 July). Member 2 added the concurrency cap and the one-pending rule for the judge a week later (27 and 28 July). The two sets of limits protect different doors of the same server. In September Member 3 simulated 200 and then 500 players polling one room (7 and 8 September), while Member 2 loaded the judge with 200 queued submissions (7 and 8 September) and tuned its concurrency (9 September). Member 3 deployed Milestone 1 to staging on 30 July, deployed to production on 22 September and checked every payout after the first tournament on 24 September; Member 2 reviewed the disputes from the same event on the same day and closed the open ones on 29 September.</w:t>
      </w:r>
    </w:p>
    <w:p>
      <w:pPr>
        <w:pStyle w:val="Heading2"/>
        <w:keepNext/>
        <w:spacing w:after="120" w:before="240"/>
      </w:pPr>
      <w:r>
        <w:rPr>
          <w:rFonts w:ascii="Times New Roman" w:cs="Times New Roman" w:eastAsia="Times New Roman" w:hAnsi="Times New Roman"/>
          <w:b/>
          <w:bCs/>
          <w:sz w:val="26"/>
          <w:szCs w:val="26"/>
        </w:rPr>
        <w:t xml:space="preserve">6.4 Collaboration with Member 4 (Arjun Suman)</w:t>
      </w:r>
    </w:p>
    <w:p>
      <w:pPr>
        <w:spacing w:after="120" w:before="0" w:line="300"/>
        <w:jc w:val="both"/>
      </w:pPr>
      <w:r>
        <w:rPr>
          <w:rFonts w:ascii="Times New Roman" w:cs="Times New Roman" w:eastAsia="Times New Roman" w:hAnsi="Times New Roman"/>
        </w:rPr>
        <w:t xml:space="preserve">Member 4 owns proctoring, the host dashboard, duels and teams. The main report names Member 2 as the partner for the interface of the duels and teams module with the judge.</w:t>
      </w:r>
    </w:p>
    <w:p>
      <w:pPr>
        <w:pStyle w:val="Heading3"/>
        <w:keepNext/>
        <w:spacing w:after="80" w:before="160"/>
      </w:pPr>
      <w:r>
        <w:rPr>
          <w:rFonts w:ascii="Times New Roman" w:cs="Times New Roman" w:eastAsia="Times New Roman" w:hAnsi="Times New Roman"/>
          <w:b/>
          <w:bCs/>
          <w:i/>
          <w:iCs/>
          <w:sz w:val="24"/>
          <w:szCs w:val="24"/>
        </w:rPr>
        <w:t xml:space="preserve">A. Cheating flags and the host dashboard</w:t>
      </w:r>
    </w:p>
    <w:p>
      <w:pPr>
        <w:spacing w:after="120" w:before="0" w:line="300"/>
        <w:jc w:val="both"/>
      </w:pPr>
      <w:r>
        <w:rPr>
          <w:rFonts w:ascii="Times New Roman" w:cs="Times New Roman" w:eastAsia="Times New Roman" w:hAnsi="Times New Roman"/>
        </w:rPr>
        <w:t xml:space="preserve">Proctoring produces evidence of one kind: violations and snapshots. The similarity check of Member 2 produces evidence of another kind. They meet on the host dashboard and in the admin screens. Member 4 built the host dashboard live player list (17 August), the camera status and violation counts (18 August), the snapshot viewer (19 August) and the eliminate button (20 August). Member 2 had produced the similarity flag list for the host dashboard on 12 August and shown it in the admin screen on 13 August, and then built the review tool for flagged cheating on 26 August. The review tool therefore gives an administrator one place to see both kinds of evidence. Because Member 4 added a job that deletes snapshots after 30 days (21 August), a review that depends on snapshots should be finished inside that period.</w:t>
      </w:r>
    </w:p>
    <w:p>
      <w:pPr>
        <w:pStyle w:val="Heading3"/>
        <w:keepNext/>
        <w:spacing w:after="80" w:before="160"/>
      </w:pPr>
      <w:r>
        <w:rPr>
          <w:rFonts w:ascii="Times New Roman" w:cs="Times New Roman" w:eastAsia="Times New Roman" w:hAnsi="Times New Roman"/>
          <w:b/>
          <w:bCs/>
          <w:i/>
          <w:iCs/>
          <w:sz w:val="24"/>
          <w:szCs w:val="24"/>
        </w:rPr>
        <w:t xml:space="preserve">B. False locks and fairness</w:t>
      </w:r>
    </w:p>
    <w:p>
      <w:pPr>
        <w:spacing w:after="120" w:before="0" w:line="300"/>
        <w:jc w:val="both"/>
      </w:pPr>
      <w:r>
        <w:rPr>
          <w:rFonts w:ascii="Times New Roman" w:cs="Times New Roman" w:eastAsia="Times New Roman" w:hAnsi="Times New Roman"/>
        </w:rPr>
        <w:t xml:space="preserve">From 24 to 28 August Member 4 ran a 10-person proctoring test, counted false locks and tuned the grace time. Member 2 tuned the similarity threshold in the same spirit on 14 August, so that the platform raises a flag only when it is worth a human look. Both members therefore treated false alarms as a design problem and not as an afterthought. On 29 September Member 4 tuned the lock rules after reviewing the logs of the first event; Member 2 reviewed the remaining flagged cheating the day before.</w:t>
      </w:r>
    </w:p>
    <w:p>
      <w:pPr>
        <w:pStyle w:val="Heading3"/>
        <w:keepNext/>
        <w:spacing w:after="80" w:before="160"/>
      </w:pPr>
      <w:r>
        <w:rPr>
          <w:rFonts w:ascii="Times New Roman" w:cs="Times New Roman" w:eastAsia="Times New Roman" w:hAnsi="Times New Roman"/>
          <w:b/>
          <w:bCs/>
          <w:i/>
          <w:iCs/>
          <w:sz w:val="24"/>
          <w:szCs w:val="24"/>
        </w:rPr>
        <w:t xml:space="preserve">C. Duels, teams and scoring</w:t>
      </w:r>
    </w:p>
    <w:p>
      <w:pPr>
        <w:spacing w:after="120" w:before="0" w:line="300"/>
        <w:jc w:val="both"/>
      </w:pPr>
      <w:r>
        <w:rPr>
          <w:rFonts w:ascii="Times New Roman" w:cs="Times New Roman" w:eastAsia="Times New Roman" w:hAnsi="Times New Roman"/>
        </w:rPr>
        <w:t xml:space="preserve">Duels reuse the same room and scoring code, and every duel or team question is judged by the same judge. Member 4 made the team score count each question once (3 August), built automatic duel pairing (4 August) and tested duo, squad and duel play (7 August). The pass or fail result that these features rely on comes from Member 2's verdict. The duel picker draws on the same question bank that Member 2 manages, so a question added in the admin screen is available for duels at once; the back-office page says so on its question bank tab.</w:t>
      </w:r>
    </w:p>
    <w:p>
      <w:pPr>
        <w:pStyle w:val="Heading3"/>
        <w:keepNext/>
        <w:spacing w:after="80" w:before="160"/>
      </w:pPr>
      <w:r>
        <w:rPr>
          <w:rFonts w:ascii="Times New Roman" w:cs="Times New Roman" w:eastAsia="Times New Roman" w:hAnsi="Times New Roman"/>
          <w:b/>
          <w:bCs/>
          <w:i/>
          <w:iCs/>
          <w:sz w:val="24"/>
          <w:szCs w:val="24"/>
        </w:rPr>
        <w:t xml:space="preserve">D. The first event</w:t>
      </w:r>
    </w:p>
    <w:p>
      <w:pPr>
        <w:spacing w:after="120" w:before="0" w:line="300"/>
        <w:jc w:val="both"/>
      </w:pPr>
      <w:r>
        <w:rPr>
          <w:rFonts w:ascii="Times New Roman" w:cs="Times New Roman" w:eastAsia="Times New Roman" w:hAnsi="Times New Roman"/>
        </w:rPr>
        <w:t xml:space="preserve">During the first event, Member 4 monitored locks on 22 September and snapshots on 23 September, and fixed urgent proctoring problems on 24 September. Member 2 reviewed flagged cheaters on 23 September and the disputes of the event on 24 September. The same days thus show a chain of work: proctoring raises a flag, an administrator reviews it, and a dispute, if any, is decided.</w:t>
      </w:r>
    </w:p>
    <w:p>
      <w:pPr>
        <w:pStyle w:val="Heading2"/>
        <w:keepNext/>
        <w:spacing w:after="120" w:before="240"/>
      </w:pPr>
      <w:r>
        <w:rPr>
          <w:rFonts w:ascii="Times New Roman" w:cs="Times New Roman" w:eastAsia="Times New Roman" w:hAnsi="Times New Roman"/>
          <w:b/>
          <w:bCs/>
          <w:sz w:val="26"/>
          <w:szCs w:val="26"/>
        </w:rPr>
        <w:t xml:space="preserve">6.5 Collaboration with Member 5 (Akshat Rathore)</w:t>
      </w:r>
    </w:p>
    <w:p>
      <w:pPr>
        <w:spacing w:after="120" w:before="0" w:line="300"/>
        <w:jc w:val="both"/>
      </w:pPr>
      <w:r>
        <w:rPr>
          <w:rFonts w:ascii="Times New Roman" w:cs="Times New Roman" w:eastAsia="Times New Roman" w:hAnsi="Times New Roman"/>
        </w:rPr>
        <w:t xml:space="preserve">Member 5 owns the design system, learning features and the AI coach. The main report names Member 2 as the partner for the interface of the learning module, because the learning data begins with a judge verdict.</w:t>
      </w:r>
    </w:p>
    <w:p>
      <w:pPr>
        <w:pStyle w:val="Heading3"/>
        <w:keepNext/>
        <w:spacing w:after="80" w:before="160"/>
      </w:pPr>
      <w:r>
        <w:rPr>
          <w:rFonts w:ascii="Times New Roman" w:cs="Times New Roman" w:eastAsia="Times New Roman" w:hAnsi="Times New Roman"/>
          <w:b/>
          <w:bCs/>
          <w:i/>
          <w:iCs/>
          <w:sz w:val="24"/>
          <w:szCs w:val="24"/>
        </w:rPr>
        <w:t xml:space="preserve">A. The question side panel</w:t>
      </w:r>
    </w:p>
    <w:p>
      <w:pPr>
        <w:spacing w:after="120" w:before="0" w:line="300"/>
        <w:jc w:val="both"/>
      </w:pPr>
      <w:r>
        <w:rPr>
          <w:rFonts w:ascii="Times New Roman" w:cs="Times New Roman" w:eastAsia="Times New Roman" w:hAnsi="Times New Roman"/>
        </w:rPr>
        <w:t xml:space="preserve">Member 5 designed the create-room page with the side question panel on 20 July and the topic and difficulty filters on 21 July. The panel needs questions that can be filtered by topic and difficulty. Member 2 built the filter API on 24 July, after the starter questions had been loaded on 22 and 23 July. The panel and its data therefore came together in the same week, and Member 5 tested the page at phone width on 24 July.</w:t>
      </w:r>
    </w:p>
    <w:p>
      <w:pPr>
        <w:pStyle w:val="Heading3"/>
        <w:keepNext/>
        <w:spacing w:after="80" w:before="160"/>
      </w:pPr>
      <w:r>
        <w:rPr>
          <w:rFonts w:ascii="Times New Roman" w:cs="Times New Roman" w:eastAsia="Times New Roman" w:hAnsi="Times New Roman"/>
          <w:b/>
          <w:bCs/>
          <w:i/>
          <w:iCs/>
          <w:sz w:val="24"/>
          <w:szCs w:val="24"/>
        </w:rPr>
        <w:t xml:space="preserve">B. Mistakes and the failing case</w:t>
      </w:r>
    </w:p>
    <w:p>
      <w:pPr>
        <w:spacing w:after="120" w:before="0" w:line="300"/>
        <w:jc w:val="both"/>
      </w:pPr>
      <w:r>
        <w:rPr>
          <w:rFonts w:ascii="Times New Roman" w:cs="Times New Roman" w:eastAsia="Times New Roman" w:hAnsi="Times New Roman"/>
        </w:rPr>
        <w:t xml:space="preserve">Member 5 agreed a hook in </w:t>
      </w:r>
      <w:r>
        <w:rPr>
          <w:rFonts w:ascii="Courier New" w:cs="Courier New" w:eastAsia="Courier New" w:hAnsi="Courier New"/>
          <w:sz w:val="22"/>
          <w:szCs w:val="22"/>
        </w:rPr>
        <w:t xml:space="preserve">play.js</w:t>
      </w:r>
      <w:r>
        <w:rPr>
          <w:rFonts w:ascii="Times New Roman" w:cs="Times New Roman" w:eastAsia="Times New Roman" w:hAnsi="Times New Roman"/>
        </w:rPr>
        <w:t xml:space="preserve"> with Member 1 for saving wrong submissions on 3 August and saved wrong submissions automatically on 4 August. On 5 August the My mistakes list was built, showing the last attempt, and on 6 August it was extended to show the failing case and a retry button. The failing case is the output of Member 2's judge. The mistakes table is listed among the tables of Module 3 in the main report, so the table is shared by design: Member 2's judge writes the failure, and Member 5's learning page reads and presents it.</w:t>
      </w:r>
    </w:p>
    <w:p>
      <w:pPr>
        <w:pStyle w:val="Heading3"/>
        <w:keepNext/>
        <w:spacing w:after="80" w:before="160"/>
      </w:pPr>
      <w:r>
        <w:rPr>
          <w:rFonts w:ascii="Times New Roman" w:cs="Times New Roman" w:eastAsia="Times New Roman" w:hAnsi="Times New Roman"/>
          <w:b/>
          <w:bCs/>
          <w:i/>
          <w:iCs/>
          <w:sz w:val="24"/>
          <w:szCs w:val="24"/>
        </w:rPr>
        <w:t xml:space="preserve">C. AI hints after a failed attempt</w:t>
      </w:r>
    </w:p>
    <w:p>
      <w:pPr>
        <w:spacing w:after="120" w:before="0" w:line="300"/>
        <w:jc w:val="both"/>
      </w:pPr>
      <w:r>
        <w:rPr>
          <w:rFonts w:ascii="Times New Roman" w:cs="Times New Roman" w:eastAsia="Times New Roman" w:hAnsi="Times New Roman"/>
        </w:rPr>
        <w:t xml:space="preserve">Member 5 wired AI hints through </w:t>
      </w:r>
      <w:r>
        <w:rPr>
          <w:rFonts w:ascii="Courier New" w:cs="Courier New" w:eastAsia="Courier New" w:hAnsi="Courier New"/>
          <w:sz w:val="22"/>
          <w:szCs w:val="22"/>
        </w:rPr>
        <w:t xml:space="preserve">routes/ai.js</w:t>
      </w:r>
      <w:r>
        <w:rPr>
          <w:rFonts w:ascii="Times New Roman" w:cs="Times New Roman" w:eastAsia="Times New Roman" w:hAnsi="Times New Roman"/>
        </w:rPr>
        <w:t xml:space="preserve"> on 21 August and built the AI hint shown after a failed attempt on 31 August. A hint is only offered after a failed verdict, so the trigger of the feature is the judge's result. On 1 and 2 September Member 5 added the daily hint limit and a friendly message when the limit is reached. The hints support learning, because the coach gives hints before answers.</w:t>
      </w:r>
    </w:p>
    <w:p>
      <w:pPr>
        <w:pStyle w:val="Heading3"/>
        <w:keepNext/>
        <w:spacing w:after="80" w:before="160"/>
      </w:pPr>
      <w:r>
        <w:rPr>
          <w:rFonts w:ascii="Times New Roman" w:cs="Times New Roman" w:eastAsia="Times New Roman" w:hAnsi="Times New Roman"/>
          <w:b/>
          <w:bCs/>
          <w:i/>
          <w:iCs/>
          <w:sz w:val="24"/>
          <w:szCs w:val="24"/>
        </w:rPr>
        <w:t xml:space="preserve">D. The library of books</w:t>
      </w:r>
    </w:p>
    <w:p>
      <w:pPr>
        <w:spacing w:after="120" w:before="0" w:line="300"/>
        <w:jc w:val="both"/>
      </w:pPr>
      <w:r>
        <w:rPr>
          <w:rFonts w:ascii="Times New Roman" w:cs="Times New Roman" w:eastAsia="Times New Roman" w:hAnsi="Times New Roman"/>
        </w:rPr>
        <w:t xml:space="preserve">The library has two sides. Member 2 built the book management screen on 6 August, where an administrator checks the licence and the approval status of a book. Member 5 built the free book library page grouped by subject on 13 August and showed the licence on each book on 14 August. A book appears to players only after the administrator's review, so the two screens together enforce the licence rule.</w:t>
      </w:r>
    </w:p>
    <w:p>
      <w:pPr>
        <w:pStyle w:val="Heading3"/>
        <w:keepNext/>
        <w:spacing w:after="80" w:before="160"/>
      </w:pPr>
      <w:r>
        <w:rPr>
          <w:rFonts w:ascii="Times New Roman" w:cs="Times New Roman" w:eastAsia="Times New Roman" w:hAnsi="Times New Roman"/>
          <w:b/>
          <w:bCs/>
          <w:i/>
          <w:iCs/>
          <w:sz w:val="24"/>
          <w:szCs w:val="24"/>
        </w:rPr>
        <w:t xml:space="preserve">E. Look and feel of the admin pages</w:t>
      </w:r>
    </w:p>
    <w:p>
      <w:pPr>
        <w:spacing w:after="120" w:before="0" w:line="300"/>
        <w:jc w:val="both"/>
      </w:pPr>
      <w:r>
        <w:rPr>
          <w:rFonts w:ascii="Times New Roman" w:cs="Times New Roman" w:eastAsia="Times New Roman" w:hAnsi="Times New Roman"/>
        </w:rPr>
        <w:t xml:space="preserve">The administrator page uses the shared components and tokens of the design system that Member 5 built in July, so the back office looks like the rest of the product. Member 5 ran the design consistency pass on 3 and 4 September, the contrast check on 7 and 8 September, and added focus states on 9 September, all of which apply to the admin page as well. After the first event, Member 5 collected feedback from players (24 September) and reviewed it (28 September); Member 2 used the same period to add questions to the bank (30 September).</w:t>
      </w:r>
    </w:p>
    <w:p>
      <w:pPr>
        <w:pStyle w:val="Heading2"/>
        <w:keepNext/>
        <w:spacing w:after="120" w:before="240"/>
      </w:pPr>
      <w:r>
        <w:rPr>
          <w:rFonts w:ascii="Times New Roman" w:cs="Times New Roman" w:eastAsia="Times New Roman" w:hAnsi="Times New Roman"/>
          <w:b/>
          <w:bCs/>
          <w:sz w:val="26"/>
          <w:szCs w:val="26"/>
        </w:rPr>
        <w:t xml:space="preserve">6.6 Team-Wide Activities</w:t>
      </w:r>
    </w:p>
    <w:p>
      <w:pPr>
        <w:spacing w:after="120" w:before="0" w:line="300"/>
        <w:jc w:val="both"/>
      </w:pPr>
      <w:r>
        <w:rPr>
          <w:rFonts w:ascii="Times New Roman" w:cs="Times New Roman" w:eastAsia="Times New Roman" w:hAnsi="Times New Roman"/>
        </w:rPr>
        <w:t xml:space="preserve">Some activities involved all five members. In the first week, all members tested or audited the existing code, and on 10 July each wrote the decisions that the others would build on; Member 2's decision record was the note about the judge service and its limits. Three milestones were shared: the first playable match on 2 August, the full paid test tournament on 30 August and the first deployed release on 27 September. Member 1 recorded the code freeze on 21 September and Member 3 the final pre-deploy checks, while Member 2 prepared the handling of user reports for the launch. After the first event, Member 2 attended the team retro on 25 September. In the last week Member 2 reviewed the pull requests of teammates on 2 October, and all members did the final review and submission preparation on 6 October.</w:t>
      </w:r>
    </w:p>
    <w:p>
      <w:pPr>
        <w:spacing w:after="120" w:before="0" w:line="300"/>
        <w:jc w:val="both"/>
      </w:pPr>
      <w:r>
        <w:rPr>
          <w:rFonts w:ascii="Times New Roman" w:cs="Times New Roman" w:eastAsia="Times New Roman" w:hAnsi="Times New Roman"/>
        </w:rPr>
        <w:t xml:space="preserve">The main report records that shared files such as the schema, the server entry point and the API helper were edited only by Member 3 and Member 5, and that other members asked for changes by pull request. Member 2 followed the same rule for the shared files that touch the judge and the admin tools.</w:t>
      </w:r>
    </w:p>
    <w:p>
      <w:pPr>
        <w:pStyle w:val="Heading2"/>
        <w:keepNext/>
        <w:spacing w:after="120" w:before="240"/>
      </w:pPr>
      <w:r>
        <w:rPr>
          <w:rFonts w:ascii="Times New Roman" w:cs="Times New Roman" w:eastAsia="Times New Roman" w:hAnsi="Times New Roman"/>
          <w:b/>
          <w:bCs/>
          <w:sz w:val="26"/>
          <w:szCs w:val="26"/>
        </w:rPr>
        <w:t xml:space="preserve">6.7 Summary of Collaboration</w:t>
      </w:r>
    </w:p>
    <w:p>
      <w:pPr>
        <w:spacing w:after="120" w:before="0" w:line="300"/>
        <w:jc w:val="both"/>
      </w:pPr>
      <w:r>
        <w:rPr>
          <w:rFonts w:ascii="Times New Roman" w:cs="Times New Roman" w:eastAsia="Times New Roman" w:hAnsi="Times New Roman"/>
        </w:rPr>
        <w:t xml:space="preserve">Member 2 worked with all four other members. With Member 1 the shared object was the submission and its result; with Member 3 it was the money that moves after a dispute is settled or a payout fails; with Member 4 it was the evidence of cheating; and with Member 5 it was the learning material that comes out of a failed attempt and the questions and books that go in. In every case the interface was small and clear, and the work of the two sides was done in the same week. This pattern is what allowed ten modules built by five people to run together at the first real tournament.</w:t>
      </w:r>
    </w:p>
    <w:p>
      <w:pPr>
        <w:pStyle w:val="Heading1"/>
        <w:keepNext/>
        <w:spacing w:after="240" w:before="0"/>
      </w:pPr>
      <w:r>
        <w:rPr>
          <w:rFonts w:ascii="Times New Roman" w:cs="Times New Roman" w:eastAsia="Times New Roman" w:hAnsi="Times New Roman"/>
          <w:b/>
          <w:bCs/>
          <w:sz w:val="30"/>
          <w:szCs w:val="30"/>
        </w:rPr>
        <w:t xml:space="preserve">7. TESTING AND VERIFICATION</w:t>
      </w:r>
    </w:p>
    <w:p>
      <w:pPr>
        <w:pStyle w:val="Heading2"/>
        <w:keepNext/>
        <w:spacing w:after="120" w:before="240"/>
      </w:pPr>
      <w:r>
        <w:rPr>
          <w:rFonts w:ascii="Times New Roman" w:cs="Times New Roman" w:eastAsia="Times New Roman" w:hAnsi="Times New Roman"/>
          <w:b/>
          <w:bCs/>
          <w:sz w:val="26"/>
          <w:szCs w:val="26"/>
        </w:rPr>
        <w:t xml:space="preserve">7.1 Test Strategy</w:t>
      </w:r>
    </w:p>
    <w:p>
      <w:pPr>
        <w:spacing w:after="120" w:before="0" w:line="300"/>
        <w:jc w:val="both"/>
      </w:pPr>
      <w:r>
        <w:rPr>
          <w:rFonts w:ascii="Times New Roman" w:cs="Times New Roman" w:eastAsia="Times New Roman" w:hAnsi="Times New Roman"/>
        </w:rPr>
        <w:t xml:space="preserve">Member 2 used four kinds of testing. </w:t>
      </w:r>
      <w:r>
        <w:rPr>
          <w:rFonts w:ascii="Times New Roman" w:cs="Times New Roman" w:eastAsia="Times New Roman" w:hAnsi="Times New Roman"/>
          <w:b/>
          <w:bCs/>
        </w:rPr>
        <w:t xml:space="preserve">Reference solutions</w:t>
      </w:r>
      <w:r>
        <w:rPr>
          <w:rFonts w:ascii="Times New Roman" w:cs="Times New Roman" w:eastAsia="Times New Roman" w:hAnsi="Times New Roman"/>
        </w:rPr>
        <w:t xml:space="preserve"> (known good and known bad programs in each language) checked that the judge accepts what it should accept and rejects what it should reject. </w:t>
      </w:r>
      <w:r>
        <w:rPr>
          <w:rFonts w:ascii="Times New Roman" w:cs="Times New Roman" w:eastAsia="Times New Roman" w:hAnsi="Times New Roman"/>
          <w:b/>
          <w:bCs/>
        </w:rPr>
        <w:t xml:space="preserve">Feature tests</w:t>
      </w:r>
      <w:r>
        <w:rPr>
          <w:rFonts w:ascii="Times New Roman" w:cs="Times New Roman" w:eastAsia="Times New Roman" w:hAnsi="Times New Roman"/>
        </w:rPr>
        <w:t xml:space="preserve"> were done at the end of every build, so that a feature was tested on the day or in the week it was finished. </w:t>
      </w:r>
      <w:r>
        <w:rPr>
          <w:rFonts w:ascii="Times New Roman" w:cs="Times New Roman" w:eastAsia="Times New Roman" w:hAnsi="Times New Roman"/>
          <w:b/>
          <w:bCs/>
        </w:rPr>
        <w:t xml:space="preserve">Stress tests</w:t>
      </w:r>
      <w:r>
        <w:rPr>
          <w:rFonts w:ascii="Times New Roman" w:cs="Times New Roman" w:eastAsia="Times New Roman" w:hAnsi="Times New Roman"/>
        </w:rPr>
        <w:t xml:space="preserve"> sent a large number of submissions and hostile inputs to the judge. </w:t>
      </w:r>
      <w:r>
        <w:rPr>
          <w:rFonts w:ascii="Times New Roman" w:cs="Times New Roman" w:eastAsia="Times New Roman" w:hAnsi="Times New Roman"/>
          <w:b/>
          <w:bCs/>
        </w:rPr>
        <w:t xml:space="preserve">Stranger tests</w:t>
      </w:r>
      <w:r>
        <w:rPr>
          <w:rFonts w:ascii="Times New Roman" w:cs="Times New Roman" w:eastAsia="Times New Roman" w:hAnsi="Times New Roman"/>
        </w:rPr>
        <w:t xml:space="preserve"> walked through the application as a new user would, to find problems that the builders no longer see.</w:t>
      </w:r>
    </w:p>
    <w:p>
      <w:pPr>
        <w:pStyle w:val="Heading2"/>
        <w:keepNext/>
        <w:spacing w:after="120" w:before="240"/>
      </w:pPr>
      <w:r>
        <w:rPr>
          <w:rFonts w:ascii="Times New Roman" w:cs="Times New Roman" w:eastAsia="Times New Roman" w:hAnsi="Times New Roman"/>
          <w:b/>
          <w:bCs/>
          <w:sz w:val="26"/>
          <w:szCs w:val="26"/>
        </w:rPr>
        <w:t xml:space="preserve">7.2 Tests Recorded in the Work Log</w:t>
      </w:r>
    </w:p>
    <w:p>
      <w:pPr>
        <w:keepNext/>
        <w:spacing w:after="80" w:before="160"/>
        <w:jc w:val="center"/>
      </w:pPr>
      <w:r>
        <w:rPr>
          <w:rFonts w:ascii="Times New Roman" w:cs="Times New Roman" w:eastAsia="Times New Roman" w:hAnsi="Times New Roman"/>
          <w:b w:val="false"/>
          <w:bCs w:val="false"/>
          <w:i/>
          <w:iCs/>
          <w:sz w:val="22"/>
          <w:szCs w:val="22"/>
        </w:rPr>
        <w:t xml:space="preserve">Table 7.1: Tests carried out by Member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cantSplit/>
          <w:tblHeader/>
        </w:trPr>
        <w:tc>
          <w:tcPr>
            <w:tcW w:type="dxa" w:w="15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Date</w:t>
            </w:r>
          </w:p>
        </w:tc>
        <w:tc>
          <w:tcPr>
            <w:tcW w:type="dxa" w:w="33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Test</w:t>
            </w:r>
          </w:p>
        </w:tc>
        <w:tc>
          <w:tcPr>
            <w:tcW w:type="dxa" w:w="42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Outcome or follow-up</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06 to 07-07</w:t>
            </w:r>
          </w:p>
        </w:tc>
        <w:tc>
          <w:tcPr>
            <w:tcW w:type="dxa" w:w="3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Judge with Java, Python and C++ programs</w:t>
            </w:r>
          </w:p>
        </w:tc>
        <w:tc>
          <w:tcPr>
            <w:tcW w:type="dxa" w:w="42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Behaviour recorded for each language</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08-07</w:t>
            </w:r>
          </w:p>
        </w:tc>
        <w:tc>
          <w:tcPr>
            <w:tcW w:type="dxa" w:w="3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Time and memory limits</w:t>
            </w:r>
          </w:p>
        </w:tc>
        <w:tc>
          <w:tcPr>
            <w:tcW w:type="dxa" w:w="42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Limits confirmed</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17-07</w:t>
            </w:r>
          </w:p>
        </w:tc>
        <w:tc>
          <w:tcPr>
            <w:tcW w:type="dxa" w:w="3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Question update API</w:t>
            </w:r>
          </w:p>
        </w:tc>
        <w:tc>
          <w:tcPr>
            <w:tcW w:type="dxa" w:w="42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Tested after it was built</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29 to 30-07</w:t>
            </w:r>
          </w:p>
        </w:tc>
        <w:tc>
          <w:tcPr>
            <w:tcW w:type="dxa" w:w="3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Known good and known bad solutions</w:t>
            </w:r>
          </w:p>
        </w:tc>
        <w:tc>
          <w:tcPr>
            <w:tcW w:type="dxa" w:w="42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Verdicts checked for every language</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11-08</w:t>
            </w:r>
          </w:p>
        </w:tc>
        <w:tc>
          <w:tcPr>
            <w:tcW w:type="dxa" w:w="3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Similarity on sample submissions</w:t>
            </w:r>
          </w:p>
        </w:tc>
        <w:tc>
          <w:tcPr>
            <w:tcW w:type="dxa" w:w="42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Threshold tuned on 14-08</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21-08</w:t>
            </w:r>
          </w:p>
        </w:tc>
        <w:tc>
          <w:tcPr>
            <w:tcW w:type="dxa" w:w="3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Dispute flow</w:t>
            </w:r>
          </w:p>
        </w:tc>
        <w:tc>
          <w:tcPr>
            <w:tcW w:type="dxa" w:w="42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Raise, block, decide and close tested together</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28-08</w:t>
            </w:r>
          </w:p>
        </w:tc>
        <w:tc>
          <w:tcPr>
            <w:tcW w:type="dxa" w:w="3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Admin tools</w:t>
            </w:r>
          </w:p>
        </w:tc>
        <w:tc>
          <w:tcPr>
            <w:tcW w:type="dxa" w:w="42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Dispute, payout, flag and elimination tools tested</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08-09</w:t>
            </w:r>
          </w:p>
        </w:tc>
        <w:tc>
          <w:tcPr>
            <w:tcW w:type="dxa" w:w="3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Judge load test with 200 queued submissions</w:t>
            </w:r>
          </w:p>
        </w:tc>
        <w:tc>
          <w:tcPr>
            <w:tcW w:type="dxa" w:w="42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Results noted; concurrency tuned on 09-09</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10-09</w:t>
            </w:r>
          </w:p>
        </w:tc>
        <w:tc>
          <w:tcPr>
            <w:tcW w:type="dxa" w:w="3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Huge inputs and infinite loops</w:t>
            </w:r>
          </w:p>
        </w:tc>
        <w:tc>
          <w:tcPr>
            <w:tcW w:type="dxa" w:w="42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Runs stopped at the limits</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11-09</w:t>
            </w:r>
          </w:p>
        </w:tc>
        <w:tc>
          <w:tcPr>
            <w:tcW w:type="dxa" w:w="3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All limits enforced</w:t>
            </w:r>
          </w:p>
        </w:tc>
        <w:tc>
          <w:tcPr>
            <w:tcW w:type="dxa" w:w="42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Confirmed</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14-09</w:t>
            </w:r>
          </w:p>
        </w:tc>
        <w:tc>
          <w:tcPr>
            <w:tcW w:type="dxa" w:w="33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App tested as a stranger from sign-up to match</w:t>
            </w:r>
          </w:p>
        </w:tc>
        <w:tc>
          <w:tcPr>
            <w:tcW w:type="dxa" w:w="42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Bugs logged in the tracker on 15-09</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01-10</w:t>
            </w:r>
          </w:p>
        </w:tc>
        <w:tc>
          <w:tcPr>
            <w:tcW w:type="dxa" w:w="33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Judge checks re-run for every language</w:t>
            </w:r>
          </w:p>
        </w:tc>
        <w:tc>
          <w:tcPr>
            <w:tcW w:type="dxa" w:w="42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No verdict changed after the launch</w:t>
            </w:r>
          </w:p>
        </w:tc>
      </w:tr>
    </w:tbl>
    <w:p>
      <w:pPr>
        <w:spacing w:after="120"/>
      </w:pPr>
    </w:p>
    <w:p>
      <w:pPr>
        <w:pStyle w:val="Heading2"/>
        <w:keepNext/>
        <w:spacing w:after="120" w:before="240"/>
      </w:pPr>
      <w:r>
        <w:rPr>
          <w:rFonts w:ascii="Times New Roman" w:cs="Times New Roman" w:eastAsia="Times New Roman" w:hAnsi="Times New Roman"/>
          <w:b/>
          <w:bCs/>
          <w:sz w:val="26"/>
          <w:szCs w:val="26"/>
        </w:rPr>
        <w:t xml:space="preserve">7.3 Results from the Main Report's Smoke Test</w:t>
      </w:r>
    </w:p>
    <w:p>
      <w:pPr>
        <w:spacing w:after="120" w:before="0" w:line="300"/>
        <w:jc w:val="both"/>
      </w:pPr>
      <w:r>
        <w:rPr>
          <w:rFonts w:ascii="Times New Roman" w:cs="Times New Roman" w:eastAsia="Times New Roman" w:hAnsi="Times New Roman"/>
        </w:rPr>
        <w:t xml:space="preserve">The automated smoke test described in the main report exercises several of Member 2's features. The cases that concern the judge, the question bank and the admin gate all passed.</w:t>
      </w:r>
    </w:p>
    <w:p>
      <w:pPr>
        <w:keepNext/>
        <w:spacing w:after="80" w:before="160"/>
        <w:jc w:val="center"/>
      </w:pPr>
      <w:r>
        <w:rPr>
          <w:rFonts w:ascii="Times New Roman" w:cs="Times New Roman" w:eastAsia="Times New Roman" w:hAnsi="Times New Roman"/>
          <w:b w:val="false"/>
          <w:bCs w:val="false"/>
          <w:i/>
          <w:iCs/>
          <w:sz w:val="22"/>
          <w:szCs w:val="22"/>
        </w:rPr>
        <w:t xml:space="preserve">Table 7.2: Smoke test cases that concern Member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000"/>
        <w:gridCol w:w="1726"/>
      </w:tblGrid>
      <w:tr>
        <w:trPr>
          <w:cantSplit/>
          <w:tblHeader/>
        </w:trPr>
        <w:tc>
          <w:tcPr>
            <w:tcW w:type="dxa" w:w="7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No.</w:t>
            </w:r>
          </w:p>
        </w:tc>
        <w:tc>
          <w:tcPr>
            <w:tcW w:type="dxa" w:w="56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Test case</w:t>
            </w:r>
          </w:p>
        </w:tc>
        <w:tc>
          <w:tcPr>
            <w:tcW w:type="dxa" w:w="10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Result</w:t>
            </w:r>
          </w:p>
        </w:tc>
        <w:tc>
          <w:tcPr>
            <w:tcW w:type="dxa" w:w="17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Module</w:t>
            </w:r>
          </w:p>
        </w:tc>
      </w:tr>
      <w:tr>
        <w:trPr>
          <w:cantSplit/>
        </w:trPr>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3</w:t>
            </w:r>
          </w:p>
        </w:tc>
        <w:tc>
          <w:tcPr>
            <w:tcW w:type="dxa" w:w="5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Bootstrap data hides hidden test cases (19 questions, 7 rooms)</w:t>
            </w:r>
          </w:p>
        </w:tc>
        <w:tc>
          <w:tcPr>
            <w:tcW w:type="dxa" w:w="10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Pass</w:t>
            </w:r>
          </w:p>
        </w:tc>
        <w:tc>
          <w:tcPr>
            <w:tcW w:type="dxa" w:w="1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Module 3</w:t>
            </w:r>
          </w:p>
        </w:tc>
      </w:tr>
      <w:tr>
        <w:trPr>
          <w:cantSplit/>
        </w:trPr>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4</w:t>
            </w:r>
          </w:p>
        </w:tc>
        <w:tc>
          <w:tcPr>
            <w:tcW w:type="dxa" w:w="5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Administrator gate admits an admin and lists users</w:t>
            </w:r>
          </w:p>
        </w:tc>
        <w:tc>
          <w:tcPr>
            <w:tcW w:type="dxa" w:w="10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Pass</w:t>
            </w:r>
          </w:p>
        </w:tc>
        <w:tc>
          <w:tcPr>
            <w:tcW w:type="dxa" w:w="17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Module 4</w:t>
            </w:r>
          </w:p>
        </w:tc>
      </w:tr>
      <w:tr>
        <w:trPr>
          <w:cantSplit/>
        </w:trPr>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8</w:t>
            </w:r>
          </w:p>
        </w:tc>
        <w:tc>
          <w:tcPr>
            <w:tcW w:type="dxa" w:w="5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Correct JavaScript passes 4 of 4 hidden cases and scores +140</w:t>
            </w:r>
          </w:p>
        </w:tc>
        <w:tc>
          <w:tcPr>
            <w:tcW w:type="dxa" w:w="10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Pass</w:t>
            </w:r>
          </w:p>
        </w:tc>
        <w:tc>
          <w:tcPr>
            <w:tcW w:type="dxa" w:w="1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Module 3</w:t>
            </w:r>
          </w:p>
        </w:tc>
      </w:tr>
      <w:tr>
        <w:trPr>
          <w:cantSplit/>
        </w:trPr>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9</w:t>
            </w:r>
          </w:p>
        </w:tc>
        <w:tc>
          <w:tcPr>
            <w:tcW w:type="dxa" w:w="5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Wrong answer fails and is booked in the mistake book</w:t>
            </w:r>
          </w:p>
        </w:tc>
        <w:tc>
          <w:tcPr>
            <w:tcW w:type="dxa" w:w="10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Pass</w:t>
            </w:r>
          </w:p>
        </w:tc>
        <w:tc>
          <w:tcPr>
            <w:tcW w:type="dxa" w:w="17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Module 3</w:t>
            </w:r>
          </w:p>
        </w:tc>
      </w:tr>
      <w:tr>
        <w:trPr>
          <w:cantSplit/>
        </w:trPr>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10</w:t>
            </w:r>
          </w:p>
        </w:tc>
        <w:tc>
          <w:tcPr>
            <w:tcW w:type="dxa" w:w="5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Non-JavaScript verdict is flagged as simulated</w:t>
            </w:r>
          </w:p>
        </w:tc>
        <w:tc>
          <w:tcPr>
            <w:tcW w:type="dxa" w:w="10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Pass</w:t>
            </w:r>
          </w:p>
        </w:tc>
        <w:tc>
          <w:tcPr>
            <w:tcW w:type="dxa" w:w="17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Module 3</w:t>
            </w:r>
          </w:p>
        </w:tc>
      </w:tr>
      <w:tr>
        <w:trPr>
          <w:cantSplit/>
        </w:trPr>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13</w:t>
            </w:r>
          </w:p>
        </w:tc>
        <w:tc>
          <w:tcPr>
            <w:tcW w:type="dxa" w:w="5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Administrator money totals endpoint</w:t>
            </w:r>
          </w:p>
        </w:tc>
        <w:tc>
          <w:tcPr>
            <w:tcW w:type="dxa" w:w="10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Pass</w:t>
            </w:r>
          </w:p>
        </w:tc>
        <w:tc>
          <w:tcPr>
            <w:tcW w:type="dxa" w:w="17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Module 4</w:t>
            </w:r>
          </w:p>
        </w:tc>
      </w:tr>
    </w:tbl>
    <w:p>
      <w:pPr>
        <w:spacing w:after="120"/>
      </w:pPr>
    </w:p>
    <w:p>
      <w:pPr>
        <w:spacing w:after="120" w:before="0" w:line="300"/>
        <w:jc w:val="both"/>
      </w:pPr>
      <w:r>
        <w:rPr>
          <w:rFonts w:ascii="Times New Roman" w:cs="Times New Roman" w:eastAsia="Times New Roman" w:hAnsi="Times New Roman"/>
        </w:rPr>
        <w:t xml:space="preserve">A run with a non-administrator account correctly failed the administrator checks, which confirms that the gate works for the right reason. The checks that failed in the administrator run did not concern Member 2: two were the AI-coach checks that need a key, and two were proctoring checks that failed because the script created a room without proctoring.</w:t>
      </w:r>
    </w:p>
    <w:p>
      <w:pPr>
        <w:pStyle w:val="Heading2"/>
        <w:keepNext/>
        <w:spacing w:after="120" w:before="240"/>
      </w:pPr>
      <w:r>
        <w:rPr>
          <w:rFonts w:ascii="Times New Roman" w:cs="Times New Roman" w:eastAsia="Times New Roman" w:hAnsi="Times New Roman"/>
          <w:b/>
          <w:bCs/>
          <w:sz w:val="26"/>
          <w:szCs w:val="26"/>
        </w:rPr>
        <w:t xml:space="preserve">7.4 Problems Found and Fixed</w:t>
      </w:r>
    </w:p>
    <w:p>
      <w:pPr>
        <w:spacing w:after="120" w:before="0" w:line="300"/>
        <w:jc w:val="both"/>
      </w:pPr>
      <w:r>
        <w:rPr>
          <w:rFonts w:ascii="Times New Roman" w:cs="Times New Roman" w:eastAsia="Times New Roman" w:hAnsi="Times New Roman"/>
        </w:rPr>
        <w:t xml:space="preserve">Testing led to a steady flow of fixes. During the build Member 2 fixed bugs found in the similarity tool (14 August) and the dispute flow (21 August). After the stranger test of 14 September, the problems were logged in the tracker on 15 September, judge bugs were fixed on 16 September and admin bugs on 17 September. The week of 14 to 18 September was a bug bash in which the whole team tested the product from the outside.</w:t>
      </w:r>
    </w:p>
    <w:p>
      <w:pPr>
        <w:pStyle w:val="Heading2"/>
        <w:keepNext/>
        <w:spacing w:after="120" w:before="240"/>
      </w:pPr>
      <w:r>
        <w:rPr>
          <w:rFonts w:ascii="Times New Roman" w:cs="Times New Roman" w:eastAsia="Times New Roman" w:hAnsi="Times New Roman"/>
          <w:b/>
          <w:bCs/>
          <w:sz w:val="26"/>
          <w:szCs w:val="26"/>
        </w:rPr>
        <w:t xml:space="preserve">7.5 Known Issues That Remain</w:t>
      </w:r>
    </w:p>
    <w:p>
      <w:pPr>
        <w:pStyle w:val="ListParagraph"/>
        <w:numPr>
          <w:ilvl w:val="0"/>
          <w:numId w:val="2"/>
        </w:numPr>
        <w:spacing w:after="50" w:line="300"/>
        <w:jc w:val="both"/>
      </w:pPr>
      <w:r>
        <w:rPr>
          <w:rFonts w:ascii="Times New Roman" w:cs="Times New Roman" w:eastAsia="Times New Roman" w:hAnsi="Times New Roman"/>
        </w:rPr>
        <w:t xml:space="preserve">Only JavaScript is really executed; the other four languages are simulated and flagged as such.</w:t>
      </w:r>
    </w:p>
    <w:p>
      <w:pPr>
        <w:pStyle w:val="ListParagraph"/>
        <w:numPr>
          <w:ilvl w:val="0"/>
          <w:numId w:val="2"/>
        </w:numPr>
        <w:spacing w:after="50" w:line="300"/>
        <w:jc w:val="both"/>
      </w:pPr>
      <w:r>
        <w:rPr>
          <w:rFonts w:ascii="Times New Roman" w:cs="Times New Roman" w:eastAsia="Times New Roman" w:hAnsi="Times New Roman"/>
        </w:rPr>
        <w:t xml:space="preserve">The Node </w:t>
      </w:r>
      <w:r>
        <w:rPr>
          <w:rFonts w:ascii="Courier New" w:cs="Courier New" w:eastAsia="Courier New" w:hAnsi="Courier New"/>
          <w:sz w:val="22"/>
          <w:szCs w:val="22"/>
        </w:rPr>
        <w:t xml:space="preserve">vm</w:t>
      </w:r>
      <w:r>
        <w:rPr>
          <w:rFonts w:ascii="Times New Roman" w:cs="Times New Roman" w:eastAsia="Times New Roman" w:hAnsi="Times New Roman"/>
        </w:rPr>
        <w:t xml:space="preserve"> module is not a security sandbox, so the judge must not be exposed to untrusted users in its present form.</w:t>
      </w:r>
    </w:p>
    <w:p>
      <w:pPr>
        <w:pStyle w:val="ListParagraph"/>
        <w:numPr>
          <w:ilvl w:val="0"/>
          <w:numId w:val="2"/>
        </w:numPr>
        <w:spacing w:after="50" w:line="300"/>
        <w:jc w:val="both"/>
      </w:pPr>
      <w:r>
        <w:rPr>
          <w:rFonts w:ascii="Times New Roman" w:cs="Times New Roman" w:eastAsia="Times New Roman" w:hAnsi="Times New Roman"/>
        </w:rPr>
        <w:t xml:space="preserve">Similarity is a threshold-based hint and needs human review; it can flag honest players who write similar short answers.</w:t>
      </w:r>
    </w:p>
    <w:p>
      <w:pPr>
        <w:pStyle w:val="ListParagraph"/>
        <w:numPr>
          <w:ilvl w:val="0"/>
          <w:numId w:val="2"/>
        </w:numPr>
        <w:spacing w:after="50" w:line="300"/>
        <w:jc w:val="both"/>
      </w:pPr>
      <w:r>
        <w:rPr>
          <w:rFonts w:ascii="Times New Roman" w:cs="Times New Roman" w:eastAsia="Times New Roman" w:hAnsi="Times New Roman"/>
        </w:rPr>
        <w:t xml:space="preserve">Browser proctoring cannot detect a second device, so flags of both kinds are evidence for review and not proof.</w:t>
      </w:r>
    </w:p>
    <w:p>
      <w:pPr>
        <w:pStyle w:val="Heading1"/>
        <w:keepNext/>
        <w:spacing w:after="240" w:before="0"/>
      </w:pPr>
      <w:r>
        <w:rPr>
          <w:rFonts w:ascii="Times New Roman" w:cs="Times New Roman" w:eastAsia="Times New Roman" w:hAnsi="Times New Roman"/>
          <w:b/>
          <w:bCs/>
          <w:sz w:val="30"/>
          <w:szCs w:val="30"/>
        </w:rPr>
        <w:t xml:space="preserve">8. WEEK-BY-WEEK SUMMARY</w:t>
      </w:r>
    </w:p>
    <w:p>
      <w:pPr>
        <w:spacing w:after="120" w:before="0" w:line="300"/>
        <w:jc w:val="both"/>
      </w:pPr>
      <w:r>
        <w:rPr>
          <w:rFonts w:ascii="Times New Roman" w:cs="Times New Roman" w:eastAsia="Times New Roman" w:hAnsi="Times New Roman"/>
        </w:rPr>
        <w:t xml:space="preserve">This chapter follows the project plan of twelve weeks plus a final period, as set out in the main report, and records what Member 2 did in each. Every full week contains five working days and 14.5 logged hours. The final period, from 28 September to 6 October, contains seven days and 20 hours.</w:t>
      </w:r>
    </w:p>
    <w:p>
      <w:pPr>
        <w:keepNext/>
        <w:spacing w:after="80" w:before="160"/>
        <w:jc w:val="center"/>
      </w:pPr>
      <w:r>
        <w:rPr>
          <w:rFonts w:ascii="Times New Roman" w:cs="Times New Roman" w:eastAsia="Times New Roman" w:hAnsi="Times New Roman"/>
          <w:b w:val="false"/>
          <w:bCs w:val="false"/>
          <w:i/>
          <w:iCs/>
          <w:sz w:val="22"/>
          <w:szCs w:val="22"/>
        </w:rPr>
        <w:t xml:space="preserve">Table 8.1: Weekly summary of Member 2's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4826"/>
        <w:gridCol w:w="1700"/>
      </w:tblGrid>
      <w:tr>
        <w:trPr>
          <w:cantSplit/>
          <w:tblHeader/>
        </w:trPr>
        <w:tc>
          <w:tcPr>
            <w:tcW w:type="dxa" w:w="8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Week</w:t>
            </w:r>
          </w:p>
        </w:tc>
        <w:tc>
          <w:tcPr>
            <w:tcW w:type="dxa" w:w="17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Dates</w:t>
            </w:r>
          </w:p>
        </w:tc>
        <w:tc>
          <w:tcPr>
            <w:tcW w:type="dxa" w:w="48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Focus</w:t>
            </w:r>
          </w:p>
        </w:tc>
        <w:tc>
          <w:tcPr>
            <w:tcW w:type="dxa" w:w="17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Hours</w:t>
            </w:r>
          </w:p>
        </w:tc>
      </w:tr>
      <w:tr>
        <w:trPr>
          <w:cantSplit/>
        </w:trPr>
        <w:tc>
          <w:tcPr>
            <w:tcW w:type="dxa" w:w="8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6 to 10 Jul</w:t>
            </w:r>
          </w:p>
        </w:tc>
        <w:tc>
          <w:tcPr>
            <w:tcW w:type="dxa" w:w="4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Judge audit: Java, Python, C++, limits, verdict map, judge service note</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2</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13 to 17 Jul</w:t>
            </w:r>
          </w:p>
        </w:tc>
        <w:tc>
          <w:tcPr>
            <w:tcW w:type="dxa" w:w="4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Code submit, all test cases, stored verdict, question create, read and update API</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3</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20 to 24 Jul</w:t>
            </w:r>
          </w:p>
        </w:tc>
        <w:tc>
          <w:tcPr>
            <w:tcW w:type="dxa" w:w="4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Admin screens for questions and test cases, starter questions, filter API</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4</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27 to 31 Jul</w:t>
            </w:r>
          </w:p>
        </w:tc>
        <w:tc>
          <w:tcPr>
            <w:tcW w:type="dxa" w:w="4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Concurrency cap, one pending submission, good and bad solutions, stored code</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5</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3 to 7 Aug</w:t>
            </w:r>
          </w:p>
        </w:tc>
        <w:tc>
          <w:tcPr>
            <w:tcW w:type="dxa" w:w="4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Admin login, users list, question and book management, admin script protection</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6</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10 to 14 Aug</w:t>
            </w:r>
          </w:p>
        </w:tc>
        <w:tc>
          <w:tcPr>
            <w:tcW w:type="dxa" w:w="4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Similarity comparison, flag list in host dashboard and admin, threshold tuning</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7</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17 to 21 Aug</w:t>
            </w:r>
          </w:p>
        </w:tc>
        <w:tc>
          <w:tcPr>
            <w:tcW w:type="dxa" w:w="4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Dispute form, payout block, review screen, decide and close, test</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8</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24 to 28 Aug</w:t>
            </w:r>
          </w:p>
        </w:tc>
        <w:tc>
          <w:tcPr>
            <w:tcW w:type="dxa" w:w="4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Failed payouts screen and retry, review tools for cheating and elimination, test</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9</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31 Aug to 4 Sep</w:t>
            </w:r>
          </w:p>
        </w:tc>
        <w:tc>
          <w:tcPr>
            <w:tcW w:type="dxa" w:w="4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Final dashboard, dispute and payout panels, flagged cheating panel, medium and hard questions</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10</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7 to 11 Sep</w:t>
            </w:r>
          </w:p>
        </w:tc>
        <w:tc>
          <w:tcPr>
            <w:tcW w:type="dxa" w:w="4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Load test with 200 submissions, concurrency tuning, hostile input tests, limits check</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11</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 to 18 Sep</w:t>
            </w:r>
          </w:p>
        </w:tc>
        <w:tc>
          <w:tcPr>
            <w:tcW w:type="dxa" w:w="4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Stranger test, bug tracker, judge and admin bug fixes, seed file check</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12</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21 to 25 Sep</w:t>
            </w:r>
          </w:p>
        </w:tc>
        <w:tc>
          <w:tcPr>
            <w:tcW w:type="dxa" w:w="4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Report handling, report review, flagged cheaters, first event disputes, retro</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14.5</w:t>
            </w:r>
          </w:p>
        </w:tc>
      </w:tr>
      <w:tr>
        <w:trPr>
          <w:cantSplit/>
        </w:trPr>
        <w:tc>
          <w:tcPr>
            <w:tcW w:type="dxa" w:w="8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Final</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28 Sep to 6 Oct</w:t>
            </w:r>
          </w:p>
        </w:tc>
        <w:tc>
          <w:tcPr>
            <w:tcW w:type="dxa" w:w="48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Remaining reports, disputes closed, more questions, judge re-check, admin guide, review</w:t>
            </w:r>
          </w:p>
        </w:tc>
        <w:tc>
          <w:tcPr>
            <w:tcW w:type="dxa" w:w="1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20.0</w:t>
            </w:r>
          </w:p>
        </w:tc>
      </w:tr>
      <w:tr>
        <w:trPr>
          <w:cantSplit/>
        </w:trPr>
        <w:tc>
          <w:tcPr>
            <w:tcW w:type="dxa" w:w="8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Total</w:t>
            </w: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p>
        </w:tc>
        <w:tc>
          <w:tcPr>
            <w:tcW w:type="dxa" w:w="48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p>
        </w:tc>
        <w:tc>
          <w:tcPr>
            <w:tcW w:type="dxa" w:w="1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0"/>
                <w:szCs w:val="20"/>
              </w:rPr>
              <w:t xml:space="preserve">194.0</w:t>
            </w:r>
          </w:p>
        </w:tc>
      </w:tr>
    </w:tbl>
    <w:p>
      <w:pPr>
        <w:spacing w:after="120"/>
      </w:pPr>
    </w:p>
    <w:p>
      <w:pPr>
        <w:pStyle w:val="Heading2"/>
        <w:keepNext/>
        <w:spacing w:after="120" w:before="240"/>
      </w:pPr>
      <w:r>
        <w:rPr>
          <w:rFonts w:ascii="Times New Roman" w:cs="Times New Roman" w:eastAsia="Times New Roman" w:hAnsi="Times New Roman"/>
          <w:b/>
          <w:bCs/>
          <w:sz w:val="26"/>
          <w:szCs w:val="26"/>
        </w:rPr>
        <w:t xml:space="preserve">8.1 Weeks 1 and 2: Audit and Judge Core</w:t>
      </w:r>
    </w:p>
    <w:p>
      <w:pPr>
        <w:spacing w:after="120" w:before="0" w:line="300"/>
        <w:jc w:val="both"/>
      </w:pPr>
      <w:r>
        <w:rPr>
          <w:rFonts w:ascii="Times New Roman" w:cs="Times New Roman" w:eastAsia="Times New Roman" w:hAnsi="Times New Roman"/>
          <w:b/>
          <w:bCs/>
        </w:rPr>
        <w:t xml:space="preserve">Week 1</w:t>
      </w:r>
      <w:r>
        <w:rPr>
          <w:rFonts w:ascii="Times New Roman" w:cs="Times New Roman" w:eastAsia="Times New Roman" w:hAnsi="Times New Roman"/>
        </w:rPr>
        <w:t xml:space="preserve"> was spent reading and testing. The judge was tried with Java, Python and C++ programs, its time and memory limits were confirmed, the verdict mapping was written down, and the judge service and its limits were recorded as a decision for the team. </w:t>
      </w:r>
      <w:r>
        <w:rPr>
          <w:rFonts w:ascii="Times New Roman" w:cs="Times New Roman" w:eastAsia="Times New Roman" w:hAnsi="Times New Roman"/>
          <w:b/>
          <w:bCs/>
        </w:rPr>
        <w:t xml:space="preserve">Week 2</w:t>
      </w:r>
      <w:r>
        <w:rPr>
          <w:rFonts w:ascii="Times New Roman" w:cs="Times New Roman" w:eastAsia="Times New Roman" w:hAnsi="Times New Roman"/>
        </w:rPr>
        <w:t xml:space="preserve"> built the first working path: submit code with a language and question id, run every case, store the verdict, and manage questions through a create, read and update API. This week was the base for everything that followed. In the same week Member 3 finished the repository layer and Member 5 built the first components, so the three kinds of foundation, data, judge and interface, were laid together.</w:t>
      </w:r>
    </w:p>
    <w:p>
      <w:pPr>
        <w:pStyle w:val="Heading2"/>
        <w:keepNext/>
        <w:spacing w:after="120" w:before="240"/>
      </w:pPr>
      <w:r>
        <w:rPr>
          <w:rFonts w:ascii="Times New Roman" w:cs="Times New Roman" w:eastAsia="Times New Roman" w:hAnsi="Times New Roman"/>
          <w:b/>
          <w:bCs/>
          <w:sz w:val="26"/>
          <w:szCs w:val="26"/>
        </w:rPr>
        <w:t xml:space="preserve">8.2 Weeks 3 and 4: Question Bank and Judge Hardening</w:t>
      </w:r>
    </w:p>
    <w:p>
      <w:pPr>
        <w:spacing w:after="120" w:before="0" w:line="300"/>
        <w:jc w:val="both"/>
      </w:pPr>
      <w:r>
        <w:rPr>
          <w:rFonts w:ascii="Times New Roman" w:cs="Times New Roman" w:eastAsia="Times New Roman" w:hAnsi="Times New Roman"/>
          <w:b/>
          <w:bCs/>
        </w:rPr>
        <w:t xml:space="preserve">Week 3</w:t>
      </w:r>
      <w:r>
        <w:rPr>
          <w:rFonts w:ascii="Times New Roman" w:cs="Times New Roman" w:eastAsia="Times New Roman" w:hAnsi="Times New Roman"/>
        </w:rPr>
        <w:t xml:space="preserve"> gave the question bank its screens and its first content: admin screens for questions and test cases, starter questions for six topics, and the filter API for the side panel that Member 5 designed. </w:t>
      </w:r>
      <w:r>
        <w:rPr>
          <w:rFonts w:ascii="Times New Roman" w:cs="Times New Roman" w:eastAsia="Times New Roman" w:hAnsi="Times New Roman"/>
          <w:b/>
          <w:bCs/>
        </w:rPr>
        <w:t xml:space="preserve">Week 4</w:t>
      </w:r>
      <w:r>
        <w:rPr>
          <w:rFonts w:ascii="Times New Roman" w:cs="Times New Roman" w:eastAsia="Times New Roman" w:hAnsi="Times New Roman"/>
        </w:rPr>
        <w:t xml:space="preserve"> made the judge dependable: a concurrency cap, one pending submission per player per question, known good and known bad solutions in every language, and stored code for later comparison. Member 1 built the submission endpoint in the same week, and the first playable match was ready for Milestone 1 on 2 August.</w:t>
      </w:r>
    </w:p>
    <w:p>
      <w:pPr>
        <w:pStyle w:val="Heading2"/>
        <w:keepNext/>
        <w:spacing w:after="120" w:before="240"/>
      </w:pPr>
      <w:r>
        <w:rPr>
          <w:rFonts w:ascii="Times New Roman" w:cs="Times New Roman" w:eastAsia="Times New Roman" w:hAnsi="Times New Roman"/>
          <w:b/>
          <w:bCs/>
          <w:sz w:val="26"/>
          <w:szCs w:val="26"/>
        </w:rPr>
        <w:t xml:space="preserve">8.3 Weeks 5 and 6: Admin Back Office and Similarity</w:t>
      </w:r>
    </w:p>
    <w:p>
      <w:pPr>
        <w:spacing w:after="120" w:before="0" w:line="300"/>
        <w:jc w:val="both"/>
      </w:pPr>
      <w:r>
        <w:rPr>
          <w:rFonts w:ascii="Times New Roman" w:cs="Times New Roman" w:eastAsia="Times New Roman" w:hAnsi="Times New Roman"/>
          <w:b/>
          <w:bCs/>
        </w:rPr>
        <w:t xml:space="preserve">Week 5</w:t>
      </w:r>
      <w:r>
        <w:rPr>
          <w:rFonts w:ascii="Times New Roman" w:cs="Times New Roman" w:eastAsia="Times New Roman" w:hAnsi="Times New Roman"/>
        </w:rPr>
        <w:t xml:space="preserve"> protected the back office and built its first management screens, namely admin login protection, the users list with block and unblock, the question management screen and the book management screen. The helper script </w:t>
      </w:r>
      <w:r>
        <w:rPr>
          <w:rFonts w:ascii="Courier New" w:cs="Courier New" w:eastAsia="Courier New" w:hAnsi="Courier New"/>
          <w:sz w:val="22"/>
          <w:szCs w:val="22"/>
        </w:rPr>
        <w:t xml:space="preserve">make-admin.js</w:t>
      </w:r>
      <w:r>
        <w:rPr>
          <w:rFonts w:ascii="Times New Roman" w:cs="Times New Roman" w:eastAsia="Times New Roman" w:hAnsi="Times New Roman"/>
        </w:rPr>
        <w:t xml:space="preserve"> was protected and </w:t>
      </w:r>
      <w:r>
        <w:rPr>
          <w:rFonts w:ascii="Courier New" w:cs="Courier New" w:eastAsia="Courier New" w:hAnsi="Courier New"/>
          <w:sz w:val="22"/>
          <w:szCs w:val="22"/>
        </w:rPr>
        <w:t xml:space="preserve">fix-admin.js</w:t>
      </w:r>
      <w:r>
        <w:rPr>
          <w:rFonts w:ascii="Times New Roman" w:cs="Times New Roman" w:eastAsia="Times New Roman" w:hAnsi="Times New Roman"/>
        </w:rPr>
        <w:t xml:space="preserve"> was removed from deployment. </w:t>
      </w:r>
      <w:r>
        <w:rPr>
          <w:rFonts w:ascii="Times New Roman" w:cs="Times New Roman" w:eastAsia="Times New Roman" w:hAnsi="Times New Roman"/>
          <w:b/>
          <w:bCs/>
        </w:rPr>
        <w:t xml:space="preserve">Week 6</w:t>
      </w:r>
      <w:r>
        <w:rPr>
          <w:rFonts w:ascii="Times New Roman" w:cs="Times New Roman" w:eastAsia="Times New Roman" w:hAnsi="Times New Roman"/>
        </w:rPr>
        <w:t xml:space="preserve"> added an integrity tool: a similarity comparison of submissions in a room, tested on samples, a flag list for the host dashboard and the admin screen, and a tuned threshold. Member 4 built the host dashboard that would show the flag list in the following week.</w:t>
      </w:r>
    </w:p>
    <w:p>
      <w:pPr>
        <w:pStyle w:val="Heading2"/>
        <w:keepNext/>
        <w:spacing w:after="120" w:before="240"/>
      </w:pPr>
      <w:r>
        <w:rPr>
          <w:rFonts w:ascii="Times New Roman" w:cs="Times New Roman" w:eastAsia="Times New Roman" w:hAnsi="Times New Roman"/>
          <w:b/>
          <w:bCs/>
          <w:sz w:val="26"/>
          <w:szCs w:val="26"/>
        </w:rPr>
        <w:t xml:space="preserve">8.4 Weeks 7 and 8: Disputes, Payouts and Review Tools</w:t>
      </w:r>
    </w:p>
    <w:p>
      <w:pPr>
        <w:spacing w:after="120" w:before="0" w:line="300"/>
        <w:jc w:val="both"/>
      </w:pPr>
      <w:r>
        <w:rPr>
          <w:rFonts w:ascii="Times New Roman" w:cs="Times New Roman" w:eastAsia="Times New Roman" w:hAnsi="Times New Roman"/>
          <w:b/>
          <w:bCs/>
        </w:rPr>
        <w:t xml:space="preserve">Week 7</w:t>
      </w:r>
      <w:r>
        <w:rPr>
          <w:rFonts w:ascii="Times New Roman" w:cs="Times New Roman" w:eastAsia="Times New Roman" w:hAnsi="Times New Roman"/>
        </w:rPr>
        <w:t xml:space="preserve"> built the dispute feature from form to closing action, with the rule that a dispute blocks payout. </w:t>
      </w:r>
      <w:r>
        <w:rPr>
          <w:rFonts w:ascii="Times New Roman" w:cs="Times New Roman" w:eastAsia="Times New Roman" w:hAnsi="Times New Roman"/>
          <w:b/>
          <w:bCs/>
        </w:rPr>
        <w:t xml:space="preserve">Week 8</w:t>
      </w:r>
      <w:r>
        <w:rPr>
          <w:rFonts w:ascii="Times New Roman" w:cs="Times New Roman" w:eastAsia="Times New Roman" w:hAnsi="Times New Roman"/>
        </w:rPr>
        <w:t xml:space="preserve"> added the failed payouts screen and the retry button, and the review tools for flagged cheating and eliminated players, and ended with a test of all admin tools. These two weeks were the busiest in collaboration: Member 1 built the elimination logic, host confirm and auto-confirm, and Member 3 built the payout job and the settlement split. Milestone 2, the full paid test tournament, followed on 30 August.</w:t>
      </w:r>
    </w:p>
    <w:p>
      <w:pPr>
        <w:pStyle w:val="Heading2"/>
        <w:keepNext/>
        <w:spacing w:after="120" w:before="240"/>
      </w:pPr>
      <w:r>
        <w:rPr>
          <w:rFonts w:ascii="Times New Roman" w:cs="Times New Roman" w:eastAsia="Times New Roman" w:hAnsi="Times New Roman"/>
          <w:b/>
          <w:bCs/>
          <w:sz w:val="26"/>
          <w:szCs w:val="26"/>
        </w:rPr>
        <w:t xml:space="preserve">8.5 Weeks 9 and 10: Dashboard, Questions and Load</w:t>
      </w:r>
    </w:p>
    <w:p>
      <w:pPr>
        <w:spacing w:after="120" w:before="0" w:line="300"/>
        <w:jc w:val="both"/>
      </w:pPr>
      <w:r>
        <w:rPr>
          <w:rFonts w:ascii="Times New Roman" w:cs="Times New Roman" w:eastAsia="Times New Roman" w:hAnsi="Times New Roman"/>
          <w:b/>
          <w:bCs/>
        </w:rPr>
        <w:t xml:space="preserve">Week 9</w:t>
      </w:r>
      <w:r>
        <w:rPr>
          <w:rFonts w:ascii="Times New Roman" w:cs="Times New Roman" w:eastAsia="Times New Roman" w:hAnsi="Times New Roman"/>
        </w:rPr>
        <w:t xml:space="preserve"> assembled the final admin dashboard with its panels for disputes, payout failures and flagged cheating, and added medium and hard questions for every topic. </w:t>
      </w:r>
      <w:r>
        <w:rPr>
          <w:rFonts w:ascii="Times New Roman" w:cs="Times New Roman" w:eastAsia="Times New Roman" w:hAnsi="Times New Roman"/>
          <w:b/>
          <w:bCs/>
        </w:rPr>
        <w:t xml:space="preserve">Week 10</w:t>
      </w:r>
      <w:r>
        <w:rPr>
          <w:rFonts w:ascii="Times New Roman" w:cs="Times New Roman" w:eastAsia="Times New Roman" w:hAnsi="Times New Roman"/>
        </w:rPr>
        <w:t xml:space="preserve"> was a stress week. A script sent 200 queued submissions, the concurrency was tuned, huge inputs and infinite loops were tested and the enforcement of every limit was confirmed. Member 3 was running load simulations of 200 and 500 players on the same days.</w:t>
      </w:r>
    </w:p>
    <w:p>
      <w:pPr>
        <w:pStyle w:val="Heading2"/>
        <w:keepNext/>
        <w:spacing w:after="120" w:before="240"/>
      </w:pPr>
      <w:r>
        <w:rPr>
          <w:rFonts w:ascii="Times New Roman" w:cs="Times New Roman" w:eastAsia="Times New Roman" w:hAnsi="Times New Roman"/>
          <w:b/>
          <w:bCs/>
          <w:sz w:val="26"/>
          <w:szCs w:val="26"/>
        </w:rPr>
        <w:t xml:space="preserve">8.6 Weeks 11 and 12: Bug Bash and Launch</w:t>
      </w:r>
    </w:p>
    <w:p>
      <w:pPr>
        <w:spacing w:after="120" w:before="0" w:line="300"/>
        <w:jc w:val="both"/>
      </w:pPr>
      <w:r>
        <w:rPr>
          <w:rFonts w:ascii="Times New Roman" w:cs="Times New Roman" w:eastAsia="Times New Roman" w:hAnsi="Times New Roman"/>
          <w:b/>
          <w:bCs/>
        </w:rPr>
        <w:t xml:space="preserve">Week 11</w:t>
      </w:r>
      <w:r>
        <w:rPr>
          <w:rFonts w:ascii="Times New Roman" w:cs="Times New Roman" w:eastAsia="Times New Roman" w:hAnsi="Times New Roman"/>
        </w:rPr>
        <w:t xml:space="preserve"> tested the application as a stranger would, from sign-up to a match, logged the bugs in the tracker, fixed the judge and admin bugs, and confirmed that the seed files hold only reference data. </w:t>
      </w:r>
      <w:r>
        <w:rPr>
          <w:rFonts w:ascii="Times New Roman" w:cs="Times New Roman" w:eastAsia="Times New Roman" w:hAnsi="Times New Roman"/>
          <w:b/>
          <w:bCs/>
        </w:rPr>
        <w:t xml:space="preserve">Week 12</w:t>
      </w:r>
      <w:r>
        <w:rPr>
          <w:rFonts w:ascii="Times New Roman" w:cs="Times New Roman" w:eastAsia="Times New Roman" w:hAnsi="Times New Roman"/>
        </w:rPr>
        <w:t xml:space="preserve"> was the launch week. User report handling was set up and used, flagged cheaters and the disputes of the first event were reviewed, and the team retro was held on 25 September. Milestone 3, the first deployed release, was on 27 September.</w:t>
      </w:r>
    </w:p>
    <w:p>
      <w:pPr>
        <w:pStyle w:val="Heading2"/>
        <w:keepNext/>
        <w:spacing w:after="120" w:before="240"/>
      </w:pPr>
      <w:r>
        <w:rPr>
          <w:rFonts w:ascii="Times New Roman" w:cs="Times New Roman" w:eastAsia="Times New Roman" w:hAnsi="Times New Roman"/>
          <w:b/>
          <w:bCs/>
          <w:sz w:val="26"/>
          <w:szCs w:val="26"/>
        </w:rPr>
        <w:t xml:space="preserve">8.7 Final Period: Closing the Loop</w:t>
      </w:r>
    </w:p>
    <w:p>
      <w:pPr>
        <w:spacing w:after="120" w:before="0" w:line="300"/>
        <w:jc w:val="both"/>
      </w:pPr>
      <w:r>
        <w:rPr>
          <w:rFonts w:ascii="Times New Roman" w:cs="Times New Roman" w:eastAsia="Times New Roman" w:hAnsi="Times New Roman"/>
        </w:rPr>
        <w:t xml:space="preserve">In the final period Member 2 reviewed the remaining user reports and flagged cheating (28 September), closed the open disputes (29 September), added more questions (30 September), re-ran the judge checks for every language (1 October), reviewed the pull requests of teammates (2 October), wrote the short admin guide (5 October) and completed the final review and submission preparation (6 October).</w:t>
      </w:r>
    </w:p>
    <w:p>
      <w:pPr>
        <w:pStyle w:val="Heading1"/>
        <w:keepNext/>
        <w:spacing w:after="240" w:before="0"/>
      </w:pPr>
      <w:r>
        <w:rPr>
          <w:rFonts w:ascii="Times New Roman" w:cs="Times New Roman" w:eastAsia="Times New Roman" w:hAnsi="Times New Roman"/>
          <w:b/>
          <w:bCs/>
          <w:sz w:val="30"/>
          <w:szCs w:val="30"/>
        </w:rPr>
        <w:t xml:space="preserve">9. CHALLENGES, DECISIONS AND LIMITATIONS</w:t>
      </w:r>
    </w:p>
    <w:p>
      <w:pPr>
        <w:pStyle w:val="Heading2"/>
        <w:keepNext/>
        <w:spacing w:after="120" w:before="240"/>
      </w:pPr>
      <w:r>
        <w:rPr>
          <w:rFonts w:ascii="Times New Roman" w:cs="Times New Roman" w:eastAsia="Times New Roman" w:hAnsi="Times New Roman"/>
          <w:b/>
          <w:bCs/>
          <w:sz w:val="26"/>
          <w:szCs w:val="26"/>
        </w:rPr>
        <w:t xml:space="preserve">9.1 Challenges and How They Were Met</w:t>
      </w:r>
    </w:p>
    <w:p>
      <w:pPr>
        <w:keepNext/>
        <w:spacing w:after="80" w:before="160"/>
        <w:jc w:val="center"/>
      </w:pPr>
      <w:r>
        <w:rPr>
          <w:rFonts w:ascii="Times New Roman" w:cs="Times New Roman" w:eastAsia="Times New Roman" w:hAnsi="Times New Roman"/>
          <w:b w:val="false"/>
          <w:bCs w:val="false"/>
          <w:i/>
          <w:iCs/>
          <w:sz w:val="22"/>
          <w:szCs w:val="22"/>
        </w:rPr>
        <w:t xml:space="preserve">Table 9.1: Challenges and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Challenge</w:t>
            </w:r>
          </w:p>
        </w:tc>
        <w:tc>
          <w:tcPr>
            <w:tcW w:type="dxa" w:w="60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Response of Member 2</w:t>
            </w:r>
          </w:p>
        </w:tc>
      </w:tr>
      <w:tr>
        <w:trPr>
          <w:cantSplit/>
        </w:trPr>
        <w:tc>
          <w:tcPr>
            <w:tcW w:type="dxa" w:w="30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Five languages but only one real executor</w:t>
            </w:r>
          </w:p>
        </w:tc>
        <w:tc>
          <w:tcPr>
            <w:tcW w:type="dxa" w:w="6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Tested all five in the audit, recorded the limits, flagged simulated verdicts in the response, kept all judging in one module for later replacement</w:t>
            </w:r>
          </w:p>
        </w:tc>
      </w:tr>
      <w:tr>
        <w:trPr>
          <w:cantSplit/>
        </w:trPr>
        <w:tc>
          <w:tcPr>
            <w:tcW w:type="dxa" w:w="30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Bursts of submissions could overload the judge</w:t>
            </w:r>
          </w:p>
        </w:tc>
        <w:tc>
          <w:tcPr>
            <w:tcW w:type="dxa" w:w="60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Concurrency cap, one pending submission per player per question, and a measured load test with 200 queued runs</w:t>
            </w:r>
          </w:p>
        </w:tc>
      </w:tr>
      <w:tr>
        <w:trPr>
          <w:cantSplit/>
        </w:trPr>
        <w:tc>
          <w:tcPr>
            <w:tcW w:type="dxa" w:w="30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Hostile or broken programs</w:t>
            </w:r>
          </w:p>
        </w:tc>
        <w:tc>
          <w:tcPr>
            <w:tcW w:type="dxa" w:w="6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Time limit, tests with huge inputs and infinite loops, confirmation that all limits are enforced</w:t>
            </w:r>
          </w:p>
        </w:tc>
      </w:tr>
      <w:tr>
        <w:trPr>
          <w:cantSplit/>
        </w:trPr>
        <w:tc>
          <w:tcPr>
            <w:tcW w:type="dxa" w:w="30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Hidden test cases must stay secret</w:t>
            </w:r>
          </w:p>
        </w:tc>
        <w:tc>
          <w:tcPr>
            <w:tcW w:type="dxa" w:w="60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Bootstrap data strips hidden cases; verified by smoke test case 3</w:t>
            </w:r>
          </w:p>
        </w:tc>
      </w:tr>
      <w:tr>
        <w:trPr>
          <w:cantSplit/>
        </w:trPr>
        <w:tc>
          <w:tcPr>
            <w:tcW w:type="dxa" w:w="30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Cheating cannot be proved by software alone</w:t>
            </w:r>
          </w:p>
        </w:tc>
        <w:tc>
          <w:tcPr>
            <w:tcW w:type="dxa" w:w="6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Similarity and proctoring flags go to human review tools with a tuned threshold</w:t>
            </w:r>
          </w:p>
        </w:tc>
      </w:tr>
      <w:tr>
        <w:trPr>
          <w:cantSplit/>
        </w:trPr>
        <w:tc>
          <w:tcPr>
            <w:tcW w:type="dxa" w:w="30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Money must not move during a disagreement</w:t>
            </w:r>
          </w:p>
        </w:tc>
        <w:tc>
          <w:tcPr>
            <w:tcW w:type="dxa" w:w="60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Dispute record blocks payout until an administrator decides</w:t>
            </w:r>
          </w:p>
        </w:tc>
      </w:tr>
      <w:tr>
        <w:trPr>
          <w:cantSplit/>
        </w:trPr>
        <w:tc>
          <w:tcPr>
            <w:tcW w:type="dxa" w:w="30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Dangerous helper scripts</w:t>
            </w:r>
          </w:p>
        </w:tc>
        <w:tc>
          <w:tcPr>
            <w:tcW w:type="dxa" w:w="60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make-admin.js protected, fix-admin.js removed from deployment; Member 3 locked both in production</w:t>
            </w:r>
          </w:p>
        </w:tc>
      </w:tr>
      <w:tr>
        <w:trPr>
          <w:cantSplit/>
        </w:trPr>
        <w:tc>
          <w:tcPr>
            <w:tcW w:type="dxa" w:w="30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Dependence on four other members</w:t>
            </w:r>
          </w:p>
        </w:tc>
        <w:tc>
          <w:tcPr>
            <w:tcW w:type="dxa" w:w="60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Small interfaces agreed in advance; the two sides of each joint function built in the same week</w:t>
            </w:r>
          </w:p>
        </w:tc>
      </w:tr>
    </w:tbl>
    <w:p>
      <w:pPr>
        <w:spacing w:after="120"/>
      </w:pPr>
    </w:p>
    <w:p>
      <w:pPr>
        <w:pStyle w:val="Heading2"/>
        <w:keepNext/>
        <w:spacing w:after="120" w:before="240"/>
      </w:pPr>
      <w:r>
        <w:rPr>
          <w:rFonts w:ascii="Times New Roman" w:cs="Times New Roman" w:eastAsia="Times New Roman" w:hAnsi="Times New Roman"/>
          <w:b/>
          <w:bCs/>
          <w:sz w:val="26"/>
          <w:szCs w:val="26"/>
        </w:rPr>
        <w:t xml:space="preserve">9.2 Delivered, Simulated and Planned</w:t>
      </w:r>
    </w:p>
    <w:p>
      <w:pPr>
        <w:spacing w:after="120" w:before="0" w:line="300"/>
        <w:jc w:val="both"/>
      </w:pPr>
      <w:r>
        <w:rPr>
          <w:rFonts w:ascii="Times New Roman" w:cs="Times New Roman" w:eastAsia="Times New Roman" w:hAnsi="Times New Roman"/>
        </w:rPr>
        <w:t xml:space="preserve">The main report insists on separating what really works from what is simulated or planned. The same separation is applied here to the scope of Member 2.</w:t>
      </w:r>
    </w:p>
    <w:p>
      <w:pPr>
        <w:keepNext/>
        <w:spacing w:after="80" w:before="160"/>
        <w:jc w:val="center"/>
      </w:pPr>
      <w:r>
        <w:rPr>
          <w:rFonts w:ascii="Times New Roman" w:cs="Times New Roman" w:eastAsia="Times New Roman" w:hAnsi="Times New Roman"/>
          <w:b w:val="false"/>
          <w:bCs w:val="false"/>
          <w:i/>
          <w:iCs/>
          <w:sz w:val="22"/>
          <w:szCs w:val="22"/>
        </w:rPr>
        <w:t xml:space="preserve">Table 9.2: Status of Member 2's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Feature</w:t>
            </w:r>
          </w:p>
        </w:tc>
        <w:tc>
          <w:tcPr>
            <w:tcW w:type="dxa" w:w="45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1"/>
                <w:szCs w:val="21"/>
              </w:rPr>
              <w:t xml:space="preserve">Status in this build</w:t>
            </w:r>
          </w:p>
        </w:tc>
      </w:tr>
      <w:tr>
        <w:trPr>
          <w:cantSplit/>
        </w:trPr>
        <w:tc>
          <w:tcPr>
            <w:tcW w:type="dxa" w:w="4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JavaScript judging with hidden cases</w:t>
            </w:r>
          </w:p>
        </w:tc>
        <w:tc>
          <w:tcPr>
            <w:tcW w:type="dxa" w:w="45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Delivered (real execution in a restricted vm context)</w:t>
            </w:r>
          </w:p>
        </w:tc>
      </w:tr>
      <w:tr>
        <w:trPr>
          <w:cantSplit/>
        </w:trPr>
        <w:tc>
          <w:tcPr>
            <w:tcW w:type="dxa" w:w="4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Java, Python, C++ and C judging</w:t>
            </w:r>
          </w:p>
        </w:tc>
        <w:tc>
          <w:tcPr>
            <w:tcW w:type="dxa" w:w="45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Simulated and flagged in the response; Judge0 is future scope</w:t>
            </w:r>
          </w:p>
        </w:tc>
      </w:tr>
      <w:tr>
        <w:trPr>
          <w:cantSplit/>
        </w:trPr>
        <w:tc>
          <w:tcPr>
            <w:tcW w:type="dxa" w:w="4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Question bank, admin screens, filters, starter questions</w:t>
            </w:r>
          </w:p>
        </w:tc>
        <w:tc>
          <w:tcPr>
            <w:tcW w:type="dxa" w:w="45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Delivered</w:t>
            </w:r>
          </w:p>
        </w:tc>
      </w:tr>
      <w:tr>
        <w:trPr>
          <w:cantSplit/>
        </w:trPr>
        <w:tc>
          <w:tcPr>
            <w:tcW w:type="dxa" w:w="4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Admin gate, users list, block and unblock, book licence review</w:t>
            </w:r>
          </w:p>
        </w:tc>
        <w:tc>
          <w:tcPr>
            <w:tcW w:type="dxa" w:w="45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Delivered</w:t>
            </w:r>
          </w:p>
        </w:tc>
      </w:tr>
      <w:tr>
        <w:trPr>
          <w:cantSplit/>
        </w:trPr>
        <w:tc>
          <w:tcPr>
            <w:tcW w:type="dxa" w:w="4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Dispute raise, block, review and close</w:t>
            </w:r>
          </w:p>
        </w:tc>
        <w:tc>
          <w:tcPr>
            <w:tcW w:type="dxa" w:w="45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Delivered</w:t>
            </w:r>
          </w:p>
        </w:tc>
      </w:tr>
      <w:tr>
        <w:trPr>
          <w:cantSplit/>
        </w:trPr>
        <w:tc>
          <w:tcPr>
            <w:tcW w:type="dxa" w:w="4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Failed payouts screen and retry</w:t>
            </w:r>
          </w:p>
        </w:tc>
        <w:tc>
          <w:tcPr>
            <w:tcW w:type="dxa" w:w="45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Delivered; payouts use the simulated gateway of the main report in the tested build</w:t>
            </w:r>
          </w:p>
        </w:tc>
      </w:tr>
      <w:tr>
        <w:trPr>
          <w:cantSplit/>
        </w:trPr>
        <w:tc>
          <w:tcPr>
            <w:tcW w:type="dxa" w:w="4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Similarity comparison and flag list</w:t>
            </w:r>
          </w:p>
        </w:tc>
        <w:tc>
          <w:tcPr>
            <w:tcW w:type="dxa" w:w="45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Delivered according to the work log</w:t>
            </w:r>
          </w:p>
        </w:tc>
      </w:tr>
      <w:tr>
        <w:trPr>
          <w:cantSplit/>
        </w:trPr>
        <w:tc>
          <w:tcPr>
            <w:tcW w:type="dxa" w:w="4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Cheating and elimination review tools, dashboard</w:t>
            </w:r>
          </w:p>
        </w:tc>
        <w:tc>
          <w:tcPr>
            <w:tcW w:type="dxa" w:w="45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Delivered</w:t>
            </w:r>
          </w:p>
        </w:tc>
      </w:tr>
    </w:tbl>
    <w:p>
      <w:pPr>
        <w:spacing w:after="120"/>
      </w:pPr>
    </w:p>
    <w:p>
      <w:pPr>
        <w:pStyle w:val="Heading2"/>
        <w:keepNext/>
        <w:spacing w:after="120" w:before="240"/>
      </w:pPr>
      <w:r>
        <w:rPr>
          <w:rFonts w:ascii="Times New Roman" w:cs="Times New Roman" w:eastAsia="Times New Roman" w:hAnsi="Times New Roman"/>
          <w:b/>
          <w:bCs/>
          <w:sz w:val="26"/>
          <w:szCs w:val="26"/>
        </w:rPr>
        <w:t xml:space="preserve">9.3 Notes on the Sources</w:t>
      </w:r>
    </w:p>
    <w:p>
      <w:pPr>
        <w:spacing w:after="120" w:before="0" w:line="300"/>
        <w:jc w:val="both"/>
      </w:pPr>
      <w:r>
        <w:rPr>
          <w:rFonts w:ascii="Times New Roman" w:cs="Times New Roman" w:eastAsia="Times New Roman" w:hAnsi="Times New Roman"/>
        </w:rPr>
        <w:t xml:space="preserve">The work log and the main report were written for different purposes, and some of their details do not line up exactly. These points are recorded so that the reader can judge them.</w:t>
      </w:r>
    </w:p>
    <w:p>
      <w:pPr>
        <w:pStyle w:val="ListParagraph"/>
        <w:numPr>
          <w:ilvl w:val="0"/>
          <w:numId w:val="2"/>
        </w:numPr>
        <w:spacing w:after="50" w:line="300"/>
        <w:jc w:val="both"/>
      </w:pPr>
      <w:r>
        <w:rPr>
          <w:rFonts w:ascii="Times New Roman" w:cs="Times New Roman" w:eastAsia="Times New Roman" w:hAnsi="Times New Roman"/>
        </w:rPr>
        <w:t xml:space="preserve">The log says that the verdict, time and memory of each run were stored (15 July). The main report lists a </w:t>
      </w:r>
      <w:r>
        <w:rPr>
          <w:rFonts w:ascii="Courier New" w:cs="Courier New" w:eastAsia="Courier New" w:hAnsi="Courier New"/>
          <w:sz w:val="22"/>
          <w:szCs w:val="22"/>
        </w:rPr>
        <w:t xml:space="preserve">time_ms</w:t>
      </w:r>
      <w:r>
        <w:rPr>
          <w:rFonts w:ascii="Times New Roman" w:cs="Times New Roman" w:eastAsia="Times New Roman" w:hAnsi="Times New Roman"/>
        </w:rPr>
        <w:t xml:space="preserve"> column in the submissions table but does not name a memory column. This report follows the log for the activity and the report for the schema.</w:t>
      </w:r>
    </w:p>
    <w:p>
      <w:pPr>
        <w:pStyle w:val="ListParagraph"/>
        <w:numPr>
          <w:ilvl w:val="0"/>
          <w:numId w:val="2"/>
        </w:numPr>
        <w:spacing w:after="50" w:line="300"/>
        <w:jc w:val="both"/>
      </w:pPr>
      <w:r>
        <w:rPr>
          <w:rFonts w:ascii="Times New Roman" w:cs="Times New Roman" w:eastAsia="Times New Roman" w:hAnsi="Times New Roman"/>
        </w:rPr>
        <w:t xml:space="preserve">The log mentions that the judge service and its limits were written down in Week 1. The main report states that the judge is simulated for four languages and that Judge0 is future scope; this report follows the main report on what is delivered.</w:t>
      </w:r>
    </w:p>
    <w:p>
      <w:pPr>
        <w:pStyle w:val="ListParagraph"/>
        <w:numPr>
          <w:ilvl w:val="0"/>
          <w:numId w:val="2"/>
        </w:numPr>
        <w:spacing w:after="50" w:line="300"/>
        <w:jc w:val="both"/>
      </w:pPr>
      <w:r>
        <w:rPr>
          <w:rFonts w:ascii="Times New Roman" w:cs="Times New Roman" w:eastAsia="Times New Roman" w:hAnsi="Times New Roman"/>
        </w:rPr>
        <w:t xml:space="preserve">The similarity check, the concurrency cap and the payout retry button appear in the log but are not described in the main report. They are reported here as logged.</w:t>
      </w:r>
    </w:p>
    <w:p>
      <w:pPr>
        <w:pStyle w:val="ListParagraph"/>
        <w:numPr>
          <w:ilvl w:val="0"/>
          <w:numId w:val="2"/>
        </w:numPr>
        <w:spacing w:after="50" w:line="300"/>
        <w:jc w:val="both"/>
      </w:pPr>
      <w:r>
        <w:rPr>
          <w:rFonts w:ascii="Times New Roman" w:cs="Times New Roman" w:eastAsia="Times New Roman" w:hAnsi="Times New Roman"/>
        </w:rPr>
        <w:t xml:space="preserve">The log of Member 3 refers to a Razorpay test account and live-mode checklist, while the main report calls the payment gateway simulated in the tested build. The retry feature of Member 2 is therefore described without claiming that real money was moved.</w:t>
      </w:r>
    </w:p>
    <w:p>
      <w:pPr>
        <w:pStyle w:val="ListParagraph"/>
        <w:numPr>
          <w:ilvl w:val="0"/>
          <w:numId w:val="2"/>
        </w:numPr>
        <w:spacing w:after="50" w:line="300"/>
        <w:jc w:val="both"/>
      </w:pPr>
      <w:r>
        <w:rPr>
          <w:rFonts w:ascii="Times New Roman" w:cs="Times New Roman" w:eastAsia="Times New Roman" w:hAnsi="Times New Roman"/>
        </w:rPr>
        <w:t xml:space="preserve">The main report lists </w:t>
      </w:r>
      <w:r>
        <w:rPr>
          <w:rFonts w:ascii="Courier New" w:cs="Courier New" w:eastAsia="Courier New" w:hAnsi="Courier New"/>
          <w:sz w:val="22"/>
          <w:szCs w:val="22"/>
        </w:rPr>
        <w:t xml:space="preserve">routes/play.js</w:t>
      </w:r>
      <w:r>
        <w:rPr>
          <w:rFonts w:ascii="Times New Roman" w:cs="Times New Roman" w:eastAsia="Times New Roman" w:hAnsi="Times New Roman"/>
        </w:rPr>
        <w:t xml:space="preserve"> under Module 3; the log of Member 1 shows that the submission endpoint inside it was written by Member 1. This report treats the file as shared.</w:t>
      </w:r>
    </w:p>
    <w:p>
      <w:pPr>
        <w:pStyle w:val="Heading2"/>
        <w:keepNext/>
        <w:spacing w:after="120" w:before="240"/>
      </w:pPr>
      <w:r>
        <w:rPr>
          <w:rFonts w:ascii="Times New Roman" w:cs="Times New Roman" w:eastAsia="Times New Roman" w:hAnsi="Times New Roman"/>
          <w:b/>
          <w:bCs/>
          <w:sz w:val="26"/>
          <w:szCs w:val="26"/>
        </w:rPr>
        <w:t xml:space="preserve">9.4 Limitations</w:t>
      </w:r>
    </w:p>
    <w:p>
      <w:pPr>
        <w:pStyle w:val="ListParagraph"/>
        <w:numPr>
          <w:ilvl w:val="0"/>
          <w:numId w:val="2"/>
        </w:numPr>
        <w:spacing w:after="50" w:line="300"/>
        <w:jc w:val="both"/>
      </w:pPr>
      <w:r>
        <w:rPr>
          <w:rFonts w:ascii="Times New Roman" w:cs="Times New Roman" w:eastAsia="Times New Roman" w:hAnsi="Times New Roman"/>
        </w:rPr>
        <w:t xml:space="preserve">The judge is not a security sandbox; it must be replaced by an isolated service before it is exposed to untrusted users.</w:t>
      </w:r>
    </w:p>
    <w:p>
      <w:pPr>
        <w:pStyle w:val="ListParagraph"/>
        <w:numPr>
          <w:ilvl w:val="0"/>
          <w:numId w:val="2"/>
        </w:numPr>
        <w:spacing w:after="50" w:line="300"/>
        <w:jc w:val="both"/>
      </w:pPr>
      <w:r>
        <w:rPr>
          <w:rFonts w:ascii="Times New Roman" w:cs="Times New Roman" w:eastAsia="Times New Roman" w:hAnsi="Times New Roman"/>
        </w:rPr>
        <w:t xml:space="preserve">Languages other than JavaScript are judged by simulation.</w:t>
      </w:r>
    </w:p>
    <w:p>
      <w:pPr>
        <w:pStyle w:val="ListParagraph"/>
        <w:numPr>
          <w:ilvl w:val="0"/>
          <w:numId w:val="2"/>
        </w:numPr>
        <w:spacing w:after="50" w:line="300"/>
        <w:jc w:val="both"/>
      </w:pPr>
      <w:r>
        <w:rPr>
          <w:rFonts w:ascii="Times New Roman" w:cs="Times New Roman" w:eastAsia="Times New Roman" w:hAnsi="Times New Roman"/>
        </w:rPr>
        <w:t xml:space="preserve">The similarity check is a screening tool; it cannot prove copying and does not detect help from another person who writes a different solution.</w:t>
      </w:r>
    </w:p>
    <w:p>
      <w:pPr>
        <w:pStyle w:val="ListParagraph"/>
        <w:numPr>
          <w:ilvl w:val="0"/>
          <w:numId w:val="2"/>
        </w:numPr>
        <w:spacing w:after="50" w:line="300"/>
        <w:jc w:val="both"/>
      </w:pPr>
      <w:r>
        <w:rPr>
          <w:rFonts w:ascii="Times New Roman" w:cs="Times New Roman" w:eastAsia="Times New Roman" w:hAnsi="Times New Roman"/>
        </w:rPr>
        <w:t xml:space="preserve">The review tools depend on the data of other modules, for example snapshots that are deleted after 30 days.</w:t>
      </w:r>
    </w:p>
    <w:p>
      <w:pPr>
        <w:pStyle w:val="Heading1"/>
        <w:keepNext/>
        <w:spacing w:after="240" w:before="0"/>
      </w:pPr>
      <w:r>
        <w:rPr>
          <w:rFonts w:ascii="Times New Roman" w:cs="Times New Roman" w:eastAsia="Times New Roman" w:hAnsi="Times New Roman"/>
          <w:b/>
          <w:bCs/>
          <w:sz w:val="30"/>
          <w:szCs w:val="30"/>
        </w:rPr>
        <w:t xml:space="preserve">10. CONCLUSION AND FUTURE SCOPE</w:t>
      </w:r>
    </w:p>
    <w:p>
      <w:pPr>
        <w:pStyle w:val="Heading2"/>
        <w:keepNext/>
        <w:spacing w:after="120" w:before="240"/>
      </w:pPr>
      <w:r>
        <w:rPr>
          <w:rFonts w:ascii="Times New Roman" w:cs="Times New Roman" w:eastAsia="Times New Roman" w:hAnsi="Times New Roman"/>
          <w:b/>
          <w:bCs/>
          <w:sz w:val="26"/>
          <w:szCs w:val="26"/>
        </w:rPr>
        <w:t xml:space="preserve">10.1 Conclusion</w:t>
      </w:r>
    </w:p>
    <w:p>
      <w:pPr>
        <w:spacing w:after="120" w:before="0" w:line="300"/>
        <w:jc w:val="both"/>
      </w:pPr>
      <w:r>
        <w:rPr>
          <w:rFonts w:ascii="Times New Roman" w:cs="Times New Roman" w:eastAsia="Times New Roman" w:hAnsi="Times New Roman"/>
        </w:rPr>
        <w:t xml:space="preserve">Member 2 delivered the two modules that make a HackAgon contest fair and manageable. The code judge turns every submission into a stored verdict, hides the test cases from the browser, and is protected by limits that were tested under load. The question bank gives hosts a supply of questions with filters for topic and difficulty. The back office lets administrators control content and accounts, review similarity and cheating flags, decide disputes that block payouts, and retry failed payouts, and it was used with real data at the first tournament. The work was done in 67 working days and 194 logged hours, and every logged day is marked completed.</w:t>
      </w:r>
    </w:p>
    <w:p>
      <w:pPr>
        <w:spacing w:after="120" w:before="0" w:line="300"/>
        <w:jc w:val="both"/>
      </w:pPr>
      <w:r>
        <w:rPr>
          <w:rFonts w:ascii="Times New Roman" w:cs="Times New Roman" w:eastAsia="Times New Roman" w:hAnsi="Times New Roman"/>
        </w:rPr>
        <w:t xml:space="preserve">Equally important, the work was done in collaboration. The submission path was built with Member 1, the dispute, payout and security functions with Member 3, the cheating evidence with Member 4, and the question panel, mistake data and library with Member 5. Each joint function has two halves that were built in the same week, and the project ran as one system because those halves fit.</w:t>
      </w:r>
    </w:p>
    <w:p>
      <w:pPr>
        <w:pStyle w:val="Heading2"/>
        <w:keepNext/>
        <w:spacing w:after="120" w:before="240"/>
      </w:pPr>
      <w:r>
        <w:rPr>
          <w:rFonts w:ascii="Times New Roman" w:cs="Times New Roman" w:eastAsia="Times New Roman" w:hAnsi="Times New Roman"/>
          <w:b/>
          <w:bCs/>
          <w:sz w:val="26"/>
          <w:szCs w:val="26"/>
        </w:rPr>
        <w:t xml:space="preserve">10.2 Lessons Learnt</w:t>
      </w:r>
    </w:p>
    <w:p>
      <w:pPr>
        <w:pStyle w:val="ListParagraph"/>
        <w:numPr>
          <w:ilvl w:val="0"/>
          <w:numId w:val="2"/>
        </w:numPr>
        <w:spacing w:after="50" w:line="300"/>
        <w:jc w:val="both"/>
      </w:pPr>
      <w:r>
        <w:rPr>
          <w:rFonts w:ascii="Times New Roman" w:cs="Times New Roman" w:eastAsia="Times New Roman" w:hAnsi="Times New Roman"/>
          <w:b/>
          <w:bCs/>
        </w:rPr>
        <w:t xml:space="preserve">Audit before building.</w:t>
      </w:r>
      <w:r>
        <w:rPr>
          <w:rFonts w:ascii="Times New Roman" w:cs="Times New Roman" w:eastAsia="Times New Roman" w:hAnsi="Times New Roman"/>
        </w:rPr>
        <w:t xml:space="preserve"> A week spent testing the existing judge made every later decision faster and honest.</w:t>
      </w:r>
    </w:p>
    <w:p>
      <w:pPr>
        <w:pStyle w:val="ListParagraph"/>
        <w:numPr>
          <w:ilvl w:val="0"/>
          <w:numId w:val="2"/>
        </w:numPr>
        <w:spacing w:after="50" w:line="300"/>
        <w:jc w:val="both"/>
      </w:pPr>
      <w:r>
        <w:rPr>
          <w:rFonts w:ascii="Times New Roman" w:cs="Times New Roman" w:eastAsia="Times New Roman" w:hAnsi="Times New Roman"/>
          <w:b/>
          <w:bCs/>
        </w:rPr>
        <w:t xml:space="preserve">Reference solutions are cheap insurance.</w:t>
      </w:r>
      <w:r>
        <w:rPr>
          <w:rFonts w:ascii="Times New Roman" w:cs="Times New Roman" w:eastAsia="Times New Roman" w:hAnsi="Times New Roman"/>
        </w:rPr>
        <w:t xml:space="preserve"> Known good and known bad programs allowed quick re-checks after every change, including the re-check after launch.</w:t>
      </w:r>
    </w:p>
    <w:p>
      <w:pPr>
        <w:pStyle w:val="ListParagraph"/>
        <w:numPr>
          <w:ilvl w:val="0"/>
          <w:numId w:val="2"/>
        </w:numPr>
        <w:spacing w:after="50" w:line="300"/>
        <w:jc w:val="both"/>
      </w:pPr>
      <w:r>
        <w:rPr>
          <w:rFonts w:ascii="Times New Roman" w:cs="Times New Roman" w:eastAsia="Times New Roman" w:hAnsi="Times New Roman"/>
          <w:b/>
          <w:bCs/>
        </w:rPr>
        <w:t xml:space="preserve">Limits belong together.</w:t>
      </w:r>
      <w:r>
        <w:rPr>
          <w:rFonts w:ascii="Times New Roman" w:cs="Times New Roman" w:eastAsia="Times New Roman" w:hAnsi="Times New Roman"/>
        </w:rPr>
        <w:t xml:space="preserve"> The time limit, the concurrency cap and the one-pending rule only protected the server when they were tested as a set.</w:t>
      </w:r>
    </w:p>
    <w:p>
      <w:pPr>
        <w:pStyle w:val="ListParagraph"/>
        <w:numPr>
          <w:ilvl w:val="0"/>
          <w:numId w:val="2"/>
        </w:numPr>
        <w:spacing w:after="50" w:line="300"/>
        <w:jc w:val="both"/>
      </w:pPr>
      <w:r>
        <w:rPr>
          <w:rFonts w:ascii="Times New Roman" w:cs="Times New Roman" w:eastAsia="Times New Roman" w:hAnsi="Times New Roman"/>
          <w:b/>
          <w:bCs/>
        </w:rPr>
        <w:t xml:space="preserve">Make the human the final judge.</w:t>
      </w:r>
      <w:r>
        <w:rPr>
          <w:rFonts w:ascii="Times New Roman" w:cs="Times New Roman" w:eastAsia="Times New Roman" w:hAnsi="Times New Roman"/>
        </w:rPr>
        <w:t xml:space="preserve"> Similarity and proctoring flags are hints; the review tools let a person decide.</w:t>
      </w:r>
    </w:p>
    <w:p>
      <w:pPr>
        <w:pStyle w:val="ListParagraph"/>
        <w:numPr>
          <w:ilvl w:val="0"/>
          <w:numId w:val="2"/>
        </w:numPr>
        <w:spacing w:after="50" w:line="300"/>
        <w:jc w:val="both"/>
      </w:pPr>
      <w:r>
        <w:rPr>
          <w:rFonts w:ascii="Times New Roman" w:cs="Times New Roman" w:eastAsia="Times New Roman" w:hAnsi="Times New Roman"/>
          <w:b/>
          <w:bCs/>
        </w:rPr>
        <w:t xml:space="preserve">Agree small interfaces early.</w:t>
      </w:r>
      <w:r>
        <w:rPr>
          <w:rFonts w:ascii="Times New Roman" w:cs="Times New Roman" w:eastAsia="Times New Roman" w:hAnsi="Times New Roman"/>
        </w:rPr>
        <w:t xml:space="preserve"> Because the interfaces with other members were small and agreed in advance, the two sides of each function could be built in parallel.</w:t>
      </w:r>
    </w:p>
    <w:p>
      <w:pPr>
        <w:pStyle w:val="Heading2"/>
        <w:keepNext/>
        <w:spacing w:after="120" w:before="240"/>
      </w:pPr>
      <w:r>
        <w:rPr>
          <w:rFonts w:ascii="Times New Roman" w:cs="Times New Roman" w:eastAsia="Times New Roman" w:hAnsi="Times New Roman"/>
          <w:b/>
          <w:bCs/>
          <w:sz w:val="26"/>
          <w:szCs w:val="26"/>
        </w:rPr>
        <w:t xml:space="preserve">10.3 Future Scope</w:t>
      </w:r>
    </w:p>
    <w:p>
      <w:pPr>
        <w:pStyle w:val="ListParagraph"/>
        <w:numPr>
          <w:ilvl w:val="0"/>
          <w:numId w:val="2"/>
        </w:numPr>
        <w:spacing w:after="50" w:line="300"/>
        <w:jc w:val="both"/>
      </w:pPr>
      <w:r>
        <w:rPr>
          <w:rFonts w:ascii="Times New Roman" w:cs="Times New Roman" w:eastAsia="Times New Roman" w:hAnsi="Times New Roman"/>
        </w:rPr>
        <w:t xml:space="preserve">Replace the in-process judge by Judge0 or a similar isolated service for real execution in Java, Python, C++ and C.</w:t>
      </w:r>
    </w:p>
    <w:p>
      <w:pPr>
        <w:pStyle w:val="ListParagraph"/>
        <w:numPr>
          <w:ilvl w:val="0"/>
          <w:numId w:val="2"/>
        </w:numPr>
        <w:spacing w:after="50" w:line="300"/>
        <w:jc w:val="both"/>
      </w:pPr>
      <w:r>
        <w:rPr>
          <w:rFonts w:ascii="Times New Roman" w:cs="Times New Roman" w:eastAsia="Times New Roman" w:hAnsi="Times New Roman"/>
        </w:rPr>
        <w:t xml:space="preserve">Enforce the age rule for paid contests and extend the admin tools with identity checks for large prize pools, in line with the main report.</w:t>
      </w:r>
    </w:p>
    <w:p>
      <w:pPr>
        <w:pStyle w:val="ListParagraph"/>
        <w:numPr>
          <w:ilvl w:val="0"/>
          <w:numId w:val="2"/>
        </w:numPr>
        <w:spacing w:after="50" w:line="300"/>
        <w:jc w:val="both"/>
      </w:pPr>
      <w:r>
        <w:rPr>
          <w:rFonts w:ascii="Times New Roman" w:cs="Times New Roman" w:eastAsia="Times New Roman" w:hAnsi="Times New Roman"/>
        </w:rPr>
        <w:t xml:space="preserve">Move snapshots to object storage so that reviews do not depend on temporary disk or on a 30-day deletion window.</w:t>
      </w:r>
    </w:p>
    <w:p>
      <w:pPr>
        <w:pStyle w:val="ListParagraph"/>
        <w:numPr>
          <w:ilvl w:val="0"/>
          <w:numId w:val="2"/>
        </w:numPr>
        <w:spacing w:after="50" w:line="300"/>
        <w:jc w:val="both"/>
      </w:pPr>
      <w:r>
        <w:rPr>
          <w:rFonts w:ascii="Times New Roman" w:cs="Times New Roman" w:eastAsia="Times New Roman" w:hAnsi="Times New Roman"/>
        </w:rPr>
        <w:t xml:space="preserve">Improve the similarity measure and show the compared code side by side in the review tool.</w:t>
      </w:r>
    </w:p>
    <w:p>
      <w:pPr>
        <w:pStyle w:val="ListParagraph"/>
        <w:numPr>
          <w:ilvl w:val="0"/>
          <w:numId w:val="2"/>
        </w:numPr>
        <w:spacing w:after="50" w:line="300"/>
        <w:jc w:val="both"/>
      </w:pPr>
      <w:r>
        <w:rPr>
          <w:rFonts w:ascii="Times New Roman" w:cs="Times New Roman" w:eastAsia="Times New Roman" w:hAnsi="Times New Roman"/>
        </w:rPr>
        <w:t xml:space="preserve">Add more questions in every topic and a review workflow for questions suggested by hosts.</w:t>
      </w:r>
    </w:p>
    <w:p>
      <w:pPr>
        <w:pStyle w:val="Heading1"/>
        <w:keepNext/>
        <w:spacing w:after="240" w:before="0"/>
      </w:pPr>
      <w:r>
        <w:rPr>
          <w:rFonts w:ascii="Times New Roman" w:cs="Times New Roman" w:eastAsia="Times New Roman" w:hAnsi="Times New Roman"/>
          <w:b/>
          <w:bCs/>
          <w:sz w:val="30"/>
          <w:szCs w:val="30"/>
        </w:rPr>
        <w:t xml:space="preserve">REFERENCES</w:t>
      </w:r>
    </w:p>
    <w:p>
      <w:pPr>
        <w:spacing w:after="120" w:before="0" w:line="300"/>
        <w:jc w:val="left"/>
      </w:pPr>
      <w:r>
        <w:rPr>
          <w:rFonts w:ascii="Times New Roman" w:cs="Times New Roman" w:eastAsia="Times New Roman" w:hAnsi="Times New Roman"/>
        </w:rPr>
        <w:t xml:space="preserve">[1] Node.js Foundation. Node.js Documentation, including the vm module. https://nodejs.org/docs</w:t>
      </w:r>
    </w:p>
    <w:p>
      <w:pPr>
        <w:spacing w:after="120" w:before="0" w:line="300"/>
        <w:jc w:val="left"/>
      </w:pPr>
      <w:r>
        <w:rPr>
          <w:rFonts w:ascii="Times New Roman" w:cs="Times New Roman" w:eastAsia="Times New Roman" w:hAnsi="Times New Roman"/>
        </w:rPr>
        <w:t xml:space="preserve">[2] OpenJS Foundation. Express 4.x API Reference. https://expressjs.com</w:t>
      </w:r>
    </w:p>
    <w:p>
      <w:pPr>
        <w:spacing w:after="120" w:before="0" w:line="300"/>
        <w:jc w:val="left"/>
      </w:pPr>
      <w:r>
        <w:rPr>
          <w:rFonts w:ascii="Times New Roman" w:cs="Times New Roman" w:eastAsia="Times New Roman" w:hAnsi="Times New Roman"/>
        </w:rPr>
        <w:t xml:space="preserve">[3] Oracle Corporation. MySQL 8.0 Reference Manual. https://dev.mysql.com/doc</w:t>
      </w:r>
    </w:p>
    <w:p>
      <w:pPr>
        <w:spacing w:after="120" w:before="0" w:line="300"/>
        <w:jc w:val="left"/>
      </w:pPr>
      <w:r>
        <w:rPr>
          <w:rFonts w:ascii="Times New Roman" w:cs="Times New Roman" w:eastAsia="Times New Roman" w:hAnsi="Times New Roman"/>
        </w:rPr>
        <w:t xml:space="preserve">[4] PingCAP. TiDB Cloud Documentation. https://docs.pingcap.com/tidbcloud</w:t>
      </w:r>
    </w:p>
    <w:p>
      <w:pPr>
        <w:spacing w:after="120" w:before="0" w:line="300"/>
        <w:jc w:val="left"/>
      </w:pPr>
      <w:r>
        <w:rPr>
          <w:rFonts w:ascii="Times New Roman" w:cs="Times New Roman" w:eastAsia="Times New Roman" w:hAnsi="Times New Roman"/>
        </w:rPr>
        <w:t xml:space="preserve">[5] Jones, M., Bradley, J., Sakimura, N. JSON Web Token (JWT), RFC 7519, IETF, 2015.</w:t>
      </w:r>
    </w:p>
    <w:p>
      <w:pPr>
        <w:spacing w:after="120" w:before="0" w:line="300"/>
        <w:jc w:val="left"/>
      </w:pPr>
      <w:r>
        <w:rPr>
          <w:rFonts w:ascii="Times New Roman" w:cs="Times New Roman" w:eastAsia="Times New Roman" w:hAnsi="Times New Roman"/>
        </w:rPr>
        <w:t xml:space="preserve">[6] OWASP Foundation. OWASP Top Ten and Authentication Cheat Sheet. https://owasp.org</w:t>
      </w:r>
    </w:p>
    <w:p>
      <w:pPr>
        <w:spacing w:after="120" w:before="0" w:line="300"/>
        <w:jc w:val="left"/>
      </w:pPr>
      <w:r>
        <w:rPr>
          <w:rFonts w:ascii="Times New Roman" w:cs="Times New Roman" w:eastAsia="Times New Roman" w:hAnsi="Times New Roman"/>
        </w:rPr>
        <w:t xml:space="preserve">[7] Judge0. Judge0 Open-Source Online Code Execution System. https://judge0.com</w:t>
      </w:r>
    </w:p>
    <w:p>
      <w:pPr>
        <w:spacing w:after="120" w:before="0" w:line="300"/>
        <w:jc w:val="left"/>
      </w:pPr>
      <w:r>
        <w:rPr>
          <w:rFonts w:ascii="Times New Roman" w:cs="Times New Roman" w:eastAsia="Times New Roman" w:hAnsi="Times New Roman"/>
        </w:rPr>
        <w:t xml:space="preserve">[8] Render. Render Documentation: Web Services. https://render.com/docs</w:t>
      </w:r>
    </w:p>
    <w:p>
      <w:pPr>
        <w:spacing w:after="120" w:before="0" w:line="300"/>
        <w:jc w:val="left"/>
      </w:pPr>
      <w:r>
        <w:rPr>
          <w:rFonts w:ascii="Times New Roman" w:cs="Times New Roman" w:eastAsia="Times New Roman" w:hAnsi="Times New Roman"/>
        </w:rPr>
        <w:t xml:space="preserve">[9] HackAgon Project Report, Arya College of Engineering and IT, Jaipur, Session 2026-27.</w:t>
      </w:r>
    </w:p>
    <w:p>
      <w:pPr>
        <w:spacing w:after="120" w:before="0" w:line="300"/>
        <w:jc w:val="left"/>
      </w:pPr>
      <w:r>
        <w:rPr>
          <w:rFonts w:ascii="Times New Roman" w:cs="Times New Roman" w:eastAsia="Times New Roman" w:hAnsi="Times New Roman"/>
        </w:rPr>
        <w:t xml:space="preserve">[10] HackAgon Daily Work Log, 6 July 2026 to 6 October 2026, Members 1 to 5.</w:t>
      </w:r>
    </w:p>
    <w:p>
      <w:pPr>
        <w:pStyle w:val="Heading1"/>
        <w:keepNext/>
        <w:pageBreakBefore/>
        <w:spacing w:after="240" w:before="0"/>
      </w:pPr>
      <w:r>
        <w:rPr>
          <w:rFonts w:ascii="Times New Roman" w:cs="Times New Roman" w:eastAsia="Times New Roman" w:hAnsi="Times New Roman"/>
          <w:b/>
          <w:bCs/>
          <w:sz w:val="30"/>
          <w:szCs w:val="30"/>
        </w:rPr>
        <w:t xml:space="preserve">APPENDIX A: COMPLETE DAILY WORK LOG OF MEMBER 2</w:t>
      </w:r>
    </w:p>
    <w:p>
      <w:pPr>
        <w:spacing w:after="120" w:before="0" w:line="300"/>
        <w:jc w:val="both"/>
      </w:pPr>
      <w:r>
        <w:rPr>
          <w:rFonts w:ascii="Times New Roman" w:cs="Times New Roman" w:eastAsia="Times New Roman" w:hAnsi="Times New Roman"/>
        </w:rPr>
        <w:t xml:space="preserve">The table below reproduces the daily work log of Member 2 (Judge, Admin) for 6 July 2026 to 6 October 2026. It contains 67 entries and 194 hours. Every entry is marked Completed in the source log.</w:t>
      </w:r>
    </w:p>
    <w:p>
      <w:pPr>
        <w:keepNext/>
        <w:spacing w:after="80" w:before="160"/>
        <w:jc w:val="center"/>
      </w:pPr>
      <w:r>
        <w:rPr>
          <w:rFonts w:ascii="Times New Roman" w:cs="Times New Roman" w:eastAsia="Times New Roman" w:hAnsi="Times New Roman"/>
          <w:b w:val="false"/>
          <w:bCs w:val="false"/>
          <w:i/>
          <w:iCs/>
          <w:sz w:val="22"/>
          <w:szCs w:val="22"/>
        </w:rPr>
        <w:t xml:space="preserve">Table A.1: Daily work log of Member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700"/>
        <w:gridCol w:w="6876"/>
      </w:tblGrid>
      <w:tr>
        <w:trPr>
          <w:cantSplit/>
          <w:tblHeader/>
        </w:trPr>
        <w:tc>
          <w:tcPr>
            <w:tcW w:type="dxa" w:w="145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19"/>
                <w:szCs w:val="19"/>
              </w:rPr>
              <w:t xml:space="preserve">Date</w:t>
            </w:r>
          </w:p>
        </w:tc>
        <w:tc>
          <w:tcPr>
            <w:tcW w:type="dxa" w:w="7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19"/>
                <w:szCs w:val="19"/>
              </w:rPr>
              <w:t xml:space="preserve">Hrs</w:t>
            </w:r>
          </w:p>
        </w:tc>
        <w:tc>
          <w:tcPr>
            <w:tcW w:type="dxa" w:w="687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19"/>
                <w:szCs w:val="19"/>
              </w:rPr>
              <w:t xml:space="preserve">Work description</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06-07-2026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Tested lib/judge.js with a sample Java program</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07-07-2026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Tested judge with Python and C++ programs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08-07-2026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Confirmed time and memory limits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09-07-2026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Noted how each verdict maps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10-07-2026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Wrote down which judge service is used and its limits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13-07-2026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code submit with language and question id</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14-07-2026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Ran every test case in the judge</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15-07-2026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Stored verdict, time and memory</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16-07-2026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question create and read API</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17-07-2026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question update API and tested it</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20-07-2026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admin screen to add questions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21-07-2026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admin screen to add test cases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22-07-2026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Loaded starter questions for arrays and strings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23-07-2026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Loaded starter questions for linked lists, stacks, queues, trees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24-07-2026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filter API for question side panel</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27-07-2026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Added limit on concurrent judge runs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28-07-2026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Allowed one pending submission per player per question</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29-07-2026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Wrote known good solutions for each language</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30-07-2026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Wrote known bad solutions and checked verdicts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31-07-2026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Stored submitted code for similarity checks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03-08-2026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Added admin login protection</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04-08-2026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users list with block and unblock</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05-08-2026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question management screen</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06-08-2026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book management screen</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07-08-2026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Protected make-admin.js and removed fix-admin.js from deployment</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10-08-2026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Wrote similarity comparison for submissions in a room</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11-08-2026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Tested similarity on sample submissions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12-08-2026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Produced flag list for the host dashboard</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13-08-2026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Showed flag list in admin</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14-08-2026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Fixed bugs and tuned threshold</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17-08-2026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player dispute form</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18-08-2026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Made dispute block payout</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19-08-2026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admin dispute review screen</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20-08-2026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Added decide and close actions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21-08-2026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Tested dispute flow</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24-08-2026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screen for failed payouts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Added retry button for payouts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26-08-2026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review tool for flagged cheating</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27-08-2026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review tool for eliminated players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28-08-2026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Tested admin tools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31-08-2026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Built final admin dashboard layout</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01-09-2026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Added disputes and payout failures panels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02-09-2026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Added flagged cheating panel</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03-09-2026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Added medium questions for every topic</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04-09-2026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Added hard questions for every topic</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07-09-2026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Prepared script to send 200 queued submissions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08-09-2026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Ran judge load test and noted results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09-09-2026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Tuned concurrency</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10-09-2026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Tested huge inputs and infinite loops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11-09-2026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Confirmed all limits are enforced</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14-09-2026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Tested the app as a stranger would, signup to match</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15-09-2026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Logged bugs found in the tracker</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16-09-2026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Fixed judge bugs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17-09-2026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Fixed admin bugs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18-09-2026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Confirmed seed files contain only reference data</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21-09-2026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Set up handling of user reports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22-09-2026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Reviewed user reports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23-09-2026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Reviewed flagged cheaters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24-09-2026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Reviewed disputes from the first event</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Held team retro</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28-09-2026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Reviewed remaining user reports and flagged cheating</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29-09-2026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Closed open disputes</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30-09-2026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4</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Added more questions to the question bank</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01-10-2026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Re-ran judge checks for every language</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02-10-2026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Reviewed teammates' pull requests</w:t>
            </w:r>
          </w:p>
        </w:tc>
      </w:tr>
      <w:tr>
        <w:trPr>
          <w:cantSplit/>
        </w:trPr>
        <w:tc>
          <w:tcPr>
            <w:tcW w:type="dxa" w:w="145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05-10-2026</w:t>
            </w:r>
          </w:p>
        </w:tc>
        <w:tc>
          <w:tcPr>
            <w:tcW w:type="dxa" w:w="7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3</w:t>
            </w:r>
          </w:p>
        </w:tc>
        <w:tc>
          <w:tcPr>
            <w:tcW w:type="dxa" w:w="687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Wrote short admin guide</w:t>
            </w:r>
          </w:p>
        </w:tc>
      </w:tr>
      <w:tr>
        <w:trPr>
          <w:cantSplit/>
        </w:trPr>
        <w:tc>
          <w:tcPr>
            <w:tcW w:type="dxa" w:w="145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06-10-2026</w:t>
            </w:r>
          </w:p>
        </w:tc>
        <w:tc>
          <w:tcPr>
            <w:tcW w:type="dxa" w:w="7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2.5</w:t>
            </w:r>
          </w:p>
        </w:tc>
        <w:tc>
          <w:tcPr>
            <w:tcW w:type="dxa" w:w="687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9"/>
                <w:szCs w:val="19"/>
              </w:rPr>
              <w:t xml:space="preserve">Final review and submission preparation</w:t>
            </w:r>
          </w:p>
        </w:tc>
      </w:tr>
    </w:tbl>
    <w:p>
      <w:pPr>
        <w:pStyle w:val="Heading1"/>
        <w:keepNext/>
        <w:spacing w:after="240" w:before="0"/>
      </w:pPr>
      <w:r>
        <w:rPr>
          <w:rFonts w:ascii="Times New Roman" w:cs="Times New Roman" w:eastAsia="Times New Roman" w:hAnsi="Times New Roman"/>
          <w:b/>
          <w:bCs/>
          <w:sz w:val="30"/>
          <w:szCs w:val="30"/>
        </w:rPr>
        <w:t xml:space="preserve">APPENDIX B: DATED JOINT WORK WITH OTHER MEMBERS</w:t>
      </w:r>
    </w:p>
    <w:p>
      <w:pPr>
        <w:spacing w:after="120" w:before="0" w:line="300"/>
        <w:jc w:val="both"/>
      </w:pPr>
      <w:r>
        <w:rPr>
          <w:rFonts w:ascii="Times New Roman" w:cs="Times New Roman" w:eastAsia="Times New Roman" w:hAnsi="Times New Roman"/>
        </w:rPr>
        <w:t xml:space="preserve">This appendix lists the entries of Member 2 next to the matching entries in the logs of the other members (M1 to M5), as an aid to Chapter 6.</w:t>
      </w:r>
    </w:p>
    <w:p>
      <w:pPr>
        <w:keepNext/>
        <w:spacing w:after="80" w:before="160"/>
        <w:jc w:val="center"/>
      </w:pPr>
      <w:r>
        <w:rPr>
          <w:rFonts w:ascii="Times New Roman" w:cs="Times New Roman" w:eastAsia="Times New Roman" w:hAnsi="Times New Roman"/>
          <w:b w:val="false"/>
          <w:bCs w:val="false"/>
          <w:i/>
          <w:iCs/>
          <w:sz w:val="22"/>
          <w:szCs w:val="22"/>
        </w:rPr>
        <w:t xml:space="preserve">Table B.1: Dated joint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426"/>
        <w:gridCol w:w="1600"/>
      </w:tblGrid>
      <w:tr>
        <w:trPr>
          <w:cantSplit/>
          <w:tblHeader/>
        </w:trPr>
        <w:tc>
          <w:tcPr>
            <w:tcW w:type="dxa" w:w="15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18"/>
                <w:szCs w:val="18"/>
              </w:rPr>
              <w:t xml:space="preserve">Date</w:t>
            </w:r>
          </w:p>
        </w:tc>
        <w:tc>
          <w:tcPr>
            <w:tcW w:type="dxa" w:w="25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18"/>
                <w:szCs w:val="18"/>
              </w:rPr>
              <w:t xml:space="preserve">Member 2</w:t>
            </w:r>
          </w:p>
        </w:tc>
        <w:tc>
          <w:tcPr>
            <w:tcW w:type="dxa" w:w="3426"/>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18"/>
                <w:szCs w:val="18"/>
              </w:rPr>
              <w:t xml:space="preserve">Other members</w:t>
            </w:r>
          </w:p>
        </w:tc>
        <w:tc>
          <w:tcPr>
            <w:tcW w:type="dxa" w:w="1600"/>
            <w:tcBorders>
              <w:top w:val="single" w:color="8A7A6A" w:sz="4"/>
              <w:left w:val="single" w:color="8A7A6A" w:sz="4"/>
              <w:bottom w:val="single" w:color="8A7A6A" w:sz="4"/>
              <w:right w:val="single" w:color="8A7A6A" w:sz="4"/>
            </w:tcBorders>
            <w:shd w:fill="E9D3BC"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18"/>
                <w:szCs w:val="18"/>
              </w:rPr>
              <w:t xml:space="preserve">Function</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10-07-2026</w:t>
            </w:r>
          </w:p>
        </w:tc>
        <w:tc>
          <w:tcPr>
            <w:tcW w:type="dxa" w:w="2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Wrote down the judge service and its limits</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M1 reviewed data model with M3; M4 wrote proctor API contract; M5 wrote style guide</w:t>
            </w:r>
          </w:p>
        </w:tc>
        <w:tc>
          <w:tcPr>
            <w:tcW w:type="dxa" w:w="1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Week 1 decisions</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13 to 15-07-2026</w:t>
            </w:r>
          </w:p>
        </w:tc>
        <w:tc>
          <w:tcPr>
            <w:tcW w:type="dxa" w:w="2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Code submit, all test cases, stored verdict</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M3 fixed schema V1, finished migration runner and repo layer</w:t>
            </w:r>
          </w:p>
        </w:tc>
        <w:tc>
          <w:tcPr>
            <w:tcW w:type="dxa" w:w="1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Judge and data layer</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22 to 23-07-2026</w:t>
            </w:r>
          </w:p>
        </w:tc>
        <w:tc>
          <w:tcPr>
            <w:tcW w:type="dxa" w:w="2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Loaded starter questions</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M3 had removed fake data from seed files (09-07)</w:t>
            </w:r>
          </w:p>
        </w:tc>
        <w:tc>
          <w:tcPr>
            <w:tcW w:type="dxa" w:w="1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Seed data</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24-07-2026</w:t>
            </w:r>
          </w:p>
        </w:tc>
        <w:tc>
          <w:tcPr>
            <w:tcW w:type="dxa" w:w="2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Built filter API for question side panel</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M5 designed side panel and filters (20 to 21-07)</w:t>
            </w:r>
          </w:p>
        </w:tc>
        <w:tc>
          <w:tcPr>
            <w:tcW w:type="dxa" w:w="1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Question side panel</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27 to 28-07-2026</w:t>
            </w:r>
          </w:p>
        </w:tc>
        <w:tc>
          <w:tcPr>
            <w:tcW w:type="dxa" w:w="2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Concurrency cap; one pending submission</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M3 rate limits and validation (20 to 21-07)</w:t>
            </w:r>
          </w:p>
        </w:tc>
        <w:tc>
          <w:tcPr>
            <w:tcW w:type="dxa" w:w="1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Server protection</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29 to 31-07-2026</w:t>
            </w:r>
          </w:p>
        </w:tc>
        <w:tc>
          <w:tcPr>
            <w:tcW w:type="dxa" w:w="2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Known good and bad solutions; stored code</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M1 submission endpoint (29-07), judge call and on-time check (30-07), solo room test (31-07)</w:t>
            </w:r>
          </w:p>
        </w:tc>
        <w:tc>
          <w:tcPr>
            <w:tcW w:type="dxa" w:w="1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Submission and verdict</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07-08-2026</w:t>
            </w:r>
          </w:p>
        </w:tc>
        <w:tc>
          <w:tcPr>
            <w:tcW w:type="dxa" w:w="2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Protected make-admin.js, removed fix-admin.js</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M3 locked both scripts in production (04-09)</w:t>
            </w:r>
          </w:p>
        </w:tc>
        <w:tc>
          <w:tcPr>
            <w:tcW w:type="dxa" w:w="1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Admin script security</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06-08-2026</w:t>
            </w:r>
          </w:p>
        </w:tc>
        <w:tc>
          <w:tcPr>
            <w:tcW w:type="dxa" w:w="2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Built book management screen</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M5 built library page (13-08) and licence display (14-08)</w:t>
            </w:r>
          </w:p>
        </w:tc>
        <w:tc>
          <w:tcPr>
            <w:tcW w:type="dxa" w:w="1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Library of books</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12 to 13-08-2026</w:t>
            </w:r>
          </w:p>
        </w:tc>
        <w:tc>
          <w:tcPr>
            <w:tcW w:type="dxa" w:w="2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Similarity flag list in host dashboard and admin</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M4 host dashboard, violation counts, snapshot viewer (17 to 19-08)</w:t>
            </w:r>
          </w:p>
        </w:tc>
        <w:tc>
          <w:tcPr>
            <w:tcW w:type="dxa" w:w="1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Cheating flags</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17 to 21-08-2026</w:t>
            </w:r>
          </w:p>
        </w:tc>
        <w:tc>
          <w:tcPr>
            <w:tcW w:type="dxa" w:w="2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Dispute form, payout block, review, decide, close</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M1 elimination (17 to 18-08); M3 refunds and entry fee (17 to 20-08)</w:t>
            </w:r>
          </w:p>
        </w:tc>
        <w:tc>
          <w:tcPr>
            <w:tcW w:type="dxa" w:w="1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Disputes</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24 to 25-08-2026</w:t>
            </w:r>
          </w:p>
        </w:tc>
        <w:tc>
          <w:tcPr>
            <w:tcW w:type="dxa" w:w="2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Failed payouts screen and retry button</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M3 payout details, Razorpay validation, payout job (24 to 26-08)</w:t>
            </w:r>
          </w:p>
        </w:tc>
        <w:tc>
          <w:tcPr>
            <w:tcW w:type="dxa" w:w="1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Failed payouts</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24 to 25-08-2026</w:t>
            </w:r>
          </w:p>
        </w:tc>
        <w:tc>
          <w:tcPr>
            <w:tcW w:type="dxa" w:w="2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(Dispute guard on results)</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M1 host confirm results and 24 h auto-confirm</w:t>
            </w:r>
          </w:p>
        </w:tc>
        <w:tc>
          <w:tcPr>
            <w:tcW w:type="dxa" w:w="1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Results and disputes</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26 to 27-08-2026</w:t>
            </w:r>
          </w:p>
        </w:tc>
        <w:tc>
          <w:tcPr>
            <w:tcW w:type="dxa" w:w="2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Review tools for flagged cheating and eliminated players</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M4 eliminate button and false lock counts; M1 elimination logic</w:t>
            </w:r>
          </w:p>
        </w:tc>
        <w:tc>
          <w:tcPr>
            <w:tcW w:type="dxa" w:w="1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Elimination review</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27-08-2026</w:t>
            </w:r>
          </w:p>
        </w:tc>
        <w:tc>
          <w:tcPr>
            <w:tcW w:type="dxa" w:w="2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Joint test of result locking</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M1 and M3 tested result locking</w:t>
            </w:r>
          </w:p>
        </w:tc>
        <w:tc>
          <w:tcPr>
            <w:tcW w:type="dxa" w:w="1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Results, money</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07 to 09-09-2026</w:t>
            </w:r>
          </w:p>
        </w:tc>
        <w:tc>
          <w:tcPr>
            <w:tcW w:type="dxa" w:w="2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Judge load test; tuned concurrency</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M3 load simulation up to 500 players (07 to 08-09)</w:t>
            </w:r>
          </w:p>
        </w:tc>
        <w:tc>
          <w:tcPr>
            <w:tcW w:type="dxa" w:w="1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Load</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14-09-2026</w:t>
            </w:r>
          </w:p>
        </w:tc>
        <w:tc>
          <w:tcPr>
            <w:tcW w:type="dxa" w:w="2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Tested the app as a stranger</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M1 end-to-end script (07 to 09-09); M3 production set-up</w:t>
            </w:r>
          </w:p>
        </w:tc>
        <w:tc>
          <w:tcPr>
            <w:tcW w:type="dxa" w:w="1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End-to-end</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23 to 24-09-2026</w:t>
            </w:r>
          </w:p>
        </w:tc>
        <w:tc>
          <w:tcPr>
            <w:tcW w:type="dxa" w:w="2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Reviewed flagged cheaters and first event disputes</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M4 monitored locks and snapshots; M3 checked every payout</w:t>
            </w:r>
          </w:p>
        </w:tc>
        <w:tc>
          <w:tcPr>
            <w:tcW w:type="dxa" w:w="1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First event</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25-09-2026</w:t>
            </w:r>
          </w:p>
        </w:tc>
        <w:tc>
          <w:tcPr>
            <w:tcW w:type="dxa" w:w="2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Team retro</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All members held the retro</w:t>
            </w:r>
          </w:p>
        </w:tc>
        <w:tc>
          <w:tcPr>
            <w:tcW w:type="dxa" w:w="1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Team</w:t>
            </w:r>
          </w:p>
        </w:tc>
      </w:tr>
      <w:tr>
        <w:trPr>
          <w:cantSplit/>
        </w:trPr>
        <w:tc>
          <w:tcPr>
            <w:tcW w:type="dxa" w:w="1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29-09-2026</w:t>
            </w:r>
          </w:p>
        </w:tc>
        <w:tc>
          <w:tcPr>
            <w:tcW w:type="dxa" w:w="25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Closed open disputes</w:t>
            </w:r>
          </w:p>
        </w:tc>
        <w:tc>
          <w:tcPr>
            <w:tcW w:type="dxa" w:w="3426"/>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M3 reviewed Razorpay webhook logs; M4 tuned lock rules</w:t>
            </w:r>
          </w:p>
        </w:tc>
        <w:tc>
          <w:tcPr>
            <w:tcW w:type="dxa" w:w="1600"/>
            <w:tcBorders>
              <w:top w:val="single" w:color="8A7A6A" w:sz="4"/>
              <w:left w:val="single" w:color="8A7A6A" w:sz="4"/>
              <w:bottom w:val="single" w:color="8A7A6A" w:sz="4"/>
              <w:right w:val="single" w:color="8A7A6A"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First event follow-up</w:t>
            </w:r>
          </w:p>
        </w:tc>
      </w:tr>
      <w:tr>
        <w:trPr>
          <w:cantSplit/>
        </w:trPr>
        <w:tc>
          <w:tcPr>
            <w:tcW w:type="dxa" w:w="1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01-10-2026</w:t>
            </w:r>
          </w:p>
        </w:tc>
        <w:tc>
          <w:tcPr>
            <w:tcW w:type="dxa" w:w="25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Re-ran judge checks for every language</w:t>
            </w:r>
          </w:p>
        </w:tc>
        <w:tc>
          <w:tcPr>
            <w:tcW w:type="dxa" w:w="3426"/>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M1 re-ran end-to-end script (30-09)</w:t>
            </w:r>
          </w:p>
        </w:tc>
        <w:tc>
          <w:tcPr>
            <w:tcW w:type="dxa" w:w="1600"/>
            <w:tcBorders>
              <w:top w:val="single" w:color="8A7A6A" w:sz="4"/>
              <w:left w:val="single" w:color="8A7A6A" w:sz="4"/>
              <w:bottom w:val="single" w:color="8A7A6A" w:sz="4"/>
              <w:right w:val="single" w:color="8A7A6A" w:sz="4"/>
            </w:tcBorders>
            <w:shd w:fill="F8F1E8"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sz w:val="18"/>
                <w:szCs w:val="18"/>
              </w:rPr>
              <w:t xml:space="preserve">Regression</w:t>
            </w:r>
          </w:p>
        </w:tc>
      </w:tr>
    </w:tbl>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7A6A" w:sz="4" w:space="4"/>
      </w:pBdr>
      <w:jc w:val="right"/>
    </w:pPr>
    <w:r>
      <w:rPr>
        <w:rFonts w:ascii="Times New Roman" w:cs="Times New Roman" w:eastAsia="Times New Roman" w:hAnsi="Times New Roman"/>
        <w:i/>
        <w:iCs/>
        <w:sz w:val="20"/>
        <w:szCs w:val="20"/>
      </w:rPr>
      <w:t xml:space="preserve">HackAgon: Individual Report of Member 2 (Harsh Sharma)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2015ea49f0a8a10e9c155a1660876e54146eb93.png"/><Relationship Id="rId11" Type="http://schemas.openxmlformats.org/officeDocument/2006/relationships/image" Target="media/5610fa415e510cc433c4b975c08c0628b45790ba.png"/><Relationship Id="rId12" Type="http://schemas.openxmlformats.org/officeDocument/2006/relationships/image" Target="media/154f29f9a871c1550bcde4fb2c0d83b8180f02d5.png"/><Relationship Id="rId13" Type="http://schemas.openxmlformats.org/officeDocument/2006/relationships/image" Target="media/332dfdfca2dec35f7c07db738646fe2e0ba95355.png"/><Relationship Id="rId14" Type="http://schemas.openxmlformats.org/officeDocument/2006/relationships/image" Target="media/5f8dcc2b21f61c6560828379b6012321279ee2d7.png"/><Relationship Id="rId15" Type="http://schemas.openxmlformats.org/officeDocument/2006/relationships/image" Target="media/dab0ba72b5a7251815bb40e1168d349ceb0f2826.png"/><Relationship Id="rId16" Type="http://schemas.openxmlformats.org/officeDocument/2006/relationships/image" Target="media/8ce3cfac715c57b0c2fe73464f2035b6eda3ebef.png"/><Relationship Id="rId17" Type="http://schemas.openxmlformats.org/officeDocument/2006/relationships/image" Target="media/b34829a3b3471c04d27da3e6208d8ad7ffeeca6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HackAgon Individual Report: Member 2</dc:title>
  <dc:creator>Harsh Sharma</dc:creator>
  <dc:description>Individual contribution report of Member 2 (Judge and Admin)</dc:description>
  <cp:lastModifiedBy>Un-named</cp:lastModifiedBy>
  <cp:revision>1</cp:revision>
  <dcterms:created xsi:type="dcterms:W3CDTF">2026-10-11T10:37:16.479Z</dcterms:created>
  <dcterms:modified xsi:type="dcterms:W3CDTF">2026-10-11T10:37:16.479Z</dcterms:modified>
</cp:coreProperties>
</file>

<file path=docProps/custom.xml><?xml version="1.0" encoding="utf-8"?>
<Properties xmlns="http://schemas.openxmlformats.org/officeDocument/2006/custom-properties" xmlns:vt="http://schemas.openxmlformats.org/officeDocument/2006/docPropsVTypes"/>
</file>