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EC9861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70D7131C">
      <w:pPr>
        <w:keepNext w:val="0"/>
        <w:keepLines w:val="0"/>
        <w:widowControl/>
        <w:suppressLineNumbers w:val="0"/>
        <w:ind w:firstLine="1687" w:firstLineChars="600"/>
        <w:jc w:val="left"/>
        <w:rPr>
          <w:rFonts w:hint="default" w:ascii="SimSun" w:hAnsi="SimSun" w:eastAsia="SimSun" w:cs="SimSu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SimSun" w:hAnsi="SimSun" w:eastAsia="SimSun" w:cs="SimSun"/>
          <w:b/>
          <w:bCs/>
          <w:kern w:val="0"/>
          <w:sz w:val="28"/>
          <w:szCs w:val="28"/>
          <w:lang w:val="en-US" w:eastAsia="zh-CN" w:bidi="ar"/>
        </w:rPr>
        <w:t>The Third Report for ERD and Mapping :</w:t>
      </w:r>
    </w:p>
    <w:p w14:paraId="13570AAF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SEC-ERD-01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Finding: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Custody transfer does not explicitly store destination location.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Risk: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The destination of an asset transfer may not be explicitly traceable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the transfer record.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Recommendation: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Add to_location_id to custody_transfers.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Priority: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High</w:t>
      </w:r>
    </w:p>
    <w:p w14:paraId="77F06F3E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6288E64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SEC-ERD-02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Finding: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custody_transfers contains approved_at but does not clearly identify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the approving actor.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Recommendation: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Add approved_by.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Priority: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High</w:t>
      </w:r>
    </w:p>
    <w:p w14:paraId="57B85536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FDDDA72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4CF4CDE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SEC-ERD-03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Finding: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The ERD defines roles but does not explicitly model role permissions.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Recommendation: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Either introduce permissions + role_permissions tables or provide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 formally documented permission matrix enforced server-side.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Priority: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Medium/High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</w:p>
    <w:p w14:paraId="32FD519A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CA7549B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SEC-ERD-04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Finding: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The data model must enforce one current assignment per asset.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Recommendation: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Add a database constraint/transaction rule preventing multiple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active assignments for the same asset.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Priority: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High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</w:p>
    <w:p w14:paraId="55A40AC3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p w14:paraId="35313D2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SEC-ERD-05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Finding: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Retirement workflow does not visibly contain all required approval,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date and evidence fields.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Recommendation: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Add/document retirement status, approval timestamp and evidence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reference as required.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Priority: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High</w:t>
      </w:r>
    </w:p>
    <w:p w14:paraId="1F5235D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E4F87"/>
    <w:rsid w:val="14412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2026-09-20T21:06:36Z</dcterms:created>
  <dc:creator>sh</dc:creator>
  <cp:lastModifiedBy>Mostafa Mohamed</cp:lastModifiedBy>
  <dcterms:modified xsi:type="dcterms:W3CDTF">2026-09-20T21:10:50Z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eyJoZGlkIjoiNGM5ODU5N2ZkZDc4NDljMjUzOGY4OWNhYjNkMTE0YWEiLCJ1c2VySWQiOiIxNDQzMTA5NjczMzk5MCJ9</vt:lpwstr>
  </property>
  <property fmtid="{D5CDD505-2E9C-101B-9397-08002B2CF9AE}" pid="4" name="ICV">
    <vt:lpwstr>F5C43CBF63064005964F2C37E007B9BB_12</vt:lpwstr>
  </property>
</Properties>
</file>