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8791" w14:textId="261E04DA" w:rsidR="003E1A64" w:rsidRDefault="00B62F6C" w:rsidP="00B62F6C">
      <w:r>
        <w:rPr>
          <w:rFonts w:hint="eastAsia"/>
        </w:rPr>
        <w:t>1</w:t>
      </w:r>
      <w:r>
        <w:t>.</w:t>
      </w:r>
      <w:r>
        <w:rPr>
          <w:rFonts w:hint="eastAsia"/>
        </w:rPr>
        <w:t>启动client_start</w:t>
      </w:r>
      <w:r>
        <w:t>.</w:t>
      </w:r>
      <w:r>
        <w:rPr>
          <w:rFonts w:hint="eastAsia"/>
        </w:rPr>
        <w:t>py对文件进行分片，以六个服务器为例。</w:t>
      </w:r>
    </w:p>
    <w:p w14:paraId="68ACE720" w14:textId="7B3384BB" w:rsidR="00B62F6C" w:rsidRDefault="00B62F6C" w:rsidP="00B62F6C">
      <w:r>
        <w:rPr>
          <w:noProof/>
        </w:rPr>
        <w:drawing>
          <wp:inline distT="0" distB="0" distL="0" distR="0" wp14:anchorId="02ACB0A7" wp14:editId="3601B96E">
            <wp:extent cx="1066892" cy="1280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EDA1" w14:textId="08A2B16C" w:rsidR="00B62F6C" w:rsidRDefault="00B62F6C" w:rsidP="00B62F6C">
      <w:r w:rsidRPr="00B62F6C">
        <w:drawing>
          <wp:inline distT="0" distB="0" distL="0" distR="0" wp14:anchorId="1570703A" wp14:editId="158E215D">
            <wp:extent cx="3505504" cy="50372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3E65" w14:textId="34757FB3" w:rsidR="00B62F6C" w:rsidRDefault="00B62F6C" w:rsidP="00B62F6C">
      <w:r>
        <w:rPr>
          <w:rFonts w:hint="eastAsia"/>
        </w:rPr>
        <w:t>处理后结果如图，为了方便后续处理，我将所有文献类型处理为article类型。</w:t>
      </w:r>
    </w:p>
    <w:p w14:paraId="1AB0BF76" w14:textId="71EE244F" w:rsidR="007726AB" w:rsidRDefault="007726AB" w:rsidP="00B62F6C">
      <w:r>
        <w:rPr>
          <w:rFonts w:hint="eastAsia"/>
        </w:rPr>
        <w:t>在client端启动</w:t>
      </w:r>
      <w:r w:rsidRPr="007726AB">
        <w:t>client_send.py</w:t>
      </w:r>
      <w:r>
        <w:rPr>
          <w:rFonts w:hint="eastAsia"/>
        </w:rPr>
        <w:t>，在服务器端启动</w:t>
      </w:r>
      <w:r w:rsidRPr="007726AB">
        <w:t>server_resv.py</w:t>
      </w:r>
      <w:r>
        <w:rPr>
          <w:rFonts w:hint="eastAsia"/>
        </w:rPr>
        <w:t>，开始发送文件。为了保证N</w:t>
      </w:r>
      <w:r>
        <w:t>/2</w:t>
      </w:r>
      <w:r>
        <w:rPr>
          <w:rFonts w:hint="eastAsia"/>
        </w:rPr>
        <w:t>的容错查询，每个服务器存储</w:t>
      </w:r>
      <w:r>
        <w:t>N/2+1</w:t>
      </w:r>
      <w:r>
        <w:rPr>
          <w:rFonts w:hint="eastAsia"/>
        </w:rPr>
        <w:t>个文件，如0号服务器：</w:t>
      </w:r>
    </w:p>
    <w:p w14:paraId="57F3DF83" w14:textId="46A9FDE4" w:rsidR="007726AB" w:rsidRDefault="007726AB" w:rsidP="00B62F6C">
      <w:r>
        <w:rPr>
          <w:noProof/>
        </w:rPr>
        <w:drawing>
          <wp:inline distT="0" distB="0" distL="0" distR="0" wp14:anchorId="47333D8E" wp14:editId="13CD5106">
            <wp:extent cx="906859" cy="80016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BD7" w14:textId="7293824D" w:rsidR="007726AB" w:rsidRDefault="007726AB" w:rsidP="00B62F6C">
      <w:r>
        <w:rPr>
          <w:rFonts w:hint="eastAsia"/>
        </w:rPr>
        <w:t>接着启动</w:t>
      </w:r>
      <w:r w:rsidRPr="007726AB">
        <w:t>server_start.py</w:t>
      </w:r>
      <w:r>
        <w:rPr>
          <w:rFonts w:hint="eastAsia"/>
        </w:rPr>
        <w:t>处理xml文件，生成对应的哈希表结构，并存储在服务器本地上。</w:t>
      </w:r>
      <w:r>
        <w:rPr>
          <w:noProof/>
        </w:rPr>
        <w:lastRenderedPageBreak/>
        <w:drawing>
          <wp:inline distT="0" distB="0" distL="0" distR="0" wp14:anchorId="60D6B2C9" wp14:editId="2795AB2D">
            <wp:extent cx="922100" cy="86875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6AB">
        <w:drawing>
          <wp:inline distT="0" distB="0" distL="0" distR="0" wp14:anchorId="632DE061" wp14:editId="5FDB13CD">
            <wp:extent cx="5274310" cy="344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B438" w14:textId="10E3761E" w:rsidR="007726AB" w:rsidRDefault="007726AB" w:rsidP="00B62F6C">
      <w:r>
        <w:rPr>
          <w:rFonts w:hint="eastAsia"/>
        </w:rPr>
        <w:t>结果如上</w:t>
      </w:r>
    </w:p>
    <w:p w14:paraId="0137060A" w14:textId="1FB869D7" w:rsidR="007726AB" w:rsidRDefault="007726AB" w:rsidP="00B62F6C">
      <w:r>
        <w:rPr>
          <w:rFonts w:hint="eastAsia"/>
        </w:rPr>
        <w:t>在客户端启动client</w:t>
      </w:r>
      <w:r>
        <w:t>.</w:t>
      </w:r>
      <w:r>
        <w:rPr>
          <w:rFonts w:hint="eastAsia"/>
        </w:rPr>
        <w:t>py，在服务器端启动</w:t>
      </w:r>
      <w:r w:rsidR="00A34EA9">
        <w:rPr>
          <w:rFonts w:hint="eastAsia"/>
        </w:rPr>
        <w:t>server</w:t>
      </w:r>
      <w:r w:rsidR="00A34EA9">
        <w:t>.</w:t>
      </w:r>
      <w:r w:rsidR="00A34EA9">
        <w:rPr>
          <w:rFonts w:hint="eastAsia"/>
        </w:rPr>
        <w:t>py，开启查询。</w:t>
      </w:r>
    </w:p>
    <w:p w14:paraId="00C12EB5" w14:textId="77508114" w:rsidR="00A34EA9" w:rsidRDefault="00800673" w:rsidP="00B62F6C">
      <w:r>
        <w:rPr>
          <w:rFonts w:hint="eastAsia"/>
        </w:rPr>
        <w:t>演示容错，我将六台服务器开启了三台来演示。</w:t>
      </w:r>
    </w:p>
    <w:p w14:paraId="6674CC48" w14:textId="3020A239" w:rsidR="00800673" w:rsidRDefault="00800673" w:rsidP="00B62F6C">
      <w:r w:rsidRPr="00800673">
        <w:drawing>
          <wp:inline distT="0" distB="0" distL="0" distR="0" wp14:anchorId="14CA05E6" wp14:editId="25510459">
            <wp:extent cx="4000847" cy="2141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4104" w14:textId="612E99F4" w:rsidR="00800673" w:rsidRDefault="00800673" w:rsidP="00B62F6C">
      <w:r>
        <w:rPr>
          <w:rFonts w:hint="eastAsia"/>
        </w:rPr>
        <w:t>全局扫描所需的时间</w:t>
      </w:r>
    </w:p>
    <w:p w14:paraId="53D507B9" w14:textId="1CC4BF94" w:rsidR="00800673" w:rsidRDefault="00800673" w:rsidP="00B62F6C">
      <w:r w:rsidRPr="00800673">
        <w:drawing>
          <wp:inline distT="0" distB="0" distL="0" distR="0" wp14:anchorId="451C45FC" wp14:editId="68B5AD43">
            <wp:extent cx="3863675" cy="225571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B3F" w14:textId="3DFD2E02" w:rsidR="00800673" w:rsidRDefault="00800673" w:rsidP="00B62F6C">
      <w:r>
        <w:rPr>
          <w:rFonts w:hint="eastAsia"/>
        </w:rPr>
        <w:t>使用哈希表结构的时间。</w:t>
      </w:r>
    </w:p>
    <w:p w14:paraId="34DAD5E6" w14:textId="6FF77507" w:rsidR="008912BB" w:rsidRDefault="008912BB" w:rsidP="00B62F6C">
      <w:r>
        <w:rPr>
          <w:noProof/>
        </w:rPr>
        <w:drawing>
          <wp:inline distT="0" distB="0" distL="0" distR="0" wp14:anchorId="7787AC37" wp14:editId="2AE6B696">
            <wp:extent cx="2164268" cy="123454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3E6" w14:textId="0624E64F" w:rsidR="008912BB" w:rsidRPr="00B62F6C" w:rsidRDefault="008912BB" w:rsidP="00B62F6C">
      <w:pPr>
        <w:rPr>
          <w:rFonts w:hint="eastAsia"/>
        </w:rPr>
      </w:pPr>
      <w:r>
        <w:rPr>
          <w:rFonts w:hint="eastAsia"/>
        </w:rPr>
        <w:t>输出结果</w:t>
      </w:r>
    </w:p>
    <w:sectPr w:rsidR="008912BB" w:rsidRPr="00B6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C4"/>
    <w:rsid w:val="003E1A64"/>
    <w:rsid w:val="007726AB"/>
    <w:rsid w:val="00800673"/>
    <w:rsid w:val="008912BB"/>
    <w:rsid w:val="00A34EA9"/>
    <w:rsid w:val="00AB3CC4"/>
    <w:rsid w:val="00B6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5FAF"/>
  <w15:chartTrackingRefBased/>
  <w15:docId w15:val="{4D6D6652-0F3E-46C0-8B4B-702A1390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凡</dc:creator>
  <cp:keywords/>
  <dc:description/>
  <cp:lastModifiedBy>朱 凡</cp:lastModifiedBy>
  <cp:revision>2</cp:revision>
  <dcterms:created xsi:type="dcterms:W3CDTF">2022-12-13T06:35:00Z</dcterms:created>
  <dcterms:modified xsi:type="dcterms:W3CDTF">2022-12-13T07:00:00Z</dcterms:modified>
</cp:coreProperties>
</file>