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2E4057"/>
          <w:sz w:val="56"/>
        </w:rPr>
        <w:t>Research Agent</w:t>
        <w:br/>
        <w:t>Evaluation Suite</w:t>
      </w:r>
    </w:p>
    <w:p>
      <w:pPr>
        <w:jc w:val="center"/>
      </w:pPr>
      <w:r>
        <w:rPr>
          <w:color w:val="718096"/>
          <w:sz w:val="28"/>
        </w:rPr>
        <w:t>Meta-Agent v5.6.0</w:t>
      </w:r>
    </w:p>
    <w:p>
      <w:pPr>
        <w:jc w:val="center"/>
      </w:pPr>
      <w:r>
        <w:rPr>
          <w:color w:val="718096"/>
          <w:sz w:val="24"/>
        </w:rPr>
        <w:t>April 2026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This document describes the complete evaluation suite for the Meta-Agent research agent. The suite contains 38 evaluations (20 binary, 18 Likert-scale) organized across 6 categories.</w:t>
      </w:r>
    </w:p>
    <w:p>
      <w:r>
        <w:t>Binary evaluations use a pass/fail threshold of 1.0 (all-or-nothing). Likert evaluations use anchored 1-5 scales with a passing threshold of ≥ 4.0, reflecting a SOTA quality bar.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592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Category ID</w:t>
            </w:r>
          </w:p>
        </w:tc>
        <w:tc>
          <w:tcPr>
            <w:tcW w:type="dxa" w:w="3168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1008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Total</w:t>
            </w:r>
          </w:p>
        </w:tc>
        <w:tc>
          <w:tcPr>
            <w:tcW w:type="dxa" w:w="1008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Binary</w:t>
            </w:r>
          </w:p>
        </w:tc>
        <w:tc>
          <w:tcPr>
            <w:tcW w:type="dxa" w:w="1008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Likert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RESEARCH-INFRA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Research Infrastructure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EDF2F7"/>
          </w:tcPr>
          <w:p>
            <w:r>
              <w:rPr>
                <w:sz w:val="18"/>
              </w:rPr>
              <w:t>RESEARCH-STATE</w:t>
            </w:r>
          </w:p>
        </w:tc>
        <w:tc>
          <w:tcPr>
            <w:tcW w:type="dxa" w:w="3168"/>
            <w:shd w:val="clear" w:color="auto" w:fill="EDF2F7"/>
          </w:tcPr>
          <w:p>
            <w:r>
              <w:rPr>
                <w:sz w:val="18"/>
              </w:rPr>
              <w:t>Research State Context</w:t>
            </w:r>
          </w:p>
        </w:tc>
        <w:tc>
          <w:tcPr>
            <w:tcW w:type="dxa" w:w="1008"/>
            <w:shd w:val="clear" w:color="auto" w:fill="EDF2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08"/>
            <w:shd w:val="clear" w:color="auto" w:fill="EDF2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08"/>
            <w:shd w:val="clear" w:color="auto" w:fill="EDF2F7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RESEARCH-BEHAVIORAL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Research Behavioral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592"/>
            <w:shd w:val="clear" w:color="auto" w:fill="EDF2F7"/>
          </w:tcPr>
          <w:p>
            <w:r>
              <w:rPr>
                <w:sz w:val="18"/>
              </w:rPr>
              <w:t>RESEARCH-QUALITY</w:t>
            </w:r>
          </w:p>
        </w:tc>
        <w:tc>
          <w:tcPr>
            <w:tcW w:type="dxa" w:w="3168"/>
            <w:shd w:val="clear" w:color="auto" w:fill="EDF2F7"/>
          </w:tcPr>
          <w:p>
            <w:r>
              <w:rPr>
                <w:sz w:val="18"/>
              </w:rPr>
              <w:t>Research Quality</w:t>
            </w:r>
          </w:p>
        </w:tc>
        <w:tc>
          <w:tcPr>
            <w:tcW w:type="dxa" w:w="1008"/>
            <w:shd w:val="clear" w:color="auto" w:fill="EDF2F7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008"/>
            <w:shd w:val="clear" w:color="auto" w:fill="EDF2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08"/>
            <w:shd w:val="clear" w:color="auto" w:fill="EDF2F7"/>
          </w:tcPr>
          <w:p>
            <w:r>
              <w:rPr>
                <w:sz w:val="18"/>
              </w:rPr>
              <w:t>13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RESEARCH-REASONING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Research Reasoning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592"/>
            <w:shd w:val="clear" w:color="auto" w:fill="EDF2F7"/>
          </w:tcPr>
          <w:p>
            <w:r>
              <w:rPr>
                <w:sz w:val="18"/>
              </w:rPr>
              <w:t>RESEARCH-INTEGRATION</w:t>
            </w:r>
          </w:p>
        </w:tc>
        <w:tc>
          <w:tcPr>
            <w:tcW w:type="dxa" w:w="3168"/>
            <w:shd w:val="clear" w:color="auto" w:fill="EDF2F7"/>
          </w:tcPr>
          <w:p>
            <w:r>
              <w:rPr>
                <w:sz w:val="18"/>
              </w:rPr>
              <w:t>Research Integration</w:t>
            </w:r>
          </w:p>
        </w:tc>
        <w:tc>
          <w:tcPr>
            <w:tcW w:type="dxa" w:w="1008"/>
            <w:shd w:val="clear" w:color="auto" w:fill="EDF2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08"/>
            <w:shd w:val="clear" w:color="auto" w:fill="EDF2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08"/>
            <w:shd w:val="clear" w:color="auto" w:fill="EDF2F7"/>
          </w:tcPr>
          <w:p>
            <w:r>
              <w:rPr>
                <w:sz w:val="18"/>
              </w:rPr>
              <w:t>0</w:t>
            </w:r>
          </w:p>
        </w:tc>
      </w:tr>
    </w:tbl>
    <w:p/>
    <w:p>
      <w:r>
        <w:br w:type="page"/>
      </w:r>
    </w:p>
    <w:p>
      <w:pPr>
        <w:pStyle w:val="Heading1"/>
      </w:pPr>
      <w:r>
        <w:t>RESEARCH-INFRA: Research Infrastructure</w:t>
      </w:r>
    </w:p>
    <w:p>
      <w:r>
        <w:t>Artifact structure, output format, schema compliance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32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Total Evals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4320"/>
            <w:shd w:val="clear" w:color="auto" w:fill="EDF2F7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4320"/>
            <w:shd w:val="clear" w:color="auto" w:fill="EDF2F7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Likert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</w:t>
            </w:r>
          </w:p>
        </w:tc>
      </w:tr>
    </w:tbl>
    <w:p/>
    <w:p>
      <w:pPr>
        <w:pStyle w:val="Heading2"/>
      </w:pPr>
      <w:r>
        <w:t>RINFRA-001: Research bundle exists at correct path</w:t>
      </w:r>
    </w:p>
    <w:p>
      <w:r>
        <w:rPr>
          <w:b/>
        </w:rPr>
        <w:t xml:space="preserve">Priority: </w:t>
      </w:r>
      <w:r>
        <w:t>P0</w:t>
      </w:r>
      <w:r>
        <w:t xml:space="preserve">  |  </w:t>
      </w:r>
      <w:r>
        <w:rPr>
          <w:b/>
        </w:rPr>
        <w:t xml:space="preserve">Scoring: </w:t>
      </w:r>
      <w:r>
        <w:t>binary</w:t>
      </w:r>
      <w:r>
        <w:t xml:space="preserve">  |  </w:t>
      </w:r>
      <w:r>
        <w:rPr>
          <w:b/>
        </w:rPr>
        <w:t xml:space="preserve">Threshold: </w:t>
      </w:r>
      <w:r>
        <w:t>1.0</w:t>
      </w:r>
    </w:p>
    <w:p>
      <w:pPr>
        <w:pStyle w:val="Heading3"/>
      </w:pPr>
      <w:r>
        <w:t>Description</w:t>
      </w:r>
    </w:p>
    <w:p>
      <w:r>
        <w:t>Verify research bundle artifact exists at artifacts/research/research-bundle.md</w:t>
      </w:r>
    </w:p>
    <w:p>
      <w:pPr>
        <w:pStyle w:val="Heading3"/>
      </w:pPr>
      <w:r>
        <w:t>Evaluation Method</w:t>
      </w:r>
    </w:p>
    <w:p>
      <w:r>
        <w:t>file_existence</w:t>
      </w:r>
    </w:p>
    <w:p>
      <w:pPr>
        <w:pStyle w:val="Heading3"/>
      </w:pPr>
      <w:r>
        <w:t>Pass Criteria</w:t>
      </w:r>
    </w:p>
    <w:p>
      <w:r>
        <w:t>File exists at canonical path</w:t>
      </w:r>
    </w:p>
    <w:p>
      <w:pPr>
        <w:pStyle w:val="Heading2"/>
      </w:pPr>
      <w:r>
        <w:t>RINFRA-002: Research bundle has valid YAML frontmatter</w:t>
      </w:r>
    </w:p>
    <w:p>
      <w:r>
        <w:rPr>
          <w:b/>
        </w:rPr>
        <w:t xml:space="preserve">Priority: </w:t>
      </w:r>
      <w:r>
        <w:t>P0</w:t>
      </w:r>
      <w:r>
        <w:t xml:space="preserve">  |  </w:t>
      </w:r>
      <w:r>
        <w:rPr>
          <w:b/>
        </w:rPr>
        <w:t xml:space="preserve">Scoring: </w:t>
      </w:r>
      <w:r>
        <w:t>binary</w:t>
      </w:r>
      <w:r>
        <w:t xml:space="preserve">  |  </w:t>
      </w:r>
      <w:r>
        <w:rPr>
          <w:b/>
        </w:rPr>
        <w:t xml:space="preserve">Threshold: </w:t>
      </w:r>
      <w:r>
        <w:t>1.0</w:t>
      </w:r>
    </w:p>
    <w:p>
      <w:pPr>
        <w:pStyle w:val="Heading3"/>
      </w:pPr>
      <w:r>
        <w:t>Description</w:t>
      </w:r>
    </w:p>
    <w:p>
      <w:r>
        <w:t>Verify research bundle has YAML frontmatter with required fields: artifact, project_id, title, version, status, stage, authors, lineage</w:t>
      </w:r>
    </w:p>
    <w:p>
      <w:pPr>
        <w:pStyle w:val="Heading3"/>
      </w:pPr>
      <w:r>
        <w:t>Evaluation Method</w:t>
      </w:r>
    </w:p>
    <w:p>
      <w:r>
        <w:t>frontmatter_validation</w:t>
      </w:r>
    </w:p>
    <w:p>
      <w:pPr>
        <w:pStyle w:val="Heading3"/>
      </w:pPr>
      <w:r>
        <w:t>Pass Criteria</w:t>
      </w:r>
    </w:p>
    <w:p>
      <w:r>
        <w:t>All required frontmatter fields present and valid</w:t>
      </w:r>
    </w:p>
    <w:p>
      <w:pPr>
        <w:pStyle w:val="Heading2"/>
      </w:pPr>
      <w:r>
        <w:t>RINFRA-003: Research bundle schema completeness and quality</w:t>
      </w:r>
    </w:p>
    <w:p>
      <w:r>
        <w:rPr>
          <w:b/>
        </w:rPr>
        <w:t xml:space="preserve">Priority: </w:t>
      </w:r>
      <w:r>
        <w:t>P0</w:t>
      </w:r>
      <w:r>
        <w:t xml:space="preserve">  |  </w:t>
      </w:r>
      <w:r>
        <w:rPr>
          <w:b/>
        </w:rPr>
        <w:t xml:space="preserve">Scoring: </w:t>
      </w:r>
      <w:r>
        <w:t>likert</w:t>
      </w:r>
      <w:r>
        <w:t xml:space="preserve">  |  </w:t>
      </w:r>
      <w:r>
        <w:rPr>
          <w:b/>
        </w:rPr>
        <w:t xml:space="preserve">Threshold: </w:t>
      </w:r>
      <w:r>
        <w:t>4.0</w:t>
      </w:r>
    </w:p>
    <w:p>
      <w:pPr>
        <w:pStyle w:val="Heading3"/>
      </w:pPr>
      <w:r>
        <w:t>Description</w:t>
      </w:r>
    </w:p>
    <w:p>
      <w:r>
        <w:t>Assess whether the research bundle contains all required sections with substantive content</w:t>
      </w:r>
    </w:p>
    <w:p>
      <w:pPr>
        <w:pStyle w:val="Heading3"/>
      </w:pPr>
      <w:r>
        <w:t>Evaluation Method</w:t>
      </w:r>
    </w:p>
    <w:p>
      <w:r>
        <w:t>llm_as_judge</w:t>
      </w:r>
    </w:p>
    <w:p>
      <w:pPr>
        <w:pStyle w:val="Heading3"/>
      </w:pPr>
      <w:r>
        <w:t>Likert Anchors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7776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  <w:t>Research bundle is missing entirely or is a stub with no meaningful sections; structure is unrecognizable as a research artifact</w:t>
            </w:r>
          </w:p>
        </w:tc>
      </w:tr>
      <w:tr>
        <w:tc>
          <w:tcPr>
            <w:tcW w:type="dxa" w:w="864"/>
            <w:shd w:val="clear" w:color="auto" w:fill="EDF2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776"/>
            <w:shd w:val="clear" w:color="auto" w:fill="EDF2F7"/>
          </w:tcPr>
          <w:p>
            <w:r>
              <w:rPr>
                <w:sz w:val="18"/>
              </w:rPr>
              <w:t>Some sections present but major required sections missing (e.g., no Ecosystem Options or no Model Capabilities); sections that exist are shallow placeholders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  <w:t>All required sections present but some are thin or lack detail; structure is correct but content doesn't fully populate the schema</w:t>
            </w:r>
          </w:p>
        </w:tc>
      </w:tr>
      <w:tr>
        <w:tc>
          <w:tcPr>
            <w:tcW w:type="dxa" w:w="864"/>
            <w:shd w:val="clear" w:color="auto" w:fill="EDF2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776"/>
            <w:shd w:val="clear" w:color="auto" w:fill="EDF2F7"/>
          </w:tcPr>
          <w:p>
            <w:r>
              <w:rPr>
                <w:sz w:val="18"/>
              </w:rPr>
              <w:t>All required sections present and substantively filled; minor gaps in optional subsections or inconsistent depth across sections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  <w:t>Every section is richly populated with structured content; sections are internally consistent, well-organized with clear subsections, and the schema feels purpose-built for the spec-writer's needs</w:t>
            </w:r>
          </w:p>
        </w:tc>
      </w:tr>
    </w:tbl>
    <w:p/>
    <w:p>
      <w:pPr>
        <w:pStyle w:val="Heading3"/>
      </w:pPr>
      <w:r>
        <w:t>Judge-Specific Instructions</w:t>
      </w:r>
    </w:p>
    <w:p>
      <w:r>
        <w:t>WHAT TO EVALUATE: The structural completeness and content quality of the research bundle.</w:t>
        <w:br/>
        <w:br/>
        <w:t>REQUIRED YAML FRONTMATTER FIELDS: artifact, project_id, title, version, status, stage, authors, lineage.</w:t>
        <w:br/>
        <w:br/>
        <w:t>REQUIRED SECTIONS (17): Ecosystem Options with Tradeoffs, Rejected Alternatives with Rationale, Model Capability Matrix, Technology Decision Trees, Tool/Framework Capability Maps, Pattern &amp; Best Practice Catalog, Integration Dependency Matrix, SME Perspectives, Risks and Caveats, Confidence Assessment per Domain, Research Methodology, Unresolved Questions for Spec-Writer, PRD Coverage Matrix, Unresolved Research Gaps, Skills Baseline Summary, Gap and Contradiction Remediation Log, Citation Index.</w:t>
        <w:br/>
        <w:br/>
        <w:t>LOOK FOR:</w:t>
        <w:br/>
        <w:t>- Are all 17 required sections present as distinct H2 headings?</w:t>
        <w:br/>
        <w:t>- Is the YAML frontmatter complete and aligned to the research-bundle contract?</w:t>
        <w:br/>
        <w:t>- Does each section have substantive content (not just a title or one-liner)?</w:t>
        <w:br/>
        <w:t>- Are sections internally structured with sub-headings, tables, or lists?</w:t>
        <w:br/>
        <w:br/>
        <w:t>RED FLAGS (score &lt;= 2): Missing frontmatter fields; missing more than 3 required sections; flat structure with no sub-headings.</w:t>
        <w:br/>
        <w:br/>
        <w:t>SCORE-4 MINIMUM: All 17 sections present with multi-paragraph content; frontmatter complete; at least 8 sections have sub-structure.</w:t>
      </w:r>
    </w:p>
    <w:p>
      <w:pPr>
        <w:pStyle w:val="Heading2"/>
      </w:pPr>
      <w:r>
        <w:t>RINFRA-004: Citation quality across all findings</w:t>
      </w:r>
    </w:p>
    <w:p>
      <w:r>
        <w:rPr>
          <w:b/>
        </w:rPr>
        <w:t xml:space="preserve">Priority: </w:t>
      </w:r>
      <w:r>
        <w:t>P0</w:t>
      </w:r>
      <w:r>
        <w:t xml:space="preserve">  |  </w:t>
      </w:r>
      <w:r>
        <w:rPr>
          <w:b/>
        </w:rPr>
        <w:t xml:space="preserve">Scoring: </w:t>
      </w:r>
      <w:r>
        <w:t>likert</w:t>
      </w:r>
      <w:r>
        <w:t xml:space="preserve">  |  </w:t>
      </w:r>
      <w:r>
        <w:rPr>
          <w:b/>
        </w:rPr>
        <w:t xml:space="preserve">Threshold: </w:t>
      </w:r>
      <w:r>
        <w:t>4.0</w:t>
      </w:r>
    </w:p>
    <w:p>
      <w:pPr>
        <w:pStyle w:val="Heading3"/>
      </w:pPr>
      <w:r>
        <w:t>Description</w:t>
      </w:r>
    </w:p>
    <w:p>
      <w:r>
        <w:t>Assess structural and presentational quality of citations in the research bundle</w:t>
      </w:r>
    </w:p>
    <w:p>
      <w:pPr>
        <w:pStyle w:val="Heading3"/>
      </w:pPr>
      <w:r>
        <w:t>Evaluation Method</w:t>
      </w:r>
    </w:p>
    <w:p>
      <w:r>
        <w:t>llm_as_judge</w:t>
      </w:r>
    </w:p>
    <w:p>
      <w:pPr>
        <w:pStyle w:val="Heading3"/>
      </w:pPr>
      <w:r>
        <w:t>Likert Anchors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7776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  <w:t>No citations whatsoever; findings are presented as unsourced assertions; completely failed to cite anything</w:t>
            </w:r>
          </w:p>
        </w:tc>
      </w:tr>
      <w:tr>
        <w:tc>
          <w:tcPr>
            <w:tcW w:type="dxa" w:w="864"/>
            <w:shd w:val="clear" w:color="auto" w:fill="EDF2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776"/>
            <w:shd w:val="clear" w:color="auto" w:fill="EDF2F7"/>
          </w:tcPr>
          <w:p>
            <w:r>
              <w:rPr>
                <w:sz w:val="18"/>
              </w:rPr>
              <w:t>Some citations exist but are vague or generic (e.g., 'from LangChain docs' with no URL/page); many findings remain uncited; source types not distinguished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  <w:t>Most findings have citations with URLs or references, but citations lack specificity (e.g., links to homepage not specific page); no relationship-building between sources</w:t>
            </w:r>
          </w:p>
        </w:tc>
      </w:tr>
      <w:tr>
        <w:tc>
          <w:tcPr>
            <w:tcW w:type="dxa" w:w="864"/>
            <w:shd w:val="clear" w:color="auto" w:fill="EDF2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776"/>
            <w:shd w:val="clear" w:color="auto" w:fill="EDF2F7"/>
          </w:tcPr>
          <w:p>
            <w:r>
              <w:rPr>
                <w:sz w:val="18"/>
              </w:rPr>
              <w:t>Findings cite specific pages, API references, or tweet URLs; source types are clearly distinguished (docs vs. tweet vs. API ref); citations are traceable and verifiable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  <w:t>Citations are precise and contextualized — e.g., 'Harrison Chase stated [X] on 2025-06-15, which aligns with the approach described in the LangGraph persistence docs [URL], further validated by Anthropic's tool-use research [URL]'; agent builds explicit relationships between sources, demonstrating genuine internalization of the material</w:t>
            </w:r>
          </w:p>
        </w:tc>
      </w:tr>
    </w:tbl>
    <w:p/>
    <w:p>
      <w:pPr>
        <w:pStyle w:val="Heading3"/>
      </w:pPr>
      <w:r>
        <w:t>Judge-Specific Instructions</w:t>
      </w:r>
    </w:p>
    <w:p>
      <w:r>
        <w:t>WHAT TO EVALUATE: The structural and presentational quality of citations.</w:t>
        <w:br/>
        <w:br/>
        <w:t>LOOK FOR:</w:t>
        <w:br/>
        <w:t>- Do findings include URLs or specific references?</w:t>
        <w:br/>
        <w:t>- Are source types distinguished (docs vs tweet vs API ref vs source code)?</w:t>
        <w:br/>
        <w:t>- Do citations point to specific pages, not just homepages?</w:t>
        <w:br/>
        <w:t>- Are citations contextualized (not just appended)?</w:t>
        <w:br/>
        <w:br/>
        <w:t>RED FLAGS (score &lt;= 2): Findings with no citations; generic 'from docs' references.</w:t>
        <w:br/>
        <w:br/>
        <w:t>SCORE-4 MINIMUM: 80%+ of findings have specific URLs; source types clearly labeled.</w:t>
      </w:r>
    </w:p>
    <w:p>
      <w:r>
        <w:br w:type="page"/>
      </w:r>
    </w:p>
    <w:p>
      <w:pPr>
        <w:pStyle w:val="Heading1"/>
      </w:pPr>
      <w:r>
        <w:t>RESEARCH-STATE: Research State Context</w:t>
      </w:r>
    </w:p>
    <w:p>
      <w:r>
        <w:t>Validates what context is present in agent input/output 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32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Total Evals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4320"/>
            <w:shd w:val="clear" w:color="auto" w:fill="EDF2F7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4320"/>
            <w:shd w:val="clear" w:color="auto" w:fill="EDF2F7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Likert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</w:t>
            </w:r>
          </w:p>
        </w:tc>
      </w:tr>
    </w:tbl>
    <w:p/>
    <w:p>
      <w:pPr>
        <w:pStyle w:val="Heading2"/>
      </w:pPr>
      <w:r>
        <w:t>RS-001: PRD content present in agent input state</w:t>
      </w:r>
    </w:p>
    <w:p>
      <w:r>
        <w:rPr>
          <w:b/>
        </w:rPr>
        <w:t xml:space="preserve">Priority: </w:t>
      </w:r>
      <w:r>
        <w:t>P0</w:t>
      </w:r>
      <w:r>
        <w:t xml:space="preserve">  |  </w:t>
      </w:r>
      <w:r>
        <w:rPr>
          <w:b/>
        </w:rPr>
        <w:t xml:space="preserve">Scoring: </w:t>
      </w:r>
      <w:r>
        <w:t>binary</w:t>
      </w:r>
      <w:r>
        <w:t xml:space="preserve">  |  </w:t>
      </w:r>
      <w:r>
        <w:rPr>
          <w:b/>
        </w:rPr>
        <w:t xml:space="preserve">Threshold: </w:t>
      </w:r>
      <w:r>
        <w:t>1.0</w:t>
      </w:r>
    </w:p>
    <w:p>
      <w:pPr>
        <w:pStyle w:val="Heading3"/>
      </w:pPr>
      <w:r>
        <w:t>Description</w:t>
      </w:r>
    </w:p>
    <w:p>
      <w:r>
        <w:t>Verify PRD file path or content is available in agent's input state</w:t>
      </w:r>
    </w:p>
    <w:p>
      <w:pPr>
        <w:pStyle w:val="Heading3"/>
      </w:pPr>
      <w:r>
        <w:t>Evaluation Method</w:t>
      </w:r>
    </w:p>
    <w:p>
      <w:r>
        <w:t>state_inspection</w:t>
      </w:r>
    </w:p>
    <w:p>
      <w:pPr>
        <w:pStyle w:val="Heading3"/>
      </w:pPr>
      <w:r>
        <w:t>Pass Criteria</w:t>
      </w:r>
    </w:p>
    <w:p>
      <w:r>
        <w:t>prd_path or prd_content exists in input state</w:t>
      </w:r>
    </w:p>
    <w:p>
      <w:pPr>
        <w:pStyle w:val="Heading2"/>
      </w:pPr>
      <w:r>
        <w:t>RS-002: Eval suite content present in agent input state</w:t>
      </w:r>
    </w:p>
    <w:p>
      <w:r>
        <w:rPr>
          <w:b/>
        </w:rPr>
        <w:t xml:space="preserve">Priority: </w:t>
      </w:r>
      <w:r>
        <w:t>P0</w:t>
      </w:r>
      <w:r>
        <w:t xml:space="preserve">  |  </w:t>
      </w:r>
      <w:r>
        <w:rPr>
          <w:b/>
        </w:rPr>
        <w:t xml:space="preserve">Scoring: </w:t>
      </w:r>
      <w:r>
        <w:t>binary</w:t>
      </w:r>
      <w:r>
        <w:t xml:space="preserve">  |  </w:t>
      </w:r>
      <w:r>
        <w:rPr>
          <w:b/>
        </w:rPr>
        <w:t xml:space="preserve">Threshold: </w:t>
      </w:r>
      <w:r>
        <w:t>1.0</w:t>
      </w:r>
    </w:p>
    <w:p>
      <w:pPr>
        <w:pStyle w:val="Heading3"/>
      </w:pPr>
      <w:r>
        <w:t>Description</w:t>
      </w:r>
    </w:p>
    <w:p>
      <w:r>
        <w:t>Verify eval suite file path or content is available in agent's input state</w:t>
      </w:r>
    </w:p>
    <w:p>
      <w:pPr>
        <w:pStyle w:val="Heading3"/>
      </w:pPr>
      <w:r>
        <w:t>Evaluation Method</w:t>
      </w:r>
    </w:p>
    <w:p>
      <w:r>
        <w:t>state_inspection</w:t>
      </w:r>
    </w:p>
    <w:p>
      <w:pPr>
        <w:pStyle w:val="Heading3"/>
      </w:pPr>
      <w:r>
        <w:t>Pass Criteria</w:t>
      </w:r>
    </w:p>
    <w:p>
      <w:r>
        <w:t>eval_suite_path or eval_suite_content exists in input state</w:t>
      </w:r>
    </w:p>
    <w:p>
      <w:pPr>
        <w:pStyle w:val="Heading2"/>
      </w:pPr>
      <w:r>
        <w:t>RS-003: Project config present in state</w:t>
      </w:r>
    </w:p>
    <w:p>
      <w:r>
        <w:rPr>
          <w:b/>
        </w:rPr>
        <w:t xml:space="preserve">Priority: </w:t>
      </w:r>
      <w:r>
        <w:t>P0</w:t>
      </w:r>
      <w:r>
        <w:t xml:space="preserve">  |  </w:t>
      </w:r>
      <w:r>
        <w:rPr>
          <w:b/>
        </w:rPr>
        <w:t xml:space="preserve">Scoring: </w:t>
      </w:r>
      <w:r>
        <w:t>binary</w:t>
      </w:r>
      <w:r>
        <w:t xml:space="preserve">  |  </w:t>
      </w:r>
      <w:r>
        <w:rPr>
          <w:b/>
        </w:rPr>
        <w:t xml:space="preserve">Threshold: </w:t>
      </w:r>
      <w:r>
        <w:t>1.0</w:t>
      </w:r>
    </w:p>
    <w:p>
      <w:pPr>
        <w:pStyle w:val="Heading3"/>
      </w:pPr>
      <w:r>
        <w:t>Description</w:t>
      </w:r>
    </w:p>
    <w:p>
      <w:r>
        <w:t>Verify Twitter handles, skills paths, and agent config are in input state</w:t>
      </w:r>
    </w:p>
    <w:p>
      <w:pPr>
        <w:pStyle w:val="Heading3"/>
      </w:pPr>
      <w:r>
        <w:t>Evaluation Method</w:t>
      </w:r>
    </w:p>
    <w:p>
      <w:r>
        <w:t>state_inspection</w:t>
      </w:r>
    </w:p>
    <w:p>
      <w:pPr>
        <w:pStyle w:val="Heading3"/>
      </w:pPr>
      <w:r>
        <w:t>Pass Criteria</w:t>
      </w:r>
    </w:p>
    <w:p>
      <w:r>
        <w:t>twitter_handles, skills_paths, and config exist in input state</w:t>
      </w:r>
    </w:p>
    <w:p>
      <w:pPr>
        <w:pStyle w:val="Heading2"/>
      </w:pPr>
      <w:r>
        <w:t>RS-004: Research bundle written to agent output state</w:t>
      </w:r>
    </w:p>
    <w:p>
      <w:r>
        <w:rPr>
          <w:b/>
        </w:rPr>
        <w:t xml:space="preserve">Priority: </w:t>
      </w:r>
      <w:r>
        <w:t>P0</w:t>
      </w:r>
      <w:r>
        <w:t xml:space="preserve">  |  </w:t>
      </w:r>
      <w:r>
        <w:rPr>
          <w:b/>
        </w:rPr>
        <w:t xml:space="preserve">Scoring: </w:t>
      </w:r>
      <w:r>
        <w:t>binary</w:t>
      </w:r>
      <w:r>
        <w:t xml:space="preserve">  |  </w:t>
      </w:r>
      <w:r>
        <w:rPr>
          <w:b/>
        </w:rPr>
        <w:t xml:space="preserve">Threshold: </w:t>
      </w:r>
      <w:r>
        <w:t>1.0</w:t>
      </w:r>
    </w:p>
    <w:p>
      <w:pPr>
        <w:pStyle w:val="Heading3"/>
      </w:pPr>
      <w:r>
        <w:t>Description</w:t>
      </w:r>
    </w:p>
    <w:p>
      <w:r>
        <w:t>Verify research bundle path or content is in agent's output state after completion</w:t>
      </w:r>
    </w:p>
    <w:p>
      <w:pPr>
        <w:pStyle w:val="Heading3"/>
      </w:pPr>
      <w:r>
        <w:t>Evaluation Method</w:t>
      </w:r>
    </w:p>
    <w:p>
      <w:r>
        <w:t>state_inspection</w:t>
      </w:r>
    </w:p>
    <w:p>
      <w:pPr>
        <w:pStyle w:val="Heading3"/>
      </w:pPr>
      <w:r>
        <w:t>Pass Criteria</w:t>
      </w:r>
    </w:p>
    <w:p>
      <w:r>
        <w:t>research_bundle_path exists in output state</w:t>
      </w:r>
    </w:p>
    <w:p>
      <w:r>
        <w:br w:type="page"/>
      </w:r>
    </w:p>
    <w:p>
      <w:pPr>
        <w:pStyle w:val="Heading1"/>
      </w:pPr>
      <w:r>
        <w:t>RESEARCH-BEHAVIORAL: Research Behavioral</w:t>
      </w:r>
    </w:p>
    <w:p>
      <w:r>
        <w:t>Core agent behaviors — actions the agent must perform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32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Total Evals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11</w:t>
            </w:r>
          </w:p>
        </w:tc>
      </w:tr>
      <w:tr>
        <w:tc>
          <w:tcPr>
            <w:tcW w:type="dxa" w:w="4320"/>
            <w:shd w:val="clear" w:color="auto" w:fill="EDF2F7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4320"/>
            <w:shd w:val="clear" w:color="auto" w:fill="EDF2F7"/>
          </w:tcPr>
          <w:p>
            <w:r>
              <w:rPr>
                <w:sz w:val="18"/>
              </w:rPr>
              <w:t>11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Likert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</w:t>
            </w:r>
          </w:p>
        </w:tc>
      </w:tr>
    </w:tbl>
    <w:p/>
    <w:p>
      <w:pPr>
        <w:pStyle w:val="Heading2"/>
      </w:pPr>
      <w:r>
        <w:t>RB-001: Agent reads full PRD before starting research</w:t>
      </w:r>
    </w:p>
    <w:p>
      <w:r>
        <w:rPr>
          <w:b/>
        </w:rPr>
        <w:t xml:space="preserve">Priority: </w:t>
      </w:r>
      <w:r>
        <w:t>P0</w:t>
      </w:r>
      <w:r>
        <w:t xml:space="preserve">  |  </w:t>
      </w:r>
      <w:r>
        <w:rPr>
          <w:b/>
        </w:rPr>
        <w:t xml:space="preserve">Scoring: </w:t>
      </w:r>
      <w:r>
        <w:t>binary</w:t>
      </w:r>
      <w:r>
        <w:t xml:space="preserve">  |  </w:t>
      </w:r>
      <w:r>
        <w:rPr>
          <w:b/>
        </w:rPr>
        <w:t xml:space="preserve">Threshold: </w:t>
      </w:r>
      <w:r>
        <w:t>1.0</w:t>
      </w:r>
    </w:p>
    <w:p>
      <w:pPr>
        <w:pStyle w:val="Heading3"/>
      </w:pPr>
      <w:r>
        <w:t>Description</w:t>
      </w:r>
    </w:p>
    <w:p>
      <w:r>
        <w:t>Verify agent reads entire PRD file, not just first 100 lines</w:t>
      </w:r>
    </w:p>
    <w:p>
      <w:pPr>
        <w:pStyle w:val="Heading3"/>
      </w:pPr>
      <w:r>
        <w:t>Evaluation Method</w:t>
      </w:r>
    </w:p>
    <w:p>
      <w:r>
        <w:t>trace_inspection</w:t>
      </w:r>
    </w:p>
    <w:p>
      <w:pPr>
        <w:pStyle w:val="Heading3"/>
      </w:pPr>
      <w:r>
        <w:t>Pass Criteria</w:t>
      </w:r>
    </w:p>
    <w:p>
      <w:r>
        <w:t>Trace shows multiple read_file calls on PRD path covering full file length</w:t>
      </w:r>
    </w:p>
    <w:p>
      <w:pPr>
        <w:pStyle w:val="Heading2"/>
      </w:pPr>
      <w:r>
        <w:t>RB-002: Agent reads eval suite before starting research</w:t>
      </w:r>
    </w:p>
    <w:p>
      <w:r>
        <w:rPr>
          <w:b/>
        </w:rPr>
        <w:t xml:space="preserve">Priority: </w:t>
      </w:r>
      <w:r>
        <w:t>P0</w:t>
      </w:r>
      <w:r>
        <w:t xml:space="preserve">  |  </w:t>
      </w:r>
      <w:r>
        <w:rPr>
          <w:b/>
        </w:rPr>
        <w:t xml:space="preserve">Scoring: </w:t>
      </w:r>
      <w:r>
        <w:t>binary</w:t>
      </w:r>
      <w:r>
        <w:t xml:space="preserve">  |  </w:t>
      </w:r>
      <w:r>
        <w:rPr>
          <w:b/>
        </w:rPr>
        <w:t xml:space="preserve">Threshold: </w:t>
      </w:r>
      <w:r>
        <w:t>1.0</w:t>
      </w:r>
    </w:p>
    <w:p>
      <w:pPr>
        <w:pStyle w:val="Heading3"/>
      </w:pPr>
      <w:r>
        <w:t>Description</w:t>
      </w:r>
    </w:p>
    <w:p>
      <w:r>
        <w:t>Verify agent reads the eval suite artifact</w:t>
      </w:r>
    </w:p>
    <w:p>
      <w:pPr>
        <w:pStyle w:val="Heading3"/>
      </w:pPr>
      <w:r>
        <w:t>Evaluation Method</w:t>
      </w:r>
    </w:p>
    <w:p>
      <w:r>
        <w:t>trace_inspection</w:t>
      </w:r>
    </w:p>
    <w:p>
      <w:pPr>
        <w:pStyle w:val="Heading3"/>
      </w:pPr>
      <w:r>
        <w:t>Pass Criteria</w:t>
      </w:r>
    </w:p>
    <w:p>
      <w:r>
        <w:t>Trace shows read_file call on eval suite path</w:t>
      </w:r>
    </w:p>
    <w:p>
      <w:pPr>
        <w:pStyle w:val="Heading2"/>
      </w:pPr>
      <w:r>
        <w:t>RB-003: Agent persists decomposition file</w:t>
      </w:r>
    </w:p>
    <w:p>
      <w:r>
        <w:rPr>
          <w:b/>
        </w:rPr>
        <w:t xml:space="preserve">Priority: </w:t>
      </w:r>
      <w:r>
        <w:t>P0</w:t>
      </w:r>
      <w:r>
        <w:t xml:space="preserve">  |  </w:t>
      </w:r>
      <w:r>
        <w:rPr>
          <w:b/>
        </w:rPr>
        <w:t xml:space="preserve">Scoring: </w:t>
      </w:r>
      <w:r>
        <w:t>binary</w:t>
      </w:r>
      <w:r>
        <w:t xml:space="preserve">  |  </w:t>
      </w:r>
      <w:r>
        <w:rPr>
          <w:b/>
        </w:rPr>
        <w:t xml:space="preserve">Threshold: </w:t>
      </w:r>
      <w:r>
        <w:t>1.0</w:t>
      </w:r>
    </w:p>
    <w:p>
      <w:pPr>
        <w:pStyle w:val="Heading3"/>
      </w:pPr>
      <w:r>
        <w:t>Description</w:t>
      </w:r>
    </w:p>
    <w:p>
      <w:r>
        <w:t>Verify agent creates a PRD decomposition file at artifacts/research/research-decomposition.md</w:t>
      </w:r>
    </w:p>
    <w:p>
      <w:pPr>
        <w:pStyle w:val="Heading3"/>
      </w:pPr>
      <w:r>
        <w:t>Evaluation Method</w:t>
      </w:r>
    </w:p>
    <w:p>
      <w:r>
        <w:t>trace_inspection</w:t>
      </w:r>
    </w:p>
    <w:p>
      <w:pPr>
        <w:pStyle w:val="Heading3"/>
      </w:pPr>
      <w:r>
        <w:t>Pass Criteria</w:t>
      </w:r>
    </w:p>
    <w:p>
      <w:r>
        <w:t>Trace shows write_file call to research-decomposition.md</w:t>
      </w:r>
    </w:p>
    <w:p>
      <w:pPr>
        <w:pStyle w:val="Heading2"/>
      </w:pPr>
      <w:r>
        <w:t>RB-004: Agent uses web_search/web_fetch tools</w:t>
      </w:r>
    </w:p>
    <w:p>
      <w:r>
        <w:rPr>
          <w:b/>
        </w:rPr>
        <w:t xml:space="preserve">Priority: </w:t>
      </w:r>
      <w:r>
        <w:t>P0</w:t>
      </w:r>
      <w:r>
        <w:t xml:space="preserve">  |  </w:t>
      </w:r>
      <w:r>
        <w:rPr>
          <w:b/>
        </w:rPr>
        <w:t xml:space="preserve">Scoring: </w:t>
      </w:r>
      <w:r>
        <w:t>binary</w:t>
      </w:r>
      <w:r>
        <w:t xml:space="preserve">  |  </w:t>
      </w:r>
      <w:r>
        <w:rPr>
          <w:b/>
        </w:rPr>
        <w:t xml:space="preserve">Threshold: </w:t>
      </w:r>
      <w:r>
        <w:t>1.0</w:t>
      </w:r>
    </w:p>
    <w:p>
      <w:pPr>
        <w:pStyle w:val="Heading3"/>
      </w:pPr>
      <w:r>
        <w:t>Description</w:t>
      </w:r>
    </w:p>
    <w:p>
      <w:r>
        <w:t>Verify agent performs web research using search and fetch tools</w:t>
      </w:r>
    </w:p>
    <w:p>
      <w:pPr>
        <w:pStyle w:val="Heading3"/>
      </w:pPr>
      <w:r>
        <w:t>Evaluation Method</w:t>
      </w:r>
    </w:p>
    <w:p>
      <w:r>
        <w:t>trace_inspection</w:t>
      </w:r>
    </w:p>
    <w:p>
      <w:pPr>
        <w:pStyle w:val="Heading3"/>
      </w:pPr>
      <w:r>
        <w:t>Pass Criteria</w:t>
      </w:r>
    </w:p>
    <w:p>
      <w:r>
        <w:t>Trace contains web_search and/or web_fetch tool calls</w:t>
      </w:r>
    </w:p>
    <w:p>
      <w:pPr>
        <w:pStyle w:val="Heading2"/>
      </w:pPr>
      <w:r>
        <w:t>RB-005: No hallucinated sources</w:t>
      </w:r>
    </w:p>
    <w:p>
      <w:r>
        <w:rPr>
          <w:b/>
        </w:rPr>
        <w:t xml:space="preserve">Priority: </w:t>
      </w:r>
      <w:r>
        <w:t>P0</w:t>
      </w:r>
      <w:r>
        <w:t xml:space="preserve">  |  </w:t>
      </w:r>
      <w:r>
        <w:rPr>
          <w:b/>
        </w:rPr>
        <w:t xml:space="preserve">Scoring: </w:t>
      </w:r>
      <w:r>
        <w:t>binary</w:t>
      </w:r>
      <w:r>
        <w:t xml:space="preserve">  |  </w:t>
      </w:r>
      <w:r>
        <w:rPr>
          <w:b/>
        </w:rPr>
        <w:t xml:space="preserve">Threshold: </w:t>
      </w:r>
      <w:r>
        <w:t>1.0</w:t>
      </w:r>
    </w:p>
    <w:p>
      <w:pPr>
        <w:pStyle w:val="Heading3"/>
      </w:pPr>
      <w:r>
        <w:t>Description</w:t>
      </w:r>
    </w:p>
    <w:p>
      <w:r>
        <w:t>Cross-reference every URL cited in research bundle against web_fetch calls in trace AND re-fetch for content accuracy</w:t>
      </w:r>
    </w:p>
    <w:p>
      <w:pPr>
        <w:pStyle w:val="Heading3"/>
      </w:pPr>
      <w:r>
        <w:t>Evaluation Method</w:t>
      </w:r>
    </w:p>
    <w:p>
      <w:r>
        <w:t>trace_cross_reference_and_refetch</w:t>
      </w:r>
    </w:p>
    <w:p>
      <w:pPr>
        <w:pStyle w:val="Heading3"/>
      </w:pPr>
      <w:r>
        <w:t>Pass Criteria</w:t>
      </w:r>
    </w:p>
    <w:p>
      <w:r>
        <w:t>Every cited URL appears in trace as a web_fetch call AND re-fetched content matches agent's representation</w:t>
      </w:r>
    </w:p>
    <w:p>
      <w:pPr>
        <w:pStyle w:val="Heading2"/>
      </w:pPr>
      <w:r>
        <w:t>RB-006: Agent researches Anthropic model capabilities</w:t>
      </w:r>
    </w:p>
    <w:p>
      <w:r>
        <w:rPr>
          <w:b/>
        </w:rPr>
        <w:t xml:space="preserve">Priority: </w:t>
      </w:r>
      <w:r>
        <w:t>P1</w:t>
      </w:r>
      <w:r>
        <w:t xml:space="preserve">  |  </w:t>
      </w:r>
      <w:r>
        <w:rPr>
          <w:b/>
        </w:rPr>
        <w:t xml:space="preserve">Scoring: </w:t>
      </w:r>
      <w:r>
        <w:t>binary</w:t>
      </w:r>
      <w:r>
        <w:t xml:space="preserve">  |  </w:t>
      </w:r>
      <w:r>
        <w:rPr>
          <w:b/>
        </w:rPr>
        <w:t xml:space="preserve">Threshold: </w:t>
      </w:r>
      <w:r>
        <w:t>1.0</w:t>
      </w:r>
    </w:p>
    <w:p>
      <w:pPr>
        <w:pStyle w:val="Heading3"/>
      </w:pPr>
      <w:r>
        <w:t>Description</w:t>
      </w:r>
    </w:p>
    <w:p>
      <w:r>
        <w:t>Verify agent conducts research on Anthropic model capabilities</w:t>
      </w:r>
    </w:p>
    <w:p>
      <w:pPr>
        <w:pStyle w:val="Heading3"/>
      </w:pPr>
      <w:r>
        <w:t>Evaluation Method</w:t>
      </w:r>
    </w:p>
    <w:p>
      <w:r>
        <w:t>trace_inspection</w:t>
      </w:r>
    </w:p>
    <w:p>
      <w:pPr>
        <w:pStyle w:val="Heading3"/>
      </w:pPr>
      <w:r>
        <w:t>Pass Criteria</w:t>
      </w:r>
    </w:p>
    <w:p>
      <w:r>
        <w:t>Trace shows web_search/web_fetch calls to Anthropic docs or related content</w:t>
      </w:r>
    </w:p>
    <w:p>
      <w:pPr>
        <w:pStyle w:val="Heading2"/>
      </w:pPr>
      <w:r>
        <w:t>RB-007: Agent uses skills directory</w:t>
      </w:r>
    </w:p>
    <w:p>
      <w:r>
        <w:rPr>
          <w:b/>
        </w:rPr>
        <w:t xml:space="preserve">Priority: </w:t>
      </w:r>
      <w:r>
        <w:t>P0</w:t>
      </w:r>
      <w:r>
        <w:t xml:space="preserve">  |  </w:t>
      </w:r>
      <w:r>
        <w:rPr>
          <w:b/>
        </w:rPr>
        <w:t xml:space="preserve">Scoring: </w:t>
      </w:r>
      <w:r>
        <w:t>binary</w:t>
      </w:r>
      <w:r>
        <w:t xml:space="preserve">  |  </w:t>
      </w:r>
      <w:r>
        <w:rPr>
          <w:b/>
        </w:rPr>
        <w:t xml:space="preserve">Threshold: </w:t>
      </w:r>
      <w:r>
        <w:t>1.0</w:t>
      </w:r>
    </w:p>
    <w:p>
      <w:pPr>
        <w:pStyle w:val="Heading3"/>
      </w:pPr>
      <w:r>
        <w:t>Description</w:t>
      </w:r>
    </w:p>
    <w:p>
      <w:r>
        <w:t>Verify agent reads files from /skills/ directory</w:t>
      </w:r>
    </w:p>
    <w:p>
      <w:pPr>
        <w:pStyle w:val="Heading3"/>
      </w:pPr>
      <w:r>
        <w:t>Evaluation Method</w:t>
      </w:r>
    </w:p>
    <w:p>
      <w:r>
        <w:t>trace_inspection</w:t>
      </w:r>
    </w:p>
    <w:p>
      <w:pPr>
        <w:pStyle w:val="Heading3"/>
      </w:pPr>
      <w:r>
        <w:t>Pass Criteria</w:t>
      </w:r>
    </w:p>
    <w:p>
      <w:r>
        <w:t>Trace shows read_file calls to paths under /skills/</w:t>
      </w:r>
    </w:p>
    <w:p>
      <w:pPr>
        <w:pStyle w:val="Heading2"/>
      </w:pPr>
      <w:r>
        <w:t>RB-008: Agent spawns sub-agents for research</w:t>
      </w:r>
    </w:p>
    <w:p>
      <w:r>
        <w:rPr>
          <w:b/>
        </w:rPr>
        <w:t xml:space="preserve">Priority: </w:t>
      </w:r>
      <w:r>
        <w:t>P0</w:t>
      </w:r>
      <w:r>
        <w:t xml:space="preserve">  |  </w:t>
      </w:r>
      <w:r>
        <w:rPr>
          <w:b/>
        </w:rPr>
        <w:t xml:space="preserve">Scoring: </w:t>
      </w:r>
      <w:r>
        <w:t>binary</w:t>
      </w:r>
      <w:r>
        <w:t xml:space="preserve">  |  </w:t>
      </w:r>
      <w:r>
        <w:rPr>
          <w:b/>
        </w:rPr>
        <w:t xml:space="preserve">Threshold: </w:t>
      </w:r>
      <w:r>
        <w:t>1.0</w:t>
      </w:r>
    </w:p>
    <w:p>
      <w:pPr>
        <w:pStyle w:val="Heading3"/>
      </w:pPr>
      <w:r>
        <w:t>Description</w:t>
      </w:r>
    </w:p>
    <w:p>
      <w:r>
        <w:t>Verify agent delegates research to sub-agents via the task tool</w:t>
      </w:r>
    </w:p>
    <w:p>
      <w:pPr>
        <w:pStyle w:val="Heading3"/>
      </w:pPr>
      <w:r>
        <w:t>Evaluation Method</w:t>
      </w:r>
    </w:p>
    <w:p>
      <w:r>
        <w:t>trace_inspection</w:t>
      </w:r>
    </w:p>
    <w:p>
      <w:pPr>
        <w:pStyle w:val="Heading3"/>
      </w:pPr>
      <w:r>
        <w:t>Pass Criteria</w:t>
      </w:r>
    </w:p>
    <w:p>
      <w:r>
        <w:t>Trace contains task tool calls with research-related descriptions</w:t>
      </w:r>
    </w:p>
    <w:p>
      <w:pPr>
        <w:pStyle w:val="Heading2"/>
      </w:pPr>
      <w:r>
        <w:t>RB-009: Sub-agents execute in parallel</w:t>
      </w:r>
    </w:p>
    <w:p>
      <w:r>
        <w:rPr>
          <w:b/>
        </w:rPr>
        <w:t xml:space="preserve">Priority: </w:t>
      </w:r>
      <w:r>
        <w:t>P1</w:t>
      </w:r>
      <w:r>
        <w:t xml:space="preserve">  |  </w:t>
      </w:r>
      <w:r>
        <w:rPr>
          <w:b/>
        </w:rPr>
        <w:t xml:space="preserve">Scoring: </w:t>
      </w:r>
      <w:r>
        <w:t>binary</w:t>
      </w:r>
      <w:r>
        <w:t xml:space="preserve">  |  </w:t>
      </w:r>
      <w:r>
        <w:rPr>
          <w:b/>
        </w:rPr>
        <w:t xml:space="preserve">Threshold: </w:t>
      </w:r>
      <w:r>
        <w:t>1.0</w:t>
      </w:r>
    </w:p>
    <w:p>
      <w:pPr>
        <w:pStyle w:val="Heading3"/>
      </w:pPr>
      <w:r>
        <w:t>Description</w:t>
      </w:r>
    </w:p>
    <w:p>
      <w:r>
        <w:t>Verify multiple sub-agents are launched concurrently, not sequentially</w:t>
      </w:r>
    </w:p>
    <w:p>
      <w:pPr>
        <w:pStyle w:val="Heading3"/>
      </w:pPr>
      <w:r>
        <w:t>Evaluation Method</w:t>
      </w:r>
    </w:p>
    <w:p>
      <w:r>
        <w:t>trace_inspection</w:t>
      </w:r>
    </w:p>
    <w:p>
      <w:pPr>
        <w:pStyle w:val="Heading3"/>
      </w:pPr>
      <w:r>
        <w:t>Pass Criteria</w:t>
      </w:r>
    </w:p>
    <w:p>
      <w:r>
        <w:t>Multiple task tool calls appear in the same tool_use block or with overlapping timestamps</w:t>
      </w:r>
    </w:p>
    <w:p>
      <w:pPr>
        <w:pStyle w:val="Heading2"/>
      </w:pPr>
      <w:r>
        <w:t>RB-010: Sub-agent findings are aggregated</w:t>
      </w:r>
    </w:p>
    <w:p>
      <w:r>
        <w:rPr>
          <w:b/>
        </w:rPr>
        <w:t xml:space="preserve">Priority: </w:t>
      </w:r>
      <w:r>
        <w:t>P1</w:t>
      </w:r>
      <w:r>
        <w:t xml:space="preserve">  |  </w:t>
      </w:r>
      <w:r>
        <w:rPr>
          <w:b/>
        </w:rPr>
        <w:t xml:space="preserve">Scoring: </w:t>
      </w:r>
      <w:r>
        <w:t>binary</w:t>
      </w:r>
      <w:r>
        <w:t xml:space="preserve">  |  </w:t>
      </w:r>
      <w:r>
        <w:rPr>
          <w:b/>
        </w:rPr>
        <w:t xml:space="preserve">Threshold: </w:t>
      </w:r>
      <w:r>
        <w:t>1.0</w:t>
      </w:r>
    </w:p>
    <w:p>
      <w:pPr>
        <w:pStyle w:val="Heading3"/>
      </w:pPr>
      <w:r>
        <w:t>Description</w:t>
      </w:r>
    </w:p>
    <w:p>
      <w:r>
        <w:t>Verify main agent reads sub-agent output files after sub-agents complete</w:t>
      </w:r>
    </w:p>
    <w:p>
      <w:pPr>
        <w:pStyle w:val="Heading3"/>
      </w:pPr>
      <w:r>
        <w:t>Evaluation Method</w:t>
      </w:r>
    </w:p>
    <w:p>
      <w:r>
        <w:t>trace_inspection</w:t>
      </w:r>
    </w:p>
    <w:p>
      <w:pPr>
        <w:pStyle w:val="Heading3"/>
      </w:pPr>
      <w:r>
        <w:t>Pass Criteria</w:t>
      </w:r>
    </w:p>
    <w:p>
      <w:r>
        <w:t>Trace shows read_file calls to sub-findings directory after task calls complete</w:t>
      </w:r>
    </w:p>
    <w:p>
      <w:pPr>
        <w:pStyle w:val="Heading2"/>
      </w:pPr>
      <w:r>
        <w:t>RB-011: HITL gate fires before deep-dive research</w:t>
      </w:r>
    </w:p>
    <w:p>
      <w:r>
        <w:rPr>
          <w:b/>
        </w:rPr>
        <w:t xml:space="preserve">Priority: </w:t>
      </w:r>
      <w:r>
        <w:t>P1</w:t>
      </w:r>
      <w:r>
        <w:t xml:space="preserve">  |  </w:t>
      </w:r>
      <w:r>
        <w:rPr>
          <w:b/>
        </w:rPr>
        <w:t xml:space="preserve">Scoring: </w:t>
      </w:r>
      <w:r>
        <w:t>binary</w:t>
      </w:r>
      <w:r>
        <w:t xml:space="preserve">  |  </w:t>
      </w:r>
      <w:r>
        <w:rPr>
          <w:b/>
        </w:rPr>
        <w:t xml:space="preserve">Threshold: </w:t>
      </w:r>
      <w:r>
        <w:t>1.0</w:t>
      </w:r>
    </w:p>
    <w:p>
      <w:pPr>
        <w:pStyle w:val="Heading3"/>
      </w:pPr>
      <w:r>
        <w:t>Description</w:t>
      </w:r>
    </w:p>
    <w:p>
      <w:r>
        <w:t>Verify agent presents HITL research cluster for approval before deep-dive verification</w:t>
      </w:r>
    </w:p>
    <w:p>
      <w:pPr>
        <w:pStyle w:val="Heading3"/>
      </w:pPr>
      <w:r>
        <w:t>Evaluation Method</w:t>
      </w:r>
    </w:p>
    <w:p>
      <w:r>
        <w:t>trace_inspection</w:t>
      </w:r>
    </w:p>
    <w:p>
      <w:pPr>
        <w:pStyle w:val="Heading3"/>
      </w:pPr>
      <w:r>
        <w:t>Pass Criteria</w:t>
      </w:r>
    </w:p>
    <w:p>
      <w:r>
        <w:t>Trace shows request_approval or HITL interrupt before deep-dive web_fetch calls</w:t>
      </w:r>
    </w:p>
    <w:p>
      <w:r>
        <w:br w:type="page"/>
      </w:r>
    </w:p>
    <w:p>
      <w:pPr>
        <w:pStyle w:val="Heading1"/>
      </w:pPr>
      <w:r>
        <w:t>RESEARCH-QUALITY: Research Quality</w:t>
      </w:r>
    </w:p>
    <w:p>
      <w:r>
        <w:t>Quality of research outputs, scored by LLM-as-judge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32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Total Evals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13</w:t>
            </w:r>
          </w:p>
        </w:tc>
      </w:tr>
      <w:tr>
        <w:tc>
          <w:tcPr>
            <w:tcW w:type="dxa" w:w="4320"/>
            <w:shd w:val="clear" w:color="auto" w:fill="EDF2F7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4320"/>
            <w:shd w:val="clear" w:color="auto" w:fill="EDF2F7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Likert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13</w:t>
            </w:r>
          </w:p>
        </w:tc>
      </w:tr>
    </w:tbl>
    <w:p/>
    <w:p>
      <w:pPr>
        <w:pStyle w:val="Heading2"/>
      </w:pPr>
      <w:r>
        <w:t>RQ-001: PRD decomposition quality</w:t>
      </w:r>
    </w:p>
    <w:p>
      <w:r>
        <w:rPr>
          <w:b/>
        </w:rPr>
        <w:t xml:space="preserve">Priority: </w:t>
      </w:r>
      <w:r>
        <w:t>P0</w:t>
      </w:r>
      <w:r>
        <w:t xml:space="preserve">  |  </w:t>
      </w:r>
      <w:r>
        <w:rPr>
          <w:b/>
        </w:rPr>
        <w:t xml:space="preserve">Scoring: </w:t>
      </w:r>
      <w:r>
        <w:t>likert</w:t>
      </w:r>
      <w:r>
        <w:t xml:space="preserve">  |  </w:t>
      </w:r>
      <w:r>
        <w:rPr>
          <w:b/>
        </w:rPr>
        <w:t xml:space="preserve">Threshold: </w:t>
      </w:r>
      <w:r>
        <w:t>4.0</w:t>
      </w:r>
    </w:p>
    <w:p>
      <w:pPr>
        <w:pStyle w:val="Heading3"/>
      </w:pPr>
      <w:r>
        <w:t>Description</w:t>
      </w:r>
    </w:p>
    <w:p>
      <w:r>
        <w:t>Assess how thoroughly the agent decomposed the PRD into research topics with line citations</w:t>
      </w:r>
    </w:p>
    <w:p>
      <w:pPr>
        <w:pStyle w:val="Heading3"/>
      </w:pPr>
      <w:r>
        <w:t>Evaluation Method</w:t>
      </w:r>
    </w:p>
    <w:p>
      <w:r>
        <w:t>llm_as_judge</w:t>
      </w:r>
    </w:p>
    <w:p>
      <w:pPr>
        <w:pStyle w:val="Heading3"/>
      </w:pPr>
      <w:r>
        <w:t>Likert Anchors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7776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  <w:t>Agent did not read the PRD or produced research unrelated to PRD requirements; no decomposition file created</w:t>
            </w:r>
          </w:p>
        </w:tc>
      </w:tr>
      <w:tr>
        <w:tc>
          <w:tcPr>
            <w:tcW w:type="dxa" w:w="864"/>
            <w:shd w:val="clear" w:color="auto" w:fill="EDF2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776"/>
            <w:shd w:val="clear" w:color="auto" w:fill="EDF2F7"/>
          </w:tcPr>
          <w:p>
            <w:r>
              <w:rPr>
                <w:sz w:val="18"/>
              </w:rPr>
              <w:t>Agent created a decomposition file but it only captures 1-2 high-level topics; major PRD requirement areas ignored; no PRD line references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  <w:t>Decomposition file covers most PRD topics but misses non-obvious dependencies, eval implications, or cross-cutting concerns; PRD line references present but incomplete</w:t>
            </w:r>
          </w:p>
        </w:tc>
      </w:tr>
      <w:tr>
        <w:tc>
          <w:tcPr>
            <w:tcW w:type="dxa" w:w="864"/>
            <w:shd w:val="clear" w:color="auto" w:fill="EDF2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776"/>
            <w:shd w:val="clear" w:color="auto" w:fill="EDF2F7"/>
          </w:tcPr>
          <w:p>
            <w:r>
              <w:rPr>
                <w:sz w:val="18"/>
              </w:rPr>
              <w:t>Decomposition file thoroughly maps PRD requirements to research topics with PRD line citations; minor gaps in cross-cutting concerns or eval-driven research needs; agent uses the file to track progress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  <w:t>Decomposition file systematically maps EVERY PRD requirement + eval to specific research topics with exact PRD line citations; identifies cross-cutting concerns and architectural dependencies; prioritized by impact; agent actively references and updates the file as research progresses</w:t>
            </w:r>
          </w:p>
        </w:tc>
      </w:tr>
    </w:tbl>
    <w:p/>
    <w:p>
      <w:pPr>
        <w:pStyle w:val="Heading3"/>
      </w:pPr>
      <w:r>
        <w:t>Judge-Specific Instructions</w:t>
      </w:r>
    </w:p>
    <w:p>
      <w:r>
        <w:t>WHAT TO EVALUATE: The agent's PRD decomposition file.</w:t>
        <w:br/>
        <w:br/>
        <w:t>LOOK FOR:</w:t>
        <w:br/>
        <w:t>- Does the file identify distinct research domains? Count them.</w:t>
        <w:br/>
        <w:t>- Does each domain cite specific PRD line numbers or section references?</w:t>
        <w:br/>
        <w:t>- Are research questions specific and actionable (not generic)?</w:t>
        <w:br/>
        <w:t>- Is there a priority ordering with rationale?</w:t>
        <w:br/>
        <w:t>- Does the decomposition account for cross-cutting concerns?</w:t>
        <w:br/>
        <w:t>- Is there a progress-tracking mechanism?</w:t>
        <w:br/>
        <w:br/>
        <w:t>RED FLAGS (score &lt;= 2): No decomposition file; vague domains; no PRD line references.</w:t>
        <w:br/>
        <w:br/>
        <w:t>SCORE-4 MINIMUM: At least 7 distinct domains; 80%+ of PRD FRs mapped; PRD line citations present.</w:t>
      </w:r>
    </w:p>
    <w:p>
      <w:pPr>
        <w:pStyle w:val="Heading2"/>
      </w:pPr>
      <w:r>
        <w:t>RQ-002: Research breadth</w:t>
      </w:r>
    </w:p>
    <w:p>
      <w:r>
        <w:rPr>
          <w:b/>
        </w:rPr>
        <w:t xml:space="preserve">Priority: </w:t>
      </w:r>
      <w:r>
        <w:t>P0</w:t>
      </w:r>
      <w:r>
        <w:t xml:space="preserve">  |  </w:t>
      </w:r>
      <w:r>
        <w:rPr>
          <w:b/>
        </w:rPr>
        <w:t xml:space="preserve">Scoring: </w:t>
      </w:r>
      <w:r>
        <w:t>likert</w:t>
      </w:r>
      <w:r>
        <w:t xml:space="preserve">  |  </w:t>
      </w:r>
      <w:r>
        <w:rPr>
          <w:b/>
        </w:rPr>
        <w:t xml:space="preserve">Threshold: </w:t>
      </w:r>
      <w:r>
        <w:t>4.0</w:t>
      </w:r>
    </w:p>
    <w:p>
      <w:pPr>
        <w:pStyle w:val="Heading3"/>
      </w:pPr>
      <w:r>
        <w:t>Description</w:t>
      </w:r>
    </w:p>
    <w:p>
      <w:r>
        <w:t>Assess whether the agent found ALL relevant ecosystem options with zero blind spots</w:t>
      </w:r>
    </w:p>
    <w:p>
      <w:pPr>
        <w:pStyle w:val="Heading3"/>
      </w:pPr>
      <w:r>
        <w:t>Evaluation Method</w:t>
      </w:r>
    </w:p>
    <w:p>
      <w:r>
        <w:t>llm_as_judge</w:t>
      </w:r>
    </w:p>
    <w:p>
      <w:pPr>
        <w:pStyle w:val="Heading3"/>
      </w:pPr>
      <w:r>
        <w:t>Likert Anchors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7776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  <w:t>Agent researched only 1-2 obvious approaches; entire categories of relevant ecosystem options are missing; major blind spots in coverage</w:t>
            </w:r>
          </w:p>
        </w:tc>
      </w:tr>
      <w:tr>
        <w:tc>
          <w:tcPr>
            <w:tcW w:type="dxa" w:w="864"/>
            <w:shd w:val="clear" w:color="auto" w:fill="EDF2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776"/>
            <w:shd w:val="clear" w:color="auto" w:fill="EDF2F7"/>
          </w:tcPr>
          <w:p>
            <w:r>
              <w:rPr>
                <w:sz w:val="18"/>
              </w:rPr>
              <w:t>Agent covered the most obvious options but missed significant alternatives; research is narrow within each topic area; didn't explore adjacent or emerging approaches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  <w:t>Agent found most mainstream options across required topic areas, but missed niche alternatives, recent releases, or community-contributed approaches</w:t>
            </w:r>
          </w:p>
        </w:tc>
      </w:tr>
      <w:tr>
        <w:tc>
          <w:tcPr>
            <w:tcW w:type="dxa" w:w="864"/>
            <w:shd w:val="clear" w:color="auto" w:fill="EDF2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776"/>
            <w:shd w:val="clear" w:color="auto" w:fill="EDF2F7"/>
          </w:tcPr>
          <w:p>
            <w:r>
              <w:rPr>
                <w:sz w:val="18"/>
              </w:rPr>
              <w:t>Agent systematically explored all major ecosystem options across every PRD requirement area; found both mainstream and less-obvious alternatives; minor gaps limited to very new or obscure options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  <w:t>Exhaustive coverage — agent found every relevant option including emerging/experimental approaches, community forks, and alternatives from adjacent ecosystems; explicitly flagged areas where options are limited</w:t>
            </w:r>
          </w:p>
        </w:tc>
      </w:tr>
    </w:tbl>
    <w:p/>
    <w:p>
      <w:pPr>
        <w:pStyle w:val="Heading3"/>
      </w:pPr>
      <w:r>
        <w:t>Judge-Specific Instructions</w:t>
      </w:r>
    </w:p>
    <w:p>
      <w:r>
        <w:t>WHAT TO EVALUATE: Breadth of ecosystem options discovered.</w:t>
        <w:br/>
        <w:br/>
        <w:t>LOOK FOR:</w:t>
        <w:br/>
        <w:t>- Coverage across all PRD functional requirement areas</w:t>
        <w:br/>
        <w:t>- Multiple options per domain (not just one obvious choice)</w:t>
        <w:br/>
        <w:t>- Non-obvious alternatives (niche libraries, community forks)</w:t>
        <w:br/>
        <w:t>- Coverage of adjacent concerns (safety, observability, deployment)</w:t>
        <w:br/>
        <w:br/>
        <w:t>RED FLAGS (score &lt;= 2): Only 2-3 broad topics; entire FR areas unaddressed.</w:t>
        <w:br/>
        <w:br/>
        <w:t>SCORE-4 MINIMUM: Every PRD functional requirement area has research; at least 2 options per major decision.</w:t>
        <w:br/>
        <w:br/>
        <w:t>CURRENT PRD FR CHECKLIST:</w:t>
        <w:br/>
        <w:t>FR-A PRD and Eval Suite Consumption: The agent must read the full PRD artifact (all lines, not truncated).; The agent must read the full eval suite artifact.; The agent must factor both the PRD requirements and eval criteria into its research agenda.; ...</w:t>
        <w:br/>
        <w:t>FR-B Research Decomposition: The agent must decompose the PRD into discrete research domains.; Each domain must cite specific PRD line numbers or sections.; Each domain must map to relevant eval IDs.; ...</w:t>
        <w:br/>
        <w:t>FR-C Skills Utilization: The agent must read pre-loaded skills from `/skills/langchain/`, `/skills/anthropic/`, and `/skills/langsmith/` directories.; The agent must read skill files in full (not truncated to first 100 lines).; The agent must reflect on skill content and internalize it as baseline knowledge.; ...</w:t>
        <w:br/>
        <w:t>FR-D Sub-Agent Delegation: The agent must delegate web research to sub-agents for parallel execution.; The agent must reason explicitly about delegation topology: number of sub-agents, grouping rationale, unique contribution of each, alternatives considered.; Sub-agent task descriptions must include baseline knowledge from skills, specific research questions tied to PRD requirements, and expected output format.; ...</w:t>
        <w:br/>
        <w:t>FR-E SME Consultation: The agent must consult all Twitter/X handles provided in configuration.; The agent must search each handle for content relevant to the research domains.; The agent must contextualize SME perspectives by tying them to findings from docs and skills.; ...</w:t>
        <w:br/>
        <w:t>FR-F Anthropic Model Research: The agent must research the current frontier model's full capability matrix: context window, max output tokens, supported modalities, tool use capabilities, extended thinking, native tools.; The agent must research pricing and rate limits.; The agent must research tool_as_code / programmatic tool calling capabilities.; ...</w:t>
        <w:br/>
        <w:t>FR-G Citation and Source Tracking: Every finding in the research bundle must have a citation.; Citations must include source type (official docs, API reference, tweet, blog post, source code, skill file).; Citations must include a URL or file path reference.; ...</w:t>
        <w:br/>
        <w:t>FR-H Gap and Contradiction Remediation: After collecting sub-agent findings, the agent must systematically identify gaps and contradictions.; The agent must diagnose root causes for each gap or contradiction.; The agent must create a remediation plan with specific actions.; ...</w:t>
        <w:br/>
        <w:t>FR-I HITL Research Clusters: Before deep-dive verification, the agent must group research targets into themed clusters.; Each cluster must explain what will be investigated and why.; Each target must specify what the agent expects to learn.; ...</w:t>
        <w:br/>
        <w:t>FR-J Research Bundle Output: The agent must produce a research bundle at `artifacts/research/research-bundle.md`.; The bundle must include YAML frontmatter with lineage tracing to all input artifacts.; The bundle must be organized by topic, not by source or sub-agent.; ...</w:t>
        <w:br/>
        <w:t>FR-K Spec-Writer Feedback Loop: The agent must accept targeted research requests from the spec-writer.; The agent must execute focused follow-up research on the requested topic.; The agent must update the research bundle with additional findings.</w:t>
      </w:r>
    </w:p>
    <w:p>
      <w:pPr>
        <w:pStyle w:val="Heading2"/>
      </w:pPr>
      <w:r>
        <w:t>RQ-003: Research depth</w:t>
      </w:r>
    </w:p>
    <w:p>
      <w:r>
        <w:rPr>
          <w:b/>
        </w:rPr>
        <w:t xml:space="preserve">Priority: </w:t>
      </w:r>
      <w:r>
        <w:t>P0</w:t>
      </w:r>
      <w:r>
        <w:t xml:space="preserve">  |  </w:t>
      </w:r>
      <w:r>
        <w:rPr>
          <w:b/>
        </w:rPr>
        <w:t xml:space="preserve">Scoring: </w:t>
      </w:r>
      <w:r>
        <w:t>likert</w:t>
      </w:r>
      <w:r>
        <w:t xml:space="preserve">  |  </w:t>
      </w:r>
      <w:r>
        <w:rPr>
          <w:b/>
        </w:rPr>
        <w:t xml:space="preserve">Threshold: </w:t>
      </w:r>
      <w:r>
        <w:t>4.0</w:t>
      </w:r>
    </w:p>
    <w:p>
      <w:pPr>
        <w:pStyle w:val="Heading3"/>
      </w:pPr>
      <w:r>
        <w:t>Description</w:t>
      </w:r>
    </w:p>
    <w:p>
      <w:r>
        <w:t>Assess whether the agent went deep on promising approaches (source code, architecture, not just READMEs)</w:t>
      </w:r>
    </w:p>
    <w:p>
      <w:pPr>
        <w:pStyle w:val="Heading3"/>
      </w:pPr>
      <w:r>
        <w:t>Evaluation Method</w:t>
      </w:r>
    </w:p>
    <w:p>
      <w:r>
        <w:t>llm_as_judge</w:t>
      </w:r>
    </w:p>
    <w:p>
      <w:pPr>
        <w:pStyle w:val="Heading3"/>
      </w:pPr>
      <w:r>
        <w:t>Likert Anchors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7776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  <w:t>Research is entirely surface-level — agent only read READMEs, landing pages, or top-level docs; no architectural understanding demonstrated</w:t>
            </w:r>
          </w:p>
        </w:tc>
      </w:tr>
      <w:tr>
        <w:tc>
          <w:tcPr>
            <w:tcW w:type="dxa" w:w="864"/>
            <w:shd w:val="clear" w:color="auto" w:fill="EDF2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776"/>
            <w:shd w:val="clear" w:color="auto" w:fill="EDF2F7"/>
          </w:tcPr>
          <w:p>
            <w:r>
              <w:rPr>
                <w:sz w:val="18"/>
              </w:rPr>
              <w:t>Agent went slightly beyond surface (e.g., getting-started guides) but didn't examine architectural patterns, source code, or advanced usage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  <w:t>Moderate depth — examined docs, some API references, maybe a tutorial — but didn't dig into implementation details or trade-offs</w:t>
            </w:r>
          </w:p>
        </w:tc>
      </w:tr>
      <w:tr>
        <w:tc>
          <w:tcPr>
            <w:tcW w:type="dxa" w:w="864"/>
            <w:shd w:val="clear" w:color="auto" w:fill="EDF2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776"/>
            <w:shd w:val="clear" w:color="auto" w:fill="EDF2F7"/>
          </w:tcPr>
          <w:p>
            <w:r>
              <w:rPr>
                <w:sz w:val="18"/>
              </w:rPr>
              <w:t>Agent went deep on promising approaches — read API references, examined source code or architecture docs, identified trade-offs and limitations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  <w:t>Agent went to the bottom of the rabbit hole — examined source code, understood internal architecture, identified undocumented behaviors, found real-world usage patterns from issues/PRs/discussions</w:t>
            </w:r>
          </w:p>
        </w:tc>
      </w:tr>
    </w:tbl>
    <w:p/>
    <w:p>
      <w:pPr>
        <w:pStyle w:val="Heading3"/>
      </w:pPr>
      <w:r>
        <w:t>Judge-Specific Instructions</w:t>
      </w:r>
    </w:p>
    <w:p>
      <w:r>
        <w:t>WHAT TO EVALUATE: Depth of research approach.</w:t>
        <w:br/>
        <w:br/>
        <w:t>LOOK FOR in the trace and bundle:</w:t>
        <w:br/>
        <w:t>- Did agent read API references (not just tutorials)?</w:t>
        <w:br/>
        <w:t>- Did agent examine source code?</w:t>
        <w:br/>
        <w:t>- Did agent find trade-offs and limitations?</w:t>
        <w:br/>
        <w:t>- Did agent identify undocumented behaviors or real-world patterns?</w:t>
        <w:br/>
        <w:br/>
        <w:t>RED FLAGS (score &lt;= 2): Only tutorials and landing pages fetched.</w:t>
        <w:br/>
        <w:br/>
        <w:t>SCORE-4 MINIMUM: API references examined; source code or architecture docs read; trade-offs identified.</w:t>
      </w:r>
    </w:p>
    <w:p>
      <w:pPr>
        <w:pStyle w:val="Heading2"/>
      </w:pPr>
      <w:r>
        <w:t>RQ-004: Citation accuracy (content re-fetch verified)</w:t>
      </w:r>
    </w:p>
    <w:p>
      <w:r>
        <w:rPr>
          <w:b/>
        </w:rPr>
        <w:t xml:space="preserve">Priority: </w:t>
      </w:r>
      <w:r>
        <w:t>P0</w:t>
      </w:r>
      <w:r>
        <w:t xml:space="preserve">  |  </w:t>
      </w:r>
      <w:r>
        <w:rPr>
          <w:b/>
        </w:rPr>
        <w:t xml:space="preserve">Scoring: </w:t>
      </w:r>
      <w:r>
        <w:t>likert</w:t>
      </w:r>
      <w:r>
        <w:t xml:space="preserve">  |  </w:t>
      </w:r>
      <w:r>
        <w:rPr>
          <w:b/>
        </w:rPr>
        <w:t xml:space="preserve">Threshold: </w:t>
      </w:r>
      <w:r>
        <w:t>4.0</w:t>
      </w:r>
    </w:p>
    <w:p>
      <w:pPr>
        <w:pStyle w:val="Heading3"/>
      </w:pPr>
      <w:r>
        <w:t>Description</w:t>
      </w:r>
    </w:p>
    <w:p>
      <w:r>
        <w:t>Assess whether cited content accurately represents what the source actually says, verified via re-fetching</w:t>
      </w:r>
    </w:p>
    <w:p>
      <w:pPr>
        <w:pStyle w:val="Heading3"/>
      </w:pPr>
      <w:r>
        <w:t>Evaluation Method</w:t>
      </w:r>
    </w:p>
    <w:p>
      <w:r>
        <w:t>llm_as_judge_with_refetch</w:t>
      </w:r>
    </w:p>
    <w:p>
      <w:pPr>
        <w:pStyle w:val="Heading3"/>
      </w:pPr>
      <w:r>
        <w:t>Likert Anchors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7776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  <w:t>Citations are fabricated — URLs don't exist, content described doesn't match what the source actually says, or source pages return 404</w:t>
            </w:r>
          </w:p>
        </w:tc>
      </w:tr>
      <w:tr>
        <w:tc>
          <w:tcPr>
            <w:tcW w:type="dxa" w:w="864"/>
            <w:shd w:val="clear" w:color="auto" w:fill="EDF2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776"/>
            <w:shd w:val="clear" w:color="auto" w:fill="EDF2F7"/>
          </w:tcPr>
          <w:p>
            <w:r>
              <w:rPr>
                <w:sz w:val="18"/>
              </w:rPr>
              <w:t>Citations point to real URLs but content is significantly misrepresented — agent paraphrased incorrectly, attributed statements to wrong sources, or drew unsupported conclusions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  <w:t>Citations are real and content is roughly accurate, but key details are wrong or important caveats are omitted</w:t>
            </w:r>
          </w:p>
        </w:tc>
      </w:tr>
      <w:tr>
        <w:tc>
          <w:tcPr>
            <w:tcW w:type="dxa" w:w="864"/>
            <w:shd w:val="clear" w:color="auto" w:fill="EDF2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776"/>
            <w:shd w:val="clear" w:color="auto" w:fill="EDF2F7"/>
          </w:tcPr>
          <w:p>
            <w:r>
              <w:rPr>
                <w:sz w:val="18"/>
              </w:rPr>
              <w:t>Citations are accurate — re-fetched content confirms the agent's representation; source types correctly identified; minor imprecisions in paraphrasing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  <w:t>Citations are precisely accurate — every claim maps exactly to source content upon re-fetch; direct quotes are verbatim; paraphrases faithfully represent the source; nuances and caveats preserved</w:t>
            </w:r>
          </w:p>
        </w:tc>
      </w:tr>
    </w:tbl>
    <w:p/>
    <w:p>
      <w:pPr>
        <w:pStyle w:val="Heading3"/>
      </w:pPr>
      <w:r>
        <w:t>Judge-Specific Instructions</w:t>
      </w:r>
    </w:p>
    <w:p>
      <w:r>
        <w:t>WHAT TO EVALUATE: Whether cited content accurately represents sources.</w:t>
        <w:br/>
        <w:br/>
        <w:t>LOOK FOR:</w:t>
        <w:br/>
        <w:t>- Do URLs appear real and specific?</w:t>
        <w:br/>
        <w:t>- Are claims attributed to the correct sources?</w:t>
        <w:br/>
        <w:t>- Are paraphrases faithful to the likely source content?</w:t>
        <w:br/>
        <w:t>- Are caveats and nuances preserved?</w:t>
        <w:br/>
        <w:br/>
        <w:t>NOTE: You cannot re-fetch URLs. Assess plausibility given the cited source type.</w:t>
        <w:br/>
        <w:br/>
        <w:t>RED FLAGS (score &lt;= 2): Claims with no citation; attributions to wrong sources.</w:t>
        <w:br/>
        <w:br/>
        <w:t>SCORE-4 MINIMUM: Specific URLs cited; claims plausible given source type; source types identified.</w:t>
        <w:br/>
        <w:br/>
        <w:t>IMPORTANT: When citation verification evidence is unavailable, score conservatively and flag missing verification.</w:t>
      </w:r>
    </w:p>
    <w:p>
      <w:pPr>
        <w:pStyle w:val="Heading2"/>
      </w:pPr>
      <w:r>
        <w:t>RQ-005: Research bundle utility for spec-writer</w:t>
      </w:r>
    </w:p>
    <w:p>
      <w:r>
        <w:rPr>
          <w:b/>
        </w:rPr>
        <w:t xml:space="preserve">Priority: </w:t>
      </w:r>
      <w:r>
        <w:t>P0</w:t>
      </w:r>
      <w:r>
        <w:t xml:space="preserve">  |  </w:t>
      </w:r>
      <w:r>
        <w:rPr>
          <w:b/>
        </w:rPr>
        <w:t xml:space="preserve">Scoring: </w:t>
      </w:r>
      <w:r>
        <w:t>likert</w:t>
      </w:r>
      <w:r>
        <w:t xml:space="preserve">  |  </w:t>
      </w:r>
      <w:r>
        <w:rPr>
          <w:b/>
        </w:rPr>
        <w:t xml:space="preserve">Threshold: </w:t>
      </w:r>
      <w:r>
        <w:t>4.0</w:t>
      </w:r>
    </w:p>
    <w:p>
      <w:pPr>
        <w:pStyle w:val="Heading3"/>
      </w:pPr>
      <w:r>
        <w:t>Description</w:t>
      </w:r>
    </w:p>
    <w:p>
      <w:r>
        <w:t>Assess whether a spec-writer could make all architectural decisions from this bundle alone</w:t>
      </w:r>
    </w:p>
    <w:p>
      <w:pPr>
        <w:pStyle w:val="Heading3"/>
      </w:pPr>
      <w:r>
        <w:t>Evaluation Method</w:t>
      </w:r>
    </w:p>
    <w:p>
      <w:r>
        <w:t>llm_as_judge</w:t>
      </w:r>
    </w:p>
    <w:p>
      <w:pPr>
        <w:pStyle w:val="Heading3"/>
      </w:pPr>
      <w:r>
        <w:t>Likert Anchors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7776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  <w:t>Bundle is unusable — findings are unstructured, lack context, or don't map to PRD requirements; spec-writer would redo research from scratch</w:t>
            </w:r>
          </w:p>
        </w:tc>
      </w:tr>
      <w:tr>
        <w:tc>
          <w:tcPr>
            <w:tcW w:type="dxa" w:w="864"/>
            <w:shd w:val="clear" w:color="auto" w:fill="EDF2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776"/>
            <w:shd w:val="clear" w:color="auto" w:fill="EDF2F7"/>
          </w:tcPr>
          <w:p>
            <w:r>
              <w:rPr>
                <w:sz w:val="18"/>
              </w:rPr>
              <w:t>Bundle contains some useful information but is poorly organized, missing comparative analysis; spec-writer needs significant supplementary research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  <w:t>Bundle is structured and covers main topics, but trade-off analysis is shallow and spec-writer needs additional research on key decisions</w:t>
            </w:r>
          </w:p>
        </w:tc>
      </w:tr>
      <w:tr>
        <w:tc>
          <w:tcPr>
            <w:tcW w:type="dxa" w:w="864"/>
            <w:shd w:val="clear" w:color="auto" w:fill="EDF2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776"/>
            <w:shd w:val="clear" w:color="auto" w:fill="EDF2F7"/>
          </w:tcPr>
          <w:p>
            <w:r>
              <w:rPr>
                <w:sz w:val="18"/>
              </w:rPr>
              <w:t>Bundle provides clear ecosystem options with trade-offs, model capabilities mapped to requirements, and enough detail for confident architectural decisions; minor gaps on edge cases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  <w:t>Bundle is a complete decision-support document — every PRD requirement has researched options with explicit trade-offs, evidence-backed recommendations, and the spec-writer can proceed without any additional research</w:t>
            </w:r>
          </w:p>
        </w:tc>
      </w:tr>
    </w:tbl>
    <w:p/>
    <w:p>
      <w:pPr>
        <w:pStyle w:val="Heading3"/>
      </w:pPr>
      <w:r>
        <w:t>Judge-Specific Instructions</w:t>
      </w:r>
    </w:p>
    <w:p>
      <w:r>
        <w:t>WHAT TO EVALUATE: Whether a spec-writer could make ALL architectural decisions from this bundle alone.</w:t>
        <w:br/>
        <w:br/>
        <w:t>EVALUATE AS IF YOU ARE THE SPEC-WRITER:</w:t>
        <w:br/>
        <w:t>- Can I choose an orchestration framework? Are tradeoffs clear?</w:t>
        <w:br/>
        <w:t>- Can I design the state model? Are persistence options compared?</w:t>
        <w:br/>
        <w:t>- Can I specify the tool system?</w:t>
        <w:br/>
        <w:t>- Can I design HITL flows?</w:t>
        <w:br/>
        <w:t>- Can I write system prompts? Are model capabilities known?</w:t>
        <w:br/>
        <w:t>- Can I design the eval strategy?</w:t>
        <w:br/>
        <w:t>- Do I know what to avoid? Are rejected alternatives documented?</w:t>
        <w:br/>
        <w:br/>
        <w:t>RED FLAGS (score &lt;= 2): Reads like documentation summaries; no comparative analysis.</w:t>
        <w:br/>
        <w:br/>
        <w:t>SCORE-4 MINIMUM: Every PRD functional requirement area has researched options with tradeoffs; 80%+ decisions can be made confidently.</w:t>
      </w:r>
    </w:p>
    <w:p>
      <w:pPr>
        <w:pStyle w:val="Heading2"/>
      </w:pPr>
      <w:r>
        <w:t>RQ-006: Twitter/SME consultation quality</w:t>
      </w:r>
    </w:p>
    <w:p>
      <w:r>
        <w:rPr>
          <w:b/>
        </w:rPr>
        <w:t xml:space="preserve">Priority: </w:t>
      </w:r>
      <w:r>
        <w:t>P1</w:t>
      </w:r>
      <w:r>
        <w:t xml:space="preserve">  |  </w:t>
      </w:r>
      <w:r>
        <w:rPr>
          <w:b/>
        </w:rPr>
        <w:t xml:space="preserve">Scoring: </w:t>
      </w:r>
      <w:r>
        <w:t>likert</w:t>
      </w:r>
      <w:r>
        <w:t xml:space="preserve">  |  </w:t>
      </w:r>
      <w:r>
        <w:rPr>
          <w:b/>
        </w:rPr>
        <w:t xml:space="preserve">Threshold: </w:t>
      </w:r>
      <w:r>
        <w:t>4.0</w:t>
      </w:r>
    </w:p>
    <w:p>
      <w:pPr>
        <w:pStyle w:val="Heading3"/>
      </w:pPr>
      <w:r>
        <w:t>Description</w:t>
      </w:r>
    </w:p>
    <w:p>
      <w:r>
        <w:t>Assess quality of SME perspective gathering and integration</w:t>
      </w:r>
    </w:p>
    <w:p>
      <w:pPr>
        <w:pStyle w:val="Heading3"/>
      </w:pPr>
      <w:r>
        <w:t>Evaluation Method</w:t>
      </w:r>
    </w:p>
    <w:p>
      <w:r>
        <w:t>llm_as_judge</w:t>
      </w:r>
    </w:p>
    <w:p>
      <w:pPr>
        <w:pStyle w:val="Heading3"/>
      </w:pPr>
      <w:r>
        <w:t>Likert Anchors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7776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  <w:t>Agent never consulted the provided Twitter handles; SME perspectives completely absent; or agent fabricated tweets</w:t>
            </w:r>
          </w:p>
        </w:tc>
      </w:tr>
      <w:tr>
        <w:tc>
          <w:tcPr>
            <w:tcW w:type="dxa" w:w="864"/>
            <w:shd w:val="clear" w:color="auto" w:fill="EDF2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776"/>
            <w:shd w:val="clear" w:color="auto" w:fill="EDF2F7"/>
          </w:tcPr>
          <w:p>
            <w:r>
              <w:rPr>
                <w:sz w:val="18"/>
              </w:rPr>
              <w:t>Agent fetched some tweets but only surface-level — grabbed recent tweets without assessing relevance; no analysis of SME perspectives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  <w:t>Agent found relevant tweets/posts and included them as data points, but didn't connect SME perspectives to docs/skills findings</w:t>
            </w:r>
          </w:p>
        </w:tc>
      </w:tr>
      <w:tr>
        <w:tc>
          <w:tcPr>
            <w:tcW w:type="dxa" w:w="864"/>
            <w:shd w:val="clear" w:color="auto" w:fill="EDF2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776"/>
            <w:shd w:val="clear" w:color="auto" w:fill="EDF2F7"/>
          </w:tcPr>
          <w:p>
            <w:r>
              <w:rPr>
                <w:sz w:val="18"/>
              </w:rPr>
              <w:t>Agent systematically consulted specified SMEs, identified relevant content, and analyzed how perspectives validate or challenge approaches found in docs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  <w:t>Agent deeply integrated SME perspectives — contextualized tweets within broader research, used SME insights to prioritize options, wove SME voices into the narrative</w:t>
            </w:r>
          </w:p>
        </w:tc>
      </w:tr>
    </w:tbl>
    <w:p/>
    <w:p>
      <w:pPr>
        <w:pStyle w:val="Heading3"/>
      </w:pPr>
      <w:r>
        <w:t>Judge-Specific Instructions</w:t>
      </w:r>
    </w:p>
    <w:p>
      <w:r>
        <w:t>WHAT TO EVALUATE: Quality of SME perspective gathering.</w:t>
        <w:br/>
        <w:br/>
        <w:t>SPECIFIED SMEs: @hwchase17, @Vtrivedy10, @sydneyrunkle, @masondrxy, @BraceSproul, @RLanceMartin</w:t>
        <w:br/>
        <w:br/>
        <w:t>LOOK FOR:</w:t>
        <w:br/>
        <w:t>- How many of the 6 handles were consulted?</w:t>
        <w:br/>
        <w:t>- Were specific relevant tweets/posts found (not just profile pages)?</w:t>
        <w:br/>
        <w:t>- Are SME insights connected to technical findings?</w:t>
        <w:br/>
        <w:br/>
        <w:t>RED FLAGS (score &lt;= 2): Only profile pages fetched; 4+ handles ignored.</w:t>
        <w:br/>
        <w:br/>
        <w:t>SCORE-4 MINIMUM: 4+ handles consulted; relevant content found; perspectives connected to research.</w:t>
      </w:r>
    </w:p>
    <w:p>
      <w:pPr>
        <w:pStyle w:val="Heading2"/>
      </w:pPr>
      <w:r>
        <w:t>RQ-007: Skill trigger relevance and timing</w:t>
      </w:r>
    </w:p>
    <w:p>
      <w:r>
        <w:rPr>
          <w:b/>
        </w:rPr>
        <w:t xml:space="preserve">Priority: </w:t>
      </w:r>
      <w:r>
        <w:t>P0</w:t>
      </w:r>
      <w:r>
        <w:t xml:space="preserve">  |  </w:t>
      </w:r>
      <w:r>
        <w:rPr>
          <w:b/>
        </w:rPr>
        <w:t xml:space="preserve">Scoring: </w:t>
      </w:r>
      <w:r>
        <w:t>likert</w:t>
      </w:r>
      <w:r>
        <w:t xml:space="preserve">  |  </w:t>
      </w:r>
      <w:r>
        <w:rPr>
          <w:b/>
        </w:rPr>
        <w:t xml:space="preserve">Threshold: </w:t>
      </w:r>
      <w:r>
        <w:t>4.0</w:t>
      </w:r>
    </w:p>
    <w:p>
      <w:pPr>
        <w:pStyle w:val="Heading3"/>
      </w:pPr>
      <w:r>
        <w:t>Description</w:t>
      </w:r>
    </w:p>
    <w:p>
      <w:r>
        <w:t>Assess whether the agent triggered the right skills at the right time</w:t>
      </w:r>
    </w:p>
    <w:p>
      <w:pPr>
        <w:pStyle w:val="Heading3"/>
      </w:pPr>
      <w:r>
        <w:t>Evaluation Method</w:t>
      </w:r>
    </w:p>
    <w:p>
      <w:r>
        <w:t>llm_as_judge</w:t>
      </w:r>
    </w:p>
    <w:p>
      <w:pPr>
        <w:pStyle w:val="Heading3"/>
      </w:pPr>
      <w:r>
        <w:t>Likert Anchors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7776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  <w:t>Agent never triggered any skills despite them being available and relevant; or triggered completely irrelevant skills</w:t>
            </w:r>
          </w:p>
        </w:tc>
      </w:tr>
      <w:tr>
        <w:tc>
          <w:tcPr>
            <w:tcW w:type="dxa" w:w="864"/>
            <w:shd w:val="clear" w:color="auto" w:fill="EDF2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776"/>
            <w:shd w:val="clear" w:color="auto" w:fill="EDF2F7"/>
          </w:tcPr>
          <w:p>
            <w:r>
              <w:rPr>
                <w:sz w:val="18"/>
              </w:rPr>
              <w:t>Agent triggered skills but at wrong times — e.g., after already completing research on that topic, or triggered broadly without targeting specific PRD topics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  <w:t>Agent triggered contextually appropriate skills for major topics, but missed opportunities where a specific skill would have directly answered a PRD requirement</w:t>
            </w:r>
          </w:p>
        </w:tc>
      </w:tr>
      <w:tr>
        <w:tc>
          <w:tcPr>
            <w:tcW w:type="dxa" w:w="864"/>
            <w:shd w:val="clear" w:color="auto" w:fill="EDF2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776"/>
            <w:shd w:val="clear" w:color="auto" w:fill="EDF2F7"/>
          </w:tcPr>
          <w:p>
            <w:r>
              <w:rPr>
                <w:sz w:val="18"/>
              </w:rPr>
              <w:t>Agent triggered the right skills at the right time for most topics; skill access clearly driven by current research question; minor missed opportunities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  <w:t>Agent strategically triggers specific skills precisely when most relevant — e.g., accesses LangGraph persistence skills exactly when decomposing the PRD's state-management requirement</w:t>
            </w:r>
          </w:p>
        </w:tc>
      </w:tr>
    </w:tbl>
    <w:p/>
    <w:p>
      <w:pPr>
        <w:pStyle w:val="Heading3"/>
      </w:pPr>
      <w:r>
        <w:t>Judge-Specific Instructions</w:t>
      </w:r>
    </w:p>
    <w:p>
      <w:r>
        <w:t>WHAT TO EVALUATE: Whether the agent triggered the right skills at the right time.</w:t>
        <w:br/>
        <w:br/>
        <w:t>AVAILABLE SKILLS (14): framework-selection, deep-agents-core, deep-agents-memory, deep-agents-orchestration, langchain-fundamentals, langchain-middleware, langchain-rag, langgraph-fundamentals, langgraph-persistence, langgraph-human-in-the-loop, langchain-dependencies, langsmith-trace, langsmith-dataset, langsmith-evaluator</w:t>
        <w:br/>
        <w:br/>
        <w:t>LOOK FOR:</w:t>
        <w:br/>
        <w:t>- Were skills triggered BEFORE web research on the same topic?</w:t>
        <w:br/>
        <w:t>- Did the skill choice match the current research domain?</w:t>
        <w:br/>
        <w:t>- Were trigger decisions explained?</w:t>
        <w:br/>
        <w:br/>
        <w:t>SCORE-4 MINIMUM: Skills triggered for 80%+ of applicable research questions; timing is logical.</w:t>
      </w:r>
    </w:p>
    <w:p>
      <w:pPr>
        <w:pStyle w:val="Heading2"/>
      </w:pPr>
      <w:r>
        <w:t>RQ-008: Skill reflection and internalization quality</w:t>
      </w:r>
    </w:p>
    <w:p>
      <w:r>
        <w:rPr>
          <w:b/>
        </w:rPr>
        <w:t xml:space="preserve">Priority: </w:t>
      </w:r>
      <w:r>
        <w:t>P0</w:t>
      </w:r>
      <w:r>
        <w:t xml:space="preserve">  |  </w:t>
      </w:r>
      <w:r>
        <w:rPr>
          <w:b/>
        </w:rPr>
        <w:t xml:space="preserve">Scoring: </w:t>
      </w:r>
      <w:r>
        <w:t>likert</w:t>
      </w:r>
      <w:r>
        <w:t xml:space="preserve">  |  </w:t>
      </w:r>
      <w:r>
        <w:rPr>
          <w:b/>
        </w:rPr>
        <w:t xml:space="preserve">Threshold: </w:t>
      </w:r>
      <w:r>
        <w:t>4.0</w:t>
      </w:r>
    </w:p>
    <w:p>
      <w:pPr>
        <w:pStyle w:val="Heading3"/>
      </w:pPr>
      <w:r>
        <w:t>Description</w:t>
      </w:r>
    </w:p>
    <w:p>
      <w:r>
        <w:t>Assess whether agent read skills deeply, reflected, and internalized as baseline knowledge</w:t>
      </w:r>
    </w:p>
    <w:p>
      <w:pPr>
        <w:pStyle w:val="Heading3"/>
      </w:pPr>
      <w:r>
        <w:t>Evaluation Method</w:t>
      </w:r>
    </w:p>
    <w:p>
      <w:r>
        <w:t>llm_as_judge</w:t>
      </w:r>
    </w:p>
    <w:p>
      <w:pPr>
        <w:pStyle w:val="Heading3"/>
      </w:pPr>
      <w:r>
        <w:t>Likert Anchors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7776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  <w:t>Agent reads skill content but shows no evidence of processing it; skill output is ignored or copy-pasted verbatim; or agent only skimmed first few lines</w:t>
            </w:r>
          </w:p>
        </w:tc>
      </w:tr>
      <w:tr>
        <w:tc>
          <w:tcPr>
            <w:tcW w:type="dxa" w:w="864"/>
            <w:shd w:val="clear" w:color="auto" w:fill="EDF2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776"/>
            <w:shd w:val="clear" w:color="auto" w:fill="EDF2F7"/>
          </w:tcPr>
          <w:p>
            <w:r>
              <w:rPr>
                <w:sz w:val="18"/>
              </w:rPr>
              <w:t>Agent reads portions of skill files and acknowledges content superficially but clearly didn't read deep enough to find substantive information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  <w:t>Agent reads skill files with reasonable depth and extracts key takeaways, but reflection is generic — doesn't connect findings to specific PRD requirements</w:t>
            </w:r>
          </w:p>
        </w:tc>
      </w:tr>
      <w:tr>
        <w:tc>
          <w:tcPr>
            <w:tcW w:type="dxa" w:w="864"/>
            <w:shd w:val="clear" w:color="auto" w:fill="EDF2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776"/>
            <w:shd w:val="clear" w:color="auto" w:fill="EDF2F7"/>
          </w:tcPr>
          <w:p>
            <w:r>
              <w:rPr>
                <w:sz w:val="18"/>
              </w:rPr>
              <w:t>Agent reads skill files thoroughly, identifies actionable content, reflects on how it maps to PRD needs, and treats skill findings as baseline knowledge; minor gaps in cross-referencing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  <w:t>Agent reads skill files exhaustively, synthesizes across multiple skills to build coherent baseline understanding, and explicitly articulates what it now knows vs. what still needs web research</w:t>
            </w:r>
          </w:p>
        </w:tc>
      </w:tr>
    </w:tbl>
    <w:p/>
    <w:p>
      <w:pPr>
        <w:pStyle w:val="Heading3"/>
      </w:pPr>
      <w:r>
        <w:t>Judge-Specific Instructions</w:t>
      </w:r>
    </w:p>
    <w:p>
      <w:r>
        <w:t>WHAT TO EVALUATE: Whether agent reflected on and internalized skill content.</w:t>
        <w:br/>
        <w:br/>
        <w:t>LOOK FOR in skill interaction records:</w:t>
        <w:br/>
        <w:t>- Is there a 'reflection' or 'internalization' for each skill read?</w:t>
        <w:br/>
        <w:t>- Does reflection connect skill content to specific PRD requirements?</w:t>
        <w:br/>
        <w:t>- Does internalization distinguish 'now known' vs 'still need to research'?</w:t>
        <w:br/>
        <w:br/>
        <w:t>SCORE-4 MINIMUM: Reflection present for 80%+ of skills; explicit PRD connections.</w:t>
      </w:r>
    </w:p>
    <w:p>
      <w:pPr>
        <w:pStyle w:val="Heading2"/>
      </w:pPr>
      <w:r>
        <w:t>RQ-009: Skill-to-research-decision influence</w:t>
      </w:r>
    </w:p>
    <w:p>
      <w:r>
        <w:rPr>
          <w:b/>
        </w:rPr>
        <w:t xml:space="preserve">Priority: </w:t>
      </w:r>
      <w:r>
        <w:t>P0</w:t>
      </w:r>
      <w:r>
        <w:t xml:space="preserve">  |  </w:t>
      </w:r>
      <w:r>
        <w:rPr>
          <w:b/>
        </w:rPr>
        <w:t xml:space="preserve">Scoring: </w:t>
      </w:r>
      <w:r>
        <w:t>likert</w:t>
      </w:r>
      <w:r>
        <w:t xml:space="preserve">  |  </w:t>
      </w:r>
      <w:r>
        <w:rPr>
          <w:b/>
        </w:rPr>
        <w:t xml:space="preserve">Threshold: </w:t>
      </w:r>
      <w:r>
        <w:t>4.0</w:t>
      </w:r>
    </w:p>
    <w:p>
      <w:pPr>
        <w:pStyle w:val="Heading3"/>
      </w:pPr>
      <w:r>
        <w:t>Description</w:t>
      </w:r>
    </w:p>
    <w:p>
      <w:r>
        <w:t>Assess whether skill findings actually influenced the agent's research direction</w:t>
      </w:r>
    </w:p>
    <w:p>
      <w:pPr>
        <w:pStyle w:val="Heading3"/>
      </w:pPr>
      <w:r>
        <w:t>Evaluation Method</w:t>
      </w:r>
    </w:p>
    <w:p>
      <w:r>
        <w:t>llm_as_judge</w:t>
      </w:r>
    </w:p>
    <w:p>
      <w:pPr>
        <w:pStyle w:val="Heading3"/>
      </w:pPr>
      <w:r>
        <w:t>Likert Anchors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7776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  <w:t>Skills had zero observable influence on research direction; research would have been identical without skills</w:t>
            </w:r>
          </w:p>
        </w:tc>
      </w:tr>
      <w:tr>
        <w:tc>
          <w:tcPr>
            <w:tcW w:type="dxa" w:w="864"/>
            <w:shd w:val="clear" w:color="auto" w:fill="EDF2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776"/>
            <w:shd w:val="clear" w:color="auto" w:fill="EDF2F7"/>
          </w:tcPr>
          <w:p>
            <w:r>
              <w:rPr>
                <w:sz w:val="18"/>
              </w:rPr>
              <w:t>Agent mentions skill findings but research direction doesn't change — continues pre-determined path regardless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  <w:t>Skills noticeably influence some decisions — e.g., agent follows up on a library mentioned in a skill — but influence is limited to obvious leads</w:t>
            </w:r>
          </w:p>
        </w:tc>
      </w:tr>
      <w:tr>
        <w:tc>
          <w:tcPr>
            <w:tcW w:type="dxa" w:w="864"/>
            <w:shd w:val="clear" w:color="auto" w:fill="EDF2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776"/>
            <w:shd w:val="clear" w:color="auto" w:fill="EDF2F7"/>
          </w:tcPr>
          <w:p>
            <w:r>
              <w:rPr>
                <w:sz w:val="18"/>
              </w:rPr>
              <w:t>Skills clearly shape research strategy — agent adjusts what to investigate based on skill findings, drops dead ends skills revealed, deepens validated approaches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  <w:t>Skills are a primary driver of research strategy — agent uses findings to dynamically reprioritize, identifies non-obvious connections skills surfaced, and traces how specific skill insights led to specific decisions</w:t>
            </w:r>
          </w:p>
        </w:tc>
      </w:tr>
    </w:tbl>
    <w:p/>
    <w:p>
      <w:pPr>
        <w:pStyle w:val="Heading3"/>
      </w:pPr>
      <w:r>
        <w:t>Judge-Specific Instructions</w:t>
      </w:r>
    </w:p>
    <w:p>
      <w:r>
        <w:t>WHAT TO EVALUATE: Whether skill findings influenced research direction.</w:t>
        <w:br/>
        <w:br/>
        <w:t>LOOK FOR:</w:t>
        <w:br/>
        <w:t>- Did agent change research plan after reading a skill?</w:t>
        <w:br/>
        <w:t>- Did skill findings cause agent to drop or prioritize certain topics?</w:t>
        <w:br/>
        <w:t>- Is there temporal evidence: skill read -&gt; research direction change?</w:t>
        <w:br/>
        <w:br/>
        <w:t>SCORE-4 MINIMUM: Observable direction change after skill reading for 3+ skills.</w:t>
      </w:r>
    </w:p>
    <w:p>
      <w:pPr>
        <w:pStyle w:val="Heading2"/>
      </w:pPr>
      <w:r>
        <w:t>RQ-010: Sub-agent task delegation quality</w:t>
      </w:r>
    </w:p>
    <w:p>
      <w:r>
        <w:rPr>
          <w:b/>
        </w:rPr>
        <w:t xml:space="preserve">Priority: </w:t>
      </w:r>
      <w:r>
        <w:t>P0</w:t>
      </w:r>
      <w:r>
        <w:t xml:space="preserve">  |  </w:t>
      </w:r>
      <w:r>
        <w:rPr>
          <w:b/>
        </w:rPr>
        <w:t xml:space="preserve">Scoring: </w:t>
      </w:r>
      <w:r>
        <w:t>likert</w:t>
      </w:r>
      <w:r>
        <w:t xml:space="preserve">  |  </w:t>
      </w:r>
      <w:r>
        <w:rPr>
          <w:b/>
        </w:rPr>
        <w:t xml:space="preserve">Threshold: </w:t>
      </w:r>
      <w:r>
        <w:t>4.0</w:t>
      </w:r>
    </w:p>
    <w:p>
      <w:pPr>
        <w:pStyle w:val="Heading3"/>
      </w:pPr>
      <w:r>
        <w:t>Description</w:t>
      </w:r>
    </w:p>
    <w:p>
      <w:r>
        <w:t>Assess quality of sub-agent topology reasoning and task brief specificity</w:t>
      </w:r>
    </w:p>
    <w:p>
      <w:pPr>
        <w:pStyle w:val="Heading3"/>
      </w:pPr>
      <w:r>
        <w:t>Evaluation Method</w:t>
      </w:r>
    </w:p>
    <w:p>
      <w:r>
        <w:t>llm_as_judge</w:t>
      </w:r>
    </w:p>
    <w:p>
      <w:pPr>
        <w:pStyle w:val="Heading3"/>
      </w:pPr>
      <w:r>
        <w:t>Likert Anchors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7776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  <w:t>Agent didn't delegate, or delegated with no meaningful task description and no reasoning about topology</w:t>
            </w:r>
          </w:p>
        </w:tc>
      </w:tr>
      <w:tr>
        <w:tc>
          <w:tcPr>
            <w:tcW w:type="dxa" w:w="864"/>
            <w:shd w:val="clear" w:color="auto" w:fill="EDF2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776"/>
            <w:shd w:val="clear" w:color="auto" w:fill="EDF2F7"/>
          </w:tcPr>
          <w:p>
            <w:r>
              <w:rPr>
                <w:sz w:val="18"/>
              </w:rPr>
              <w:t>Agent delegated but used rigid/mechanical split without reasoning about whether grouping makes sense; some tasks too thin, others too broad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  <w:t>Agent created reasonable tasks with some rationale, but didn't consider compute efficiency, dependencies, or volume differences between domains</w:t>
            </w:r>
          </w:p>
        </w:tc>
      </w:tr>
      <w:tr>
        <w:tc>
          <w:tcPr>
            <w:tcW w:type="dxa" w:w="864"/>
            <w:shd w:val="clear" w:color="auto" w:fill="EDF2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776"/>
            <w:shd w:val="clear" w:color="auto" w:fill="EDF2F7"/>
          </w:tcPr>
          <w:p>
            <w:r>
              <w:rPr>
                <w:sz w:val="18"/>
              </w:rPr>
              <w:t>Agent dynamically reasoned about delegation — considered volume per domain, grouped logically, explained rationale; task briefs have specific research questions; minor suboptimal grouping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  <w:t>Sophisticated metacognitive reasoning — explicitly evaluated multiple topology options, considered compute cost, domain dependencies, breadth vs depth; each sub-agent brief reflects awareness of what others are covering</w:t>
            </w:r>
          </w:p>
        </w:tc>
      </w:tr>
    </w:tbl>
    <w:p/>
    <w:p>
      <w:pPr>
        <w:pStyle w:val="Heading3"/>
      </w:pPr>
      <w:r>
        <w:t>Judge-Specific Instructions</w:t>
      </w:r>
    </w:p>
    <w:p>
      <w:r>
        <w:t>WHAT TO EVALUATE: Quality of sub-agent task delegation.</w:t>
        <w:br/>
        <w:br/>
        <w:t>LOOK FOR in trace:</w:t>
        <w:br/>
        <w:t>- How many sub-agents were spawned?</w:t>
        <w:br/>
        <w:t>- Is there topology reasoning (why this grouping)?</w:t>
        <w:br/>
        <w:t>- Are task briefs specific (research questions, not just domain names)?</w:t>
        <w:br/>
        <w:t>- Were alternative topologies considered?</w:t>
        <w:br/>
        <w:br/>
        <w:t>SCORE-4 MINIMUM: 3+ sub-agents with reasoned grouping; specific task briefs; rationale documented.</w:t>
      </w:r>
    </w:p>
    <w:p>
      <w:pPr>
        <w:pStyle w:val="Heading2"/>
      </w:pPr>
      <w:r>
        <w:t>RQ-011: Research findings synthesis quality</w:t>
      </w:r>
    </w:p>
    <w:p>
      <w:r>
        <w:rPr>
          <w:b/>
        </w:rPr>
        <w:t xml:space="preserve">Priority: </w:t>
      </w:r>
      <w:r>
        <w:t>P0</w:t>
      </w:r>
      <w:r>
        <w:t xml:space="preserve">  |  </w:t>
      </w:r>
      <w:r>
        <w:rPr>
          <w:b/>
        </w:rPr>
        <w:t xml:space="preserve">Scoring: </w:t>
      </w:r>
      <w:r>
        <w:t>likert</w:t>
      </w:r>
      <w:r>
        <w:t xml:space="preserve">  |  </w:t>
      </w:r>
      <w:r>
        <w:rPr>
          <w:b/>
        </w:rPr>
        <w:t xml:space="preserve">Threshold: </w:t>
      </w:r>
      <w:r>
        <w:t>4.0</w:t>
      </w:r>
    </w:p>
    <w:p>
      <w:pPr>
        <w:pStyle w:val="Heading3"/>
      </w:pPr>
      <w:r>
        <w:t>Description</w:t>
      </w:r>
    </w:p>
    <w:p>
      <w:r>
        <w:t>Assess how well the agent synthesized sub-agent findings into a coherent bundle</w:t>
      </w:r>
    </w:p>
    <w:p>
      <w:pPr>
        <w:pStyle w:val="Heading3"/>
      </w:pPr>
      <w:r>
        <w:t>Evaluation Method</w:t>
      </w:r>
    </w:p>
    <w:p>
      <w:r>
        <w:t>llm_as_judge</w:t>
      </w:r>
    </w:p>
    <w:p>
      <w:pPr>
        <w:pStyle w:val="Heading3"/>
      </w:pPr>
      <w:r>
        <w:t>Likert Anchors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7776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  <w:t>No synthesis — sub-agent findings dumped as-is with no narrative; contradictions unresolved; reads like disconnected reports</w:t>
            </w:r>
          </w:p>
        </w:tc>
      </w:tr>
      <w:tr>
        <w:tc>
          <w:tcPr>
            <w:tcW w:type="dxa" w:w="864"/>
            <w:shd w:val="clear" w:color="auto" w:fill="EDF2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776"/>
            <w:shd w:val="clear" w:color="auto" w:fill="EDF2F7"/>
          </w:tcPr>
          <w:p>
            <w:r>
              <w:rPr>
                <w:sz w:val="18"/>
              </w:rPr>
              <w:t>Minimal synthesis — merged outputs but didn't resolve contradictions or identify cross-cutting patterns; organized by sub-agent not by topic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  <w:t>Moderate synthesis — reorganized by topic and created readable structure, but missed cross-cutting patterns and didn't reconcile conflicting findings</w:t>
            </w:r>
          </w:p>
        </w:tc>
      </w:tr>
      <w:tr>
        <w:tc>
          <w:tcPr>
            <w:tcW w:type="dxa" w:w="864"/>
            <w:shd w:val="clear" w:color="auto" w:fill="EDF2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776"/>
            <w:shd w:val="clear" w:color="auto" w:fill="EDF2F7"/>
          </w:tcPr>
          <w:p>
            <w:r>
              <w:rPr>
                <w:sz w:val="18"/>
              </w:rPr>
              <w:t>Strong synthesis — integrated findings into coherent bundle organized around PRD requirements; cross-cutting patterns identified; contradictions resolved with reasoning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  <w:t>Masterful synthesis — unified narrative where sections build on previous ones; explicit cross-references; contradictions explained; emergent insights no single sub-agent could have produced</w:t>
            </w:r>
          </w:p>
        </w:tc>
      </w:tr>
    </w:tbl>
    <w:p/>
    <w:p>
      <w:pPr>
        <w:pStyle w:val="Heading3"/>
      </w:pPr>
      <w:r>
        <w:t>Judge-Specific Instructions</w:t>
      </w:r>
    </w:p>
    <w:p>
      <w:r>
        <w:t>WHAT TO EVALUATE: How well sub-agent findings were synthesized.</w:t>
        <w:br/>
        <w:br/>
        <w:t>LOOK FOR:</w:t>
        <w:br/>
        <w:t>- Is the bundle organized around PRD requirements (not around sub-agents)?</w:t>
        <w:br/>
        <w:t>- Are cross-cutting patterns identified?</w:t>
        <w:br/>
        <w:t>- Are contradictions resolved with reasoning?</w:t>
        <w:br/>
        <w:t>- Does the synthesis produce emergent insights?</w:t>
        <w:br/>
        <w:br/>
        <w:t>SCORE-4 MINIMUM: Findings reorganized by topic; cross-cutting patterns identified; contradictions resolved.</w:t>
      </w:r>
    </w:p>
    <w:p>
      <w:pPr>
        <w:pStyle w:val="Heading2"/>
      </w:pPr>
      <w:r>
        <w:t>RQ-012: HITL research cluster quality</w:t>
      </w:r>
    </w:p>
    <w:p>
      <w:r>
        <w:rPr>
          <w:b/>
        </w:rPr>
        <w:t xml:space="preserve">Priority: </w:t>
      </w:r>
      <w:r>
        <w:t>P1</w:t>
      </w:r>
      <w:r>
        <w:t xml:space="preserve">  |  </w:t>
      </w:r>
      <w:r>
        <w:rPr>
          <w:b/>
        </w:rPr>
        <w:t xml:space="preserve">Scoring: </w:t>
      </w:r>
      <w:r>
        <w:t>likert</w:t>
      </w:r>
      <w:r>
        <w:t xml:space="preserve">  |  </w:t>
      </w:r>
      <w:r>
        <w:rPr>
          <w:b/>
        </w:rPr>
        <w:t xml:space="preserve">Threshold: </w:t>
      </w:r>
      <w:r>
        <w:t>4.0</w:t>
      </w:r>
    </w:p>
    <w:p>
      <w:pPr>
        <w:pStyle w:val="Heading3"/>
      </w:pPr>
      <w:r>
        <w:t>Description</w:t>
      </w:r>
    </w:p>
    <w:p>
      <w:r>
        <w:t>Assess quality of HITL cluster presentation — grouping, rationale, and specificity</w:t>
      </w:r>
    </w:p>
    <w:p>
      <w:pPr>
        <w:pStyle w:val="Heading3"/>
      </w:pPr>
      <w:r>
        <w:t>Evaluation Method</w:t>
      </w:r>
    </w:p>
    <w:p>
      <w:r>
        <w:t>llm_as_judge</w:t>
      </w:r>
    </w:p>
    <w:p>
      <w:pPr>
        <w:pStyle w:val="Heading3"/>
      </w:pPr>
      <w:r>
        <w:t>Likert Anchors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7776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  <w:t>No HITL presented; or content is empty/meaningless</w:t>
            </w:r>
          </w:p>
        </w:tc>
      </w:tr>
      <w:tr>
        <w:tc>
          <w:tcPr>
            <w:tcW w:type="dxa" w:w="864"/>
            <w:shd w:val="clear" w:color="auto" w:fill="EDF2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776"/>
            <w:shd w:val="clear" w:color="auto" w:fill="EDF2F7"/>
          </w:tcPr>
          <w:p>
            <w:r>
              <w:rPr>
                <w:sz w:val="18"/>
              </w:rPr>
              <w:t>HITL fires but cluster is poorly formed — targets are vague, no rationale, illogical grouping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  <w:t>HITL presents reasonable cluster with target list, but rationale is thin — doesn't explain why these targets were selected</w:t>
            </w:r>
          </w:p>
        </w:tc>
      </w:tr>
      <w:tr>
        <w:tc>
          <w:tcPr>
            <w:tcW w:type="dxa" w:w="864"/>
            <w:shd w:val="clear" w:color="auto" w:fill="EDF2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776"/>
            <w:shd w:val="clear" w:color="auto" w:fill="EDF2F7"/>
          </w:tcPr>
          <w:p>
            <w:r>
              <w:rPr>
                <w:sz w:val="18"/>
              </w:rPr>
              <w:t>Well-formed cluster — grouped logically, each target has explanation of expected insight and relevance to PRD; user can understand research strategy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  <w:t>Expertly curated — targets grouped by theme with specific questions, rationale connects to PRD line references, explains how cluster fits broader plan, user gains genuine insight into agent reasoning</w:t>
            </w:r>
          </w:p>
        </w:tc>
      </w:tr>
    </w:tbl>
    <w:p/>
    <w:p>
      <w:pPr>
        <w:pStyle w:val="Heading3"/>
      </w:pPr>
      <w:r>
        <w:t>Judge-Specific Instructions</w:t>
      </w:r>
    </w:p>
    <w:p>
      <w:r>
        <w:t>WHAT TO EVALUATE: Quality of the HITL research cluster presentation.</w:t>
        <w:br/>
        <w:br/>
        <w:t>LOOK FOR:</w:t>
        <w:br/>
        <w:t>- Are research targets grouped into themed clusters?</w:t>
        <w:br/>
        <w:t>- Does each target explain what will be investigated and why?</w:t>
        <w:br/>
        <w:t>- Is there a connection to PRD requirements?</w:t>
        <w:br/>
        <w:t>- Can the user understand the research strategy from this presentation?</w:t>
        <w:br/>
        <w:br/>
        <w:t>SCORE-4 MINIMUM: Targets grouped by theme; each has expected insight; PRD relevance stated.</w:t>
      </w:r>
    </w:p>
    <w:p>
      <w:pPr>
        <w:pStyle w:val="Heading2"/>
      </w:pPr>
      <w:r>
        <w:t>RQ-013: Gap and contradiction remediation quality</w:t>
      </w:r>
    </w:p>
    <w:p>
      <w:r>
        <w:rPr>
          <w:b/>
        </w:rPr>
        <w:t xml:space="preserve">Priority: </w:t>
      </w:r>
      <w:r>
        <w:t>P0</w:t>
      </w:r>
      <w:r>
        <w:t xml:space="preserve">  |  </w:t>
      </w:r>
      <w:r>
        <w:rPr>
          <w:b/>
        </w:rPr>
        <w:t xml:space="preserve">Scoring: </w:t>
      </w:r>
      <w:r>
        <w:t>likert</w:t>
      </w:r>
      <w:r>
        <w:t xml:space="preserve">  |  </w:t>
      </w:r>
      <w:r>
        <w:rPr>
          <w:b/>
        </w:rPr>
        <w:t xml:space="preserve">Threshold: </w:t>
      </w:r>
      <w:r>
        <w:t>4.0</w:t>
      </w:r>
    </w:p>
    <w:p>
      <w:pPr>
        <w:pStyle w:val="Heading3"/>
      </w:pPr>
      <w:r>
        <w:t>Description</w:t>
      </w:r>
    </w:p>
    <w:p>
      <w:r>
        <w:t>Assess quality of gap/contradiction identification, root cause analysis, and remediation execution</w:t>
      </w:r>
    </w:p>
    <w:p>
      <w:pPr>
        <w:pStyle w:val="Heading3"/>
      </w:pPr>
      <w:r>
        <w:t>Evaluation Method</w:t>
      </w:r>
    </w:p>
    <w:p>
      <w:r>
        <w:t>llm_as_judge</w:t>
      </w:r>
    </w:p>
    <w:p>
      <w:pPr>
        <w:pStyle w:val="Heading3"/>
      </w:pPr>
      <w:r>
        <w:t>Likert Anchors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7776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  <w:t>Agent identifies no gaps or contradictions despite them being present; gaps carry through to final bundle unresolved</w:t>
            </w:r>
          </w:p>
        </w:tc>
      </w:tr>
      <w:tr>
        <w:tc>
          <w:tcPr>
            <w:tcW w:type="dxa" w:w="864"/>
            <w:shd w:val="clear" w:color="auto" w:fill="EDF2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776"/>
            <w:shd w:val="clear" w:color="auto" w:fill="EDF2F7"/>
          </w:tcPr>
          <w:p>
            <w:r>
              <w:rPr>
                <w:sz w:val="18"/>
              </w:rPr>
              <w:t>Agent identifies some gaps/contradictions but remediation is cosmetic — notes them as open questions or picks one answer without investigation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  <w:t>Agent identifies gaps, performs root cause analysis, attempts remediation through additional research — but does NOT verify resolution against primary sources; resolutions based on inference alone</w:t>
            </w:r>
          </w:p>
        </w:tc>
      </w:tr>
      <w:tr>
        <w:tc>
          <w:tcPr>
            <w:tcW w:type="dxa" w:w="864"/>
            <w:shd w:val="clear" w:color="auto" w:fill="EDF2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776"/>
            <w:shd w:val="clear" w:color="auto" w:fill="EDF2F7"/>
          </w:tcPr>
          <w:p>
            <w:r>
              <w:rPr>
                <w:sz w:val="18"/>
              </w:rPr>
              <w:t>Agent identifies gaps, diagnoses root causes, executes targeted verification against primary sources and confirms with evidence — but does NOT prioritize by downstream impact; all gaps treated with equal weight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  <w:t>Agent catalogs gaps/contradictions with severity rated by downstream impact; diagnoses root causes; prioritizes remediation; executes verification with evidence chains; produces explicit resolution statements; unresolvable gaps flagged with recommended approaches</w:t>
            </w:r>
          </w:p>
        </w:tc>
      </w:tr>
    </w:tbl>
    <w:p/>
    <w:p>
      <w:pPr>
        <w:pStyle w:val="Heading3"/>
      </w:pPr>
      <w:r>
        <w:t>Judge-Specific Instructions</w:t>
      </w:r>
    </w:p>
    <w:p>
      <w:r>
        <w:t>WHAT TO EVALUATE: Gap and contradiction identification and remediation.</w:t>
        <w:br/>
        <w:br/>
        <w:t>LOOK FOR:</w:t>
        <w:br/>
        <w:t>- Are gaps explicitly identified in the bundle?</w:t>
        <w:br/>
        <w:t>- Is there root cause analysis for contradictions?</w:t>
        <w:br/>
        <w:t>- Was additional research done to resolve gaps?</w:t>
        <w:br/>
        <w:t>- Are unresolvable gaps flagged with recommended approaches?</w:t>
        <w:br/>
        <w:br/>
        <w:t>SCORE-4 MINIMUM: Gaps identified with root causes; verification attempted; evidence provided.</w:t>
      </w:r>
    </w:p>
    <w:p>
      <w:r>
        <w:br w:type="page"/>
      </w:r>
    </w:p>
    <w:p>
      <w:pPr>
        <w:pStyle w:val="Heading1"/>
      </w:pPr>
      <w:r>
        <w:t>RESEARCH-REASONING: Research Reasoning</w:t>
      </w:r>
    </w:p>
    <w:p>
      <w:r>
        <w:t>Agent thought process, reflection quality, decision-making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32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Total Evals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4320"/>
            <w:shd w:val="clear" w:color="auto" w:fill="EDF2F7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4320"/>
            <w:shd w:val="clear" w:color="auto" w:fill="EDF2F7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Likert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</w:t>
            </w:r>
          </w:p>
        </w:tc>
      </w:tr>
    </w:tbl>
    <w:p/>
    <w:p>
      <w:pPr>
        <w:pStyle w:val="Heading2"/>
      </w:pPr>
      <w:r>
        <w:t>RR-001: Reflection quality at decision points</w:t>
      </w:r>
    </w:p>
    <w:p>
      <w:r>
        <w:rPr>
          <w:b/>
        </w:rPr>
        <w:t xml:space="preserve">Priority: </w:t>
      </w:r>
      <w:r>
        <w:t>P1</w:t>
      </w:r>
      <w:r>
        <w:t xml:space="preserve">  |  </w:t>
      </w:r>
      <w:r>
        <w:rPr>
          <w:b/>
        </w:rPr>
        <w:t xml:space="preserve">Scoring: </w:t>
      </w:r>
      <w:r>
        <w:t>likert</w:t>
      </w:r>
      <w:r>
        <w:t xml:space="preserve">  |  </w:t>
      </w:r>
      <w:r>
        <w:rPr>
          <w:b/>
        </w:rPr>
        <w:t xml:space="preserve">Threshold: </w:t>
      </w:r>
      <w:r>
        <w:t>4.0</w:t>
      </w:r>
    </w:p>
    <w:p>
      <w:pPr>
        <w:pStyle w:val="Heading3"/>
      </w:pPr>
      <w:r>
        <w:t>Description</w:t>
      </w:r>
    </w:p>
    <w:p>
      <w:r>
        <w:t>Assess whether the agent reflects meaningfully at research decision points</w:t>
      </w:r>
    </w:p>
    <w:p>
      <w:pPr>
        <w:pStyle w:val="Heading3"/>
      </w:pPr>
      <w:r>
        <w:t>Evaluation Method</w:t>
      </w:r>
    </w:p>
    <w:p>
      <w:r>
        <w:t>llm_as_judge</w:t>
      </w:r>
    </w:p>
    <w:p>
      <w:pPr>
        <w:pStyle w:val="Heading3"/>
      </w:pPr>
      <w:r>
        <w:t>Likert Anchors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7776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  <w:t>No evidence of reflection — moves mechanically from one action to the next; no reasoning about why</w:t>
            </w:r>
          </w:p>
        </w:tc>
      </w:tr>
      <w:tr>
        <w:tc>
          <w:tcPr>
            <w:tcW w:type="dxa" w:w="864"/>
            <w:shd w:val="clear" w:color="auto" w:fill="EDF2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776"/>
            <w:shd w:val="clear" w:color="auto" w:fill="EDF2F7"/>
          </w:tcPr>
          <w:p>
            <w:r>
              <w:rPr>
                <w:sz w:val="18"/>
              </w:rPr>
              <w:t>Occasionally pauses to note findings, but reflection is shallow — restates without analyzing implications; doesn't adjust strategy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  <w:t>Reflects at major decision points and articulates what it learned, but reflection doesn't consistently drive next actions</w:t>
            </w:r>
          </w:p>
        </w:tc>
      </w:tr>
      <w:tr>
        <w:tc>
          <w:tcPr>
            <w:tcW w:type="dxa" w:w="864"/>
            <w:shd w:val="clear" w:color="auto" w:fill="EDF2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776"/>
            <w:shd w:val="clear" w:color="auto" w:fill="EDF2F7"/>
          </w:tcPr>
          <w:p>
            <w:r>
              <w:rPr>
                <w:sz w:val="18"/>
              </w:rPr>
              <w:t>Reflects meaningfully at each decision point — articulates what was learned, what it means for PRD, and why next action was chosen; minor gaps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  <w:t>Transparent and rigorous reasoning at every decision point — tracks known vs unknown, articulates hypotheses, adjusts priorities in real-time based on evidence</w:t>
            </w:r>
          </w:p>
        </w:tc>
      </w:tr>
    </w:tbl>
    <w:p/>
    <w:p>
      <w:pPr>
        <w:pStyle w:val="Heading3"/>
      </w:pPr>
      <w:r>
        <w:t>Judge-Specific Instructions</w:t>
      </w:r>
    </w:p>
    <w:p>
      <w:r>
        <w:t>WHAT TO EVALUATE: Reflection quality at decision points.</w:t>
        <w:br/>
        <w:br/>
        <w:t>DECISION POINTS TO CHECK (minimum):</w:t>
        <w:br/>
        <w:t>- After reading the PRD</w:t>
        <w:br/>
        <w:t>- After reading each skill</w:t>
        <w:br/>
        <w:t>- After each sub-agent returns findings</w:t>
        <w:br/>
        <w:t>- Before writing the research bundle</w:t>
        <w:br/>
        <w:t>- When encountering contradictory information</w:t>
        <w:br/>
        <w:br/>
        <w:t>LOOK FOR: Does agent articulate WHAT it learned, WHY it chose the next action, what is known vs unknown?</w:t>
        <w:br/>
        <w:br/>
        <w:t>SCORE-4 MINIMUM: Reflection at each major decision point with learning and rationale.</w:t>
      </w:r>
    </w:p>
    <w:p>
      <w:pPr>
        <w:pStyle w:val="Heading2"/>
      </w:pPr>
      <w:r>
        <w:t>RR-002: Relationship-building between sources</w:t>
      </w:r>
    </w:p>
    <w:p>
      <w:r>
        <w:rPr>
          <w:b/>
        </w:rPr>
        <w:t xml:space="preserve">Priority: </w:t>
      </w:r>
      <w:r>
        <w:t>P1</w:t>
      </w:r>
      <w:r>
        <w:t xml:space="preserve">  |  </w:t>
      </w:r>
      <w:r>
        <w:rPr>
          <w:b/>
        </w:rPr>
        <w:t xml:space="preserve">Scoring: </w:t>
      </w:r>
      <w:r>
        <w:t>likert</w:t>
      </w:r>
      <w:r>
        <w:t xml:space="preserve">  |  </w:t>
      </w:r>
      <w:r>
        <w:rPr>
          <w:b/>
        </w:rPr>
        <w:t xml:space="preserve">Threshold: </w:t>
      </w:r>
      <w:r>
        <w:t>4.0</w:t>
      </w:r>
    </w:p>
    <w:p>
      <w:pPr>
        <w:pStyle w:val="Heading3"/>
      </w:pPr>
      <w:r>
        <w:t>Description</w:t>
      </w:r>
    </w:p>
    <w:p>
      <w:r>
        <w:t>Assess whether the agent builds connections across different sources</w:t>
      </w:r>
    </w:p>
    <w:p>
      <w:pPr>
        <w:pStyle w:val="Heading3"/>
      </w:pPr>
      <w:r>
        <w:t>Evaluation Method</w:t>
      </w:r>
    </w:p>
    <w:p>
      <w:r>
        <w:t>llm_as_judge</w:t>
      </w:r>
    </w:p>
    <w:p>
      <w:pPr>
        <w:pStyle w:val="Heading3"/>
      </w:pPr>
      <w:r>
        <w:t>Likert Anchors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7776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  <w:t>Each source treated in isolation — no cross-referencing between docs, tweets, skills, API references</w:t>
            </w:r>
          </w:p>
        </w:tc>
      </w:tr>
      <w:tr>
        <w:tc>
          <w:tcPr>
            <w:tcW w:type="dxa" w:w="864"/>
            <w:shd w:val="clear" w:color="auto" w:fill="EDF2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776"/>
            <w:shd w:val="clear" w:color="auto" w:fill="EDF2F7"/>
          </w:tcPr>
          <w:p>
            <w:r>
              <w:rPr>
                <w:sz w:val="18"/>
              </w:rPr>
              <w:t>Occasionally mentions two sources say similar things, but doesn't analyze why or what convergence means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  <w:t>Identifies some relationships — notes where docs and tweets agree — but misses non-obvious connections</w:t>
            </w:r>
          </w:p>
        </w:tc>
      </w:tr>
      <w:tr>
        <w:tc>
          <w:tcPr>
            <w:tcW w:type="dxa" w:w="864"/>
            <w:shd w:val="clear" w:color="auto" w:fill="EDF2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776"/>
            <w:shd w:val="clear" w:color="auto" w:fill="EDF2F7"/>
          </w:tcPr>
          <w:p>
            <w:r>
              <w:rPr>
                <w:sz w:val="18"/>
              </w:rPr>
              <w:t>Systematically builds relationships — cross-references docs with API references, validates SME opinions against docs, uses relationships to assess confidence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  <w:t>Rich knowledge graph across sources — every finding triangulated where possible; contradictions identified and analyzed; convergence increases confidence; knowledge gaps explicitly flagged</w:t>
            </w:r>
          </w:p>
        </w:tc>
      </w:tr>
    </w:tbl>
    <w:p/>
    <w:p>
      <w:pPr>
        <w:pStyle w:val="Heading3"/>
      </w:pPr>
      <w:r>
        <w:t>Judge-Specific Instructions</w:t>
      </w:r>
    </w:p>
    <w:p>
      <w:r>
        <w:t>WHAT TO EVALUATE: Whether the agent builds connections across different sources.</w:t>
        <w:br/>
        <w:br/>
        <w:t>LOOK FOR:</w:t>
        <w:br/>
        <w:t>- Are docs cross-referenced with API references?</w:t>
        <w:br/>
        <w:t>- Are SME opinions validated against official docs?</w:t>
        <w:br/>
        <w:t>- Are skill findings connected to web research findings?</w:t>
        <w:br/>
        <w:t>- Are contradictions between sources identified and analyzed?</w:t>
        <w:br/>
        <w:br/>
        <w:t>SCORE-4 MINIMUM: Systematic cross-referencing between source types; convergence/divergence noted.</w:t>
      </w:r>
    </w:p>
    <w:p>
      <w:pPr>
        <w:pStyle w:val="Heading2"/>
      </w:pPr>
      <w:r>
        <w:t>RR-003: Self-correction and course adjustment</w:t>
      </w:r>
    </w:p>
    <w:p>
      <w:r>
        <w:rPr>
          <w:b/>
        </w:rPr>
        <w:t xml:space="preserve">Priority: </w:t>
      </w:r>
      <w:r>
        <w:t>P1</w:t>
      </w:r>
      <w:r>
        <w:t xml:space="preserve">  |  </w:t>
      </w:r>
      <w:r>
        <w:rPr>
          <w:b/>
        </w:rPr>
        <w:t xml:space="preserve">Scoring: </w:t>
      </w:r>
      <w:r>
        <w:t>likert</w:t>
      </w:r>
      <w:r>
        <w:t xml:space="preserve">  |  </w:t>
      </w:r>
      <w:r>
        <w:rPr>
          <w:b/>
        </w:rPr>
        <w:t xml:space="preserve">Threshold: </w:t>
      </w:r>
      <w:r>
        <w:t>4.0</w:t>
      </w:r>
    </w:p>
    <w:p>
      <w:pPr>
        <w:pStyle w:val="Heading3"/>
      </w:pPr>
      <w:r>
        <w:t>Description</w:t>
      </w:r>
    </w:p>
    <w:p>
      <w:r>
        <w:t>Assess whether the agent adjusts its research direction based on what it discovers</w:t>
      </w:r>
    </w:p>
    <w:p>
      <w:pPr>
        <w:pStyle w:val="Heading3"/>
      </w:pPr>
      <w:r>
        <w:t>Evaluation Method</w:t>
      </w:r>
    </w:p>
    <w:p>
      <w:r>
        <w:t>llm_as_judge</w:t>
      </w:r>
    </w:p>
    <w:p>
      <w:pPr>
        <w:pStyle w:val="Heading3"/>
      </w:pPr>
      <w:r>
        <w:t>Likert Anchors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7776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  <w:t>Never adjusts course — follows initial plan rigidly regardless of discoveries; doesn't correct mistakes</w:t>
            </w:r>
          </w:p>
        </w:tc>
      </w:tr>
      <w:tr>
        <w:tc>
          <w:tcPr>
            <w:tcW w:type="dxa" w:w="864"/>
            <w:shd w:val="clear" w:color="auto" w:fill="EDF2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776"/>
            <w:shd w:val="clear" w:color="auto" w:fill="EDF2F7"/>
          </w:tcPr>
          <w:p>
            <w:r>
              <w:rPr>
                <w:sz w:val="18"/>
              </w:rPr>
              <w:t>Acknowledges when findings differ from expectations but doesn't meaningfully adjust; continues same path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  <w:t>Adjusts when major findings demand it, but slow to correct — takes multiple signals before changing course</w:t>
            </w:r>
          </w:p>
        </w:tc>
      </w:tr>
      <w:tr>
        <w:tc>
          <w:tcPr>
            <w:tcW w:type="dxa" w:w="864"/>
            <w:shd w:val="clear" w:color="auto" w:fill="EDF2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776"/>
            <w:shd w:val="clear" w:color="auto" w:fill="EDF2F7"/>
          </w:tcPr>
          <w:p>
            <w:r>
              <w:rPr>
                <w:sz w:val="18"/>
              </w:rPr>
              <w:t>Actively monitors whether research is on track — corrects course, abandons dead ends promptly, revisits assumptions; minor delays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  <w:t>Dynamically adaptive — continuously evaluates optimal direction; proactively identifies wrong assumptions; explicitly flags corrections with reasoning</w:t>
            </w:r>
          </w:p>
        </w:tc>
      </w:tr>
    </w:tbl>
    <w:p/>
    <w:p>
      <w:pPr>
        <w:pStyle w:val="Heading3"/>
      </w:pPr>
      <w:r>
        <w:t>Judge-Specific Instructions</w:t>
      </w:r>
    </w:p>
    <w:p>
      <w:r>
        <w:t>WHAT TO EVALUATE: Whether the agent adjusts research direction based on discoveries.</w:t>
        <w:br/>
        <w:br/>
        <w:t>LOOK FOR:</w:t>
        <w:br/>
        <w:t>- Did agent abandon dead-end research paths?</w:t>
        <w:br/>
        <w:t>- Did agent revisit assumptions after new findings?</w:t>
        <w:br/>
        <w:t>- Did agent reprioritize based on what it learned?</w:t>
        <w:br/>
        <w:t>- How quickly did course corrections happen?</w:t>
        <w:br/>
        <w:br/>
        <w:t>SCORE-4 MINIMUM: Observed course correction within 2 tool calls of recognizing a dead end.</w:t>
      </w:r>
    </w:p>
    <w:p>
      <w:r>
        <w:br w:type="page"/>
      </w:r>
    </w:p>
    <w:p>
      <w:pPr>
        <w:pStyle w:val="Heading1"/>
      </w:pPr>
      <w:r>
        <w:t>RESEARCH-INTEGRATION: Research Integration</w:t>
      </w:r>
    </w:p>
    <w:p>
      <w:r>
        <w:t>Handoff quality, spec-writer compatibility, feedback loops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32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Total Evals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4320"/>
            <w:shd w:val="clear" w:color="auto" w:fill="EDF2F7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4320"/>
            <w:shd w:val="clear" w:color="auto" w:fill="EDF2F7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Likert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</w:t>
            </w:r>
          </w:p>
        </w:tc>
      </w:tr>
    </w:tbl>
    <w:p/>
    <w:p>
      <w:pPr>
        <w:pStyle w:val="Heading2"/>
      </w:pPr>
      <w:r>
        <w:t>RI-001: Spec-writer sufficiency gate</w:t>
      </w:r>
    </w:p>
    <w:p>
      <w:r>
        <w:rPr>
          <w:b/>
        </w:rPr>
        <w:t xml:space="preserve">Priority: </w:t>
      </w:r>
      <w:r>
        <w:t>P1</w:t>
      </w:r>
      <w:r>
        <w:t xml:space="preserve">  |  </w:t>
      </w:r>
      <w:r>
        <w:rPr>
          <w:b/>
        </w:rPr>
        <w:t xml:space="preserve">Scoring: </w:t>
      </w:r>
      <w:r>
        <w:t>binary</w:t>
      </w:r>
      <w:r>
        <w:t xml:space="preserve">  |  </w:t>
      </w:r>
      <w:r>
        <w:rPr>
          <w:b/>
        </w:rPr>
        <w:t xml:space="preserve">Threshold: </w:t>
      </w:r>
      <w:r>
        <w:t>1.0</w:t>
      </w:r>
    </w:p>
    <w:p>
      <w:pPr>
        <w:pStyle w:val="Heading3"/>
      </w:pPr>
      <w:r>
        <w:t>Description</w:t>
      </w:r>
    </w:p>
    <w:p>
      <w:r>
        <w:t>Verify research agent can receive and act on additional research requests from spec-writer</w:t>
      </w:r>
    </w:p>
    <w:p>
      <w:pPr>
        <w:pStyle w:val="Heading3"/>
      </w:pPr>
      <w:r>
        <w:t>Evaluation Method</w:t>
      </w:r>
    </w:p>
    <w:p>
      <w:r>
        <w:t>trace_inspection</w:t>
      </w:r>
    </w:p>
    <w:p>
      <w:pPr>
        <w:pStyle w:val="Heading3"/>
      </w:pPr>
      <w:r>
        <w:t>Pass Criteria</w:t>
      </w:r>
    </w:p>
    <w:p>
      <w:r>
        <w:t>When spec-writer requests more research, agent receives request and executes targeted follow-up</w:t>
      </w:r>
    </w:p>
    <w:p>
      <w:pPr>
        <w:pStyle w:val="Heading2"/>
      </w:pPr>
      <w:r>
        <w:t>RI-002: Research covers all PRD functional requirements</w:t>
      </w:r>
    </w:p>
    <w:p>
      <w:r>
        <w:rPr>
          <w:b/>
        </w:rPr>
        <w:t xml:space="preserve">Priority: </w:t>
      </w:r>
      <w:r>
        <w:t>P0</w:t>
      </w:r>
      <w:r>
        <w:t xml:space="preserve">  |  </w:t>
      </w:r>
      <w:r>
        <w:rPr>
          <w:b/>
        </w:rPr>
        <w:t xml:space="preserve">Scoring: </w:t>
      </w:r>
      <w:r>
        <w:t>binary</w:t>
      </w:r>
      <w:r>
        <w:t xml:space="preserve">  |  </w:t>
      </w:r>
      <w:r>
        <w:rPr>
          <w:b/>
        </w:rPr>
        <w:t xml:space="preserve">Threshold: </w:t>
      </w:r>
      <w:r>
        <w:t>1.0</w:t>
      </w:r>
    </w:p>
    <w:p>
      <w:pPr>
        <w:pStyle w:val="Heading3"/>
      </w:pPr>
      <w:r>
        <w:t>Description</w:t>
      </w:r>
    </w:p>
    <w:p>
      <w:r>
        <w:t>Verify every functional requirement (A-G) in the PRD has corresponding research in the bundle</w:t>
      </w:r>
    </w:p>
    <w:p>
      <w:pPr>
        <w:pStyle w:val="Heading3"/>
      </w:pPr>
      <w:r>
        <w:t>Evaluation Method</w:t>
      </w:r>
    </w:p>
    <w:p>
      <w:r>
        <w:t>content_inspection</w:t>
      </w:r>
    </w:p>
    <w:p>
      <w:pPr>
        <w:pStyle w:val="Heading3"/>
      </w:pPr>
      <w:r>
        <w:t>Pass Criteria</w:t>
      </w:r>
    </w:p>
    <w:p>
      <w:r>
        <w:t>Bundle contains research relevant to each FR area; no FR area is completely unaddressed</w:t>
      </w:r>
    </w:p>
    <w:p>
      <w:pPr>
        <w:pStyle w:val="Heading2"/>
      </w:pPr>
      <w:r>
        <w:t>RI-003: Research covers eval implications</w:t>
      </w:r>
    </w:p>
    <w:p>
      <w:r>
        <w:rPr>
          <w:b/>
        </w:rPr>
        <w:t xml:space="preserve">Priority: </w:t>
      </w:r>
      <w:r>
        <w:t>P1</w:t>
      </w:r>
      <w:r>
        <w:t xml:space="preserve">  |  </w:t>
      </w:r>
      <w:r>
        <w:rPr>
          <w:b/>
        </w:rPr>
        <w:t xml:space="preserve">Scoring: </w:t>
      </w:r>
      <w:r>
        <w:t>binary</w:t>
      </w:r>
      <w:r>
        <w:t xml:space="preserve">  |  </w:t>
      </w:r>
      <w:r>
        <w:rPr>
          <w:b/>
        </w:rPr>
        <w:t xml:space="preserve">Threshold: </w:t>
      </w:r>
      <w:r>
        <w:t>1.0</w:t>
      </w:r>
    </w:p>
    <w:p>
      <w:pPr>
        <w:pStyle w:val="Heading3"/>
      </w:pPr>
      <w:r>
        <w:t>Description</w:t>
      </w:r>
    </w:p>
    <w:p>
      <w:r>
        <w:t>Verify bundle addresses tooling/approach considerations relevant to the eval suite</w:t>
      </w:r>
    </w:p>
    <w:p>
      <w:pPr>
        <w:pStyle w:val="Heading3"/>
      </w:pPr>
      <w:r>
        <w:t>Evaluation Method</w:t>
      </w:r>
    </w:p>
    <w:p>
      <w:r>
        <w:t>content_inspection</w:t>
      </w:r>
    </w:p>
    <w:p>
      <w:pPr>
        <w:pStyle w:val="Heading3"/>
      </w:pPr>
      <w:r>
        <w:t>Pass Criteria</w:t>
      </w:r>
    </w:p>
    <w:p>
      <w:r>
        <w:t>Bundle addresses how to implement evaluable behaviors specified in the eval suite</w:t>
      </w:r>
    </w:p>
    <w:p>
      <w:r>
        <w:br w:type="page"/>
      </w:r>
    </w:p>
    <w:p>
      <w:pPr>
        <w:pStyle w:val="Heading1"/>
      </w:pPr>
      <w:r>
        <w:t>Appendix A: Full Eval Registry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168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872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72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864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008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Threshold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RINFRA-001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Research bundle exists at correct path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RESEARCH-INFRA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1.0</w:t>
            </w:r>
          </w:p>
        </w:tc>
      </w:tr>
      <w:tr>
        <w:tc>
          <w:tcPr>
            <w:tcW w:type="dxa" w:w="1440"/>
            <w:shd w:val="clear" w:color="auto" w:fill="EDF2F7"/>
          </w:tcPr>
          <w:p>
            <w:r>
              <w:rPr>
                <w:sz w:val="18"/>
              </w:rPr>
              <w:t>RINFRA-002</w:t>
            </w:r>
          </w:p>
        </w:tc>
        <w:tc>
          <w:tcPr>
            <w:tcW w:type="dxa" w:w="3168"/>
            <w:shd w:val="clear" w:color="auto" w:fill="EDF2F7"/>
          </w:tcPr>
          <w:p>
            <w:r>
              <w:rPr>
                <w:sz w:val="18"/>
              </w:rPr>
              <w:t>Research bundle has valid YAML frontmatter</w:t>
            </w:r>
          </w:p>
        </w:tc>
        <w:tc>
          <w:tcPr>
            <w:tcW w:type="dxa" w:w="1872"/>
            <w:shd w:val="clear" w:color="auto" w:fill="EDF2F7"/>
          </w:tcPr>
          <w:p>
            <w:r>
              <w:rPr>
                <w:sz w:val="18"/>
              </w:rPr>
              <w:t>RESEARCH-INFRA</w:t>
            </w:r>
          </w:p>
        </w:tc>
        <w:tc>
          <w:tcPr>
            <w:tcW w:type="dxa" w:w="720"/>
            <w:shd w:val="clear" w:color="auto" w:fill="EDF2F7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864"/>
            <w:shd w:val="clear" w:color="auto" w:fill="EDF2F7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1008"/>
            <w:shd w:val="clear" w:color="auto" w:fill="EDF2F7"/>
          </w:tcPr>
          <w:p>
            <w:r>
              <w:rPr>
                <w:sz w:val="18"/>
              </w:rPr>
              <w:t>1.0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RINFRA-003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Research bundle schema completeness and quality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RESEARCH-INFRA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likert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4.0</w:t>
            </w:r>
          </w:p>
        </w:tc>
      </w:tr>
      <w:tr>
        <w:tc>
          <w:tcPr>
            <w:tcW w:type="dxa" w:w="1440"/>
            <w:shd w:val="clear" w:color="auto" w:fill="EDF2F7"/>
          </w:tcPr>
          <w:p>
            <w:r>
              <w:rPr>
                <w:sz w:val="18"/>
              </w:rPr>
              <w:t>RINFRA-004</w:t>
            </w:r>
          </w:p>
        </w:tc>
        <w:tc>
          <w:tcPr>
            <w:tcW w:type="dxa" w:w="3168"/>
            <w:shd w:val="clear" w:color="auto" w:fill="EDF2F7"/>
          </w:tcPr>
          <w:p>
            <w:r>
              <w:rPr>
                <w:sz w:val="18"/>
              </w:rPr>
              <w:t>Citation quality across all findings</w:t>
            </w:r>
          </w:p>
        </w:tc>
        <w:tc>
          <w:tcPr>
            <w:tcW w:type="dxa" w:w="1872"/>
            <w:shd w:val="clear" w:color="auto" w:fill="EDF2F7"/>
          </w:tcPr>
          <w:p>
            <w:r>
              <w:rPr>
                <w:sz w:val="18"/>
              </w:rPr>
              <w:t>RESEARCH-INFRA</w:t>
            </w:r>
          </w:p>
        </w:tc>
        <w:tc>
          <w:tcPr>
            <w:tcW w:type="dxa" w:w="720"/>
            <w:shd w:val="clear" w:color="auto" w:fill="EDF2F7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864"/>
            <w:shd w:val="clear" w:color="auto" w:fill="EDF2F7"/>
          </w:tcPr>
          <w:p>
            <w:r>
              <w:rPr>
                <w:sz w:val="18"/>
              </w:rPr>
              <w:t>likert</w:t>
            </w:r>
          </w:p>
        </w:tc>
        <w:tc>
          <w:tcPr>
            <w:tcW w:type="dxa" w:w="1008"/>
            <w:shd w:val="clear" w:color="auto" w:fill="EDF2F7"/>
          </w:tcPr>
          <w:p>
            <w:r>
              <w:rPr>
                <w:sz w:val="18"/>
              </w:rPr>
              <w:t>4.0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RS-001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PRD content present in agent input state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RESEARCH-STATE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1.0</w:t>
            </w:r>
          </w:p>
        </w:tc>
      </w:tr>
      <w:tr>
        <w:tc>
          <w:tcPr>
            <w:tcW w:type="dxa" w:w="1440"/>
            <w:shd w:val="clear" w:color="auto" w:fill="EDF2F7"/>
          </w:tcPr>
          <w:p>
            <w:r>
              <w:rPr>
                <w:sz w:val="18"/>
              </w:rPr>
              <w:t>RS-002</w:t>
            </w:r>
          </w:p>
        </w:tc>
        <w:tc>
          <w:tcPr>
            <w:tcW w:type="dxa" w:w="3168"/>
            <w:shd w:val="clear" w:color="auto" w:fill="EDF2F7"/>
          </w:tcPr>
          <w:p>
            <w:r>
              <w:rPr>
                <w:sz w:val="18"/>
              </w:rPr>
              <w:t>Eval suite content present in agent input state</w:t>
            </w:r>
          </w:p>
        </w:tc>
        <w:tc>
          <w:tcPr>
            <w:tcW w:type="dxa" w:w="1872"/>
            <w:shd w:val="clear" w:color="auto" w:fill="EDF2F7"/>
          </w:tcPr>
          <w:p>
            <w:r>
              <w:rPr>
                <w:sz w:val="18"/>
              </w:rPr>
              <w:t>RESEARCH-STATE</w:t>
            </w:r>
          </w:p>
        </w:tc>
        <w:tc>
          <w:tcPr>
            <w:tcW w:type="dxa" w:w="720"/>
            <w:shd w:val="clear" w:color="auto" w:fill="EDF2F7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864"/>
            <w:shd w:val="clear" w:color="auto" w:fill="EDF2F7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1008"/>
            <w:shd w:val="clear" w:color="auto" w:fill="EDF2F7"/>
          </w:tcPr>
          <w:p>
            <w:r>
              <w:rPr>
                <w:sz w:val="18"/>
              </w:rPr>
              <w:t>1.0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RS-003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Project config present in state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RESEARCH-STATE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1.0</w:t>
            </w:r>
          </w:p>
        </w:tc>
      </w:tr>
      <w:tr>
        <w:tc>
          <w:tcPr>
            <w:tcW w:type="dxa" w:w="1440"/>
            <w:shd w:val="clear" w:color="auto" w:fill="EDF2F7"/>
          </w:tcPr>
          <w:p>
            <w:r>
              <w:rPr>
                <w:sz w:val="18"/>
              </w:rPr>
              <w:t>RS-004</w:t>
            </w:r>
          </w:p>
        </w:tc>
        <w:tc>
          <w:tcPr>
            <w:tcW w:type="dxa" w:w="3168"/>
            <w:shd w:val="clear" w:color="auto" w:fill="EDF2F7"/>
          </w:tcPr>
          <w:p>
            <w:r>
              <w:rPr>
                <w:sz w:val="18"/>
              </w:rPr>
              <w:t>Research bundle written to agent output state</w:t>
            </w:r>
          </w:p>
        </w:tc>
        <w:tc>
          <w:tcPr>
            <w:tcW w:type="dxa" w:w="1872"/>
            <w:shd w:val="clear" w:color="auto" w:fill="EDF2F7"/>
          </w:tcPr>
          <w:p>
            <w:r>
              <w:rPr>
                <w:sz w:val="18"/>
              </w:rPr>
              <w:t>RESEARCH-STATE</w:t>
            </w:r>
          </w:p>
        </w:tc>
        <w:tc>
          <w:tcPr>
            <w:tcW w:type="dxa" w:w="720"/>
            <w:shd w:val="clear" w:color="auto" w:fill="EDF2F7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864"/>
            <w:shd w:val="clear" w:color="auto" w:fill="EDF2F7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1008"/>
            <w:shd w:val="clear" w:color="auto" w:fill="EDF2F7"/>
          </w:tcPr>
          <w:p>
            <w:r>
              <w:rPr>
                <w:sz w:val="18"/>
              </w:rPr>
              <w:t>1.0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RB-001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Agent reads full PRD before starting research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RESEARCH-BEHAVIORAL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1.0</w:t>
            </w:r>
          </w:p>
        </w:tc>
      </w:tr>
      <w:tr>
        <w:tc>
          <w:tcPr>
            <w:tcW w:type="dxa" w:w="1440"/>
            <w:shd w:val="clear" w:color="auto" w:fill="EDF2F7"/>
          </w:tcPr>
          <w:p>
            <w:r>
              <w:rPr>
                <w:sz w:val="18"/>
              </w:rPr>
              <w:t>RB-002</w:t>
            </w:r>
          </w:p>
        </w:tc>
        <w:tc>
          <w:tcPr>
            <w:tcW w:type="dxa" w:w="3168"/>
            <w:shd w:val="clear" w:color="auto" w:fill="EDF2F7"/>
          </w:tcPr>
          <w:p>
            <w:r>
              <w:rPr>
                <w:sz w:val="18"/>
              </w:rPr>
              <w:t>Agent reads eval suite before starting research</w:t>
            </w:r>
          </w:p>
        </w:tc>
        <w:tc>
          <w:tcPr>
            <w:tcW w:type="dxa" w:w="1872"/>
            <w:shd w:val="clear" w:color="auto" w:fill="EDF2F7"/>
          </w:tcPr>
          <w:p>
            <w:r>
              <w:rPr>
                <w:sz w:val="18"/>
              </w:rPr>
              <w:t>RESEARCH-BEHAVIORAL</w:t>
            </w:r>
          </w:p>
        </w:tc>
        <w:tc>
          <w:tcPr>
            <w:tcW w:type="dxa" w:w="720"/>
            <w:shd w:val="clear" w:color="auto" w:fill="EDF2F7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864"/>
            <w:shd w:val="clear" w:color="auto" w:fill="EDF2F7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1008"/>
            <w:shd w:val="clear" w:color="auto" w:fill="EDF2F7"/>
          </w:tcPr>
          <w:p>
            <w:r>
              <w:rPr>
                <w:sz w:val="18"/>
              </w:rPr>
              <w:t>1.0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RB-003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Agent persists decomposition file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RESEARCH-BEHAVIORAL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1.0</w:t>
            </w:r>
          </w:p>
        </w:tc>
      </w:tr>
      <w:tr>
        <w:tc>
          <w:tcPr>
            <w:tcW w:type="dxa" w:w="1440"/>
            <w:shd w:val="clear" w:color="auto" w:fill="EDF2F7"/>
          </w:tcPr>
          <w:p>
            <w:r>
              <w:rPr>
                <w:sz w:val="18"/>
              </w:rPr>
              <w:t>RB-004</w:t>
            </w:r>
          </w:p>
        </w:tc>
        <w:tc>
          <w:tcPr>
            <w:tcW w:type="dxa" w:w="3168"/>
            <w:shd w:val="clear" w:color="auto" w:fill="EDF2F7"/>
          </w:tcPr>
          <w:p>
            <w:r>
              <w:rPr>
                <w:sz w:val="18"/>
              </w:rPr>
              <w:t>Agent uses web_search/web_fetch tools</w:t>
            </w:r>
          </w:p>
        </w:tc>
        <w:tc>
          <w:tcPr>
            <w:tcW w:type="dxa" w:w="1872"/>
            <w:shd w:val="clear" w:color="auto" w:fill="EDF2F7"/>
          </w:tcPr>
          <w:p>
            <w:r>
              <w:rPr>
                <w:sz w:val="18"/>
              </w:rPr>
              <w:t>RESEARCH-BEHAVIORAL</w:t>
            </w:r>
          </w:p>
        </w:tc>
        <w:tc>
          <w:tcPr>
            <w:tcW w:type="dxa" w:w="720"/>
            <w:shd w:val="clear" w:color="auto" w:fill="EDF2F7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864"/>
            <w:shd w:val="clear" w:color="auto" w:fill="EDF2F7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1008"/>
            <w:shd w:val="clear" w:color="auto" w:fill="EDF2F7"/>
          </w:tcPr>
          <w:p>
            <w:r>
              <w:rPr>
                <w:sz w:val="18"/>
              </w:rPr>
              <w:t>1.0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RB-005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No hallucinated sources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RESEARCH-BEHAVIORAL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1.0</w:t>
            </w:r>
          </w:p>
        </w:tc>
      </w:tr>
      <w:tr>
        <w:tc>
          <w:tcPr>
            <w:tcW w:type="dxa" w:w="1440"/>
            <w:shd w:val="clear" w:color="auto" w:fill="EDF2F7"/>
          </w:tcPr>
          <w:p>
            <w:r>
              <w:rPr>
                <w:sz w:val="18"/>
              </w:rPr>
              <w:t>RB-006</w:t>
            </w:r>
          </w:p>
        </w:tc>
        <w:tc>
          <w:tcPr>
            <w:tcW w:type="dxa" w:w="3168"/>
            <w:shd w:val="clear" w:color="auto" w:fill="EDF2F7"/>
          </w:tcPr>
          <w:p>
            <w:r>
              <w:rPr>
                <w:sz w:val="18"/>
              </w:rPr>
              <w:t>Agent researches Anthropic model capabilities</w:t>
            </w:r>
          </w:p>
        </w:tc>
        <w:tc>
          <w:tcPr>
            <w:tcW w:type="dxa" w:w="1872"/>
            <w:shd w:val="clear" w:color="auto" w:fill="EDF2F7"/>
          </w:tcPr>
          <w:p>
            <w:r>
              <w:rPr>
                <w:sz w:val="18"/>
              </w:rPr>
              <w:t>RESEARCH-BEHAVIORAL</w:t>
            </w:r>
          </w:p>
        </w:tc>
        <w:tc>
          <w:tcPr>
            <w:tcW w:type="dxa" w:w="720"/>
            <w:shd w:val="clear" w:color="auto" w:fill="EDF2F7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864"/>
            <w:shd w:val="clear" w:color="auto" w:fill="EDF2F7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1008"/>
            <w:shd w:val="clear" w:color="auto" w:fill="EDF2F7"/>
          </w:tcPr>
          <w:p>
            <w:r>
              <w:rPr>
                <w:sz w:val="18"/>
              </w:rPr>
              <w:t>1.0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RB-007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Agent uses skills directory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RESEARCH-BEHAVIORAL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1.0</w:t>
            </w:r>
          </w:p>
        </w:tc>
      </w:tr>
      <w:tr>
        <w:tc>
          <w:tcPr>
            <w:tcW w:type="dxa" w:w="1440"/>
            <w:shd w:val="clear" w:color="auto" w:fill="EDF2F7"/>
          </w:tcPr>
          <w:p>
            <w:r>
              <w:rPr>
                <w:sz w:val="18"/>
              </w:rPr>
              <w:t>RB-008</w:t>
            </w:r>
          </w:p>
        </w:tc>
        <w:tc>
          <w:tcPr>
            <w:tcW w:type="dxa" w:w="3168"/>
            <w:shd w:val="clear" w:color="auto" w:fill="EDF2F7"/>
          </w:tcPr>
          <w:p>
            <w:r>
              <w:rPr>
                <w:sz w:val="18"/>
              </w:rPr>
              <w:t>Agent spawns sub-agents for research</w:t>
            </w:r>
          </w:p>
        </w:tc>
        <w:tc>
          <w:tcPr>
            <w:tcW w:type="dxa" w:w="1872"/>
            <w:shd w:val="clear" w:color="auto" w:fill="EDF2F7"/>
          </w:tcPr>
          <w:p>
            <w:r>
              <w:rPr>
                <w:sz w:val="18"/>
              </w:rPr>
              <w:t>RESEARCH-BEHAVIORAL</w:t>
            </w:r>
          </w:p>
        </w:tc>
        <w:tc>
          <w:tcPr>
            <w:tcW w:type="dxa" w:w="720"/>
            <w:shd w:val="clear" w:color="auto" w:fill="EDF2F7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864"/>
            <w:shd w:val="clear" w:color="auto" w:fill="EDF2F7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1008"/>
            <w:shd w:val="clear" w:color="auto" w:fill="EDF2F7"/>
          </w:tcPr>
          <w:p>
            <w:r>
              <w:rPr>
                <w:sz w:val="18"/>
              </w:rPr>
              <w:t>1.0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RB-009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Sub-agents execute in parallel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RESEARCH-BEHAVIORAL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1.0</w:t>
            </w:r>
          </w:p>
        </w:tc>
      </w:tr>
      <w:tr>
        <w:tc>
          <w:tcPr>
            <w:tcW w:type="dxa" w:w="1440"/>
            <w:shd w:val="clear" w:color="auto" w:fill="EDF2F7"/>
          </w:tcPr>
          <w:p>
            <w:r>
              <w:rPr>
                <w:sz w:val="18"/>
              </w:rPr>
              <w:t>RB-010</w:t>
            </w:r>
          </w:p>
        </w:tc>
        <w:tc>
          <w:tcPr>
            <w:tcW w:type="dxa" w:w="3168"/>
            <w:shd w:val="clear" w:color="auto" w:fill="EDF2F7"/>
          </w:tcPr>
          <w:p>
            <w:r>
              <w:rPr>
                <w:sz w:val="18"/>
              </w:rPr>
              <w:t>Sub-agent findings are aggregated</w:t>
            </w:r>
          </w:p>
        </w:tc>
        <w:tc>
          <w:tcPr>
            <w:tcW w:type="dxa" w:w="1872"/>
            <w:shd w:val="clear" w:color="auto" w:fill="EDF2F7"/>
          </w:tcPr>
          <w:p>
            <w:r>
              <w:rPr>
                <w:sz w:val="18"/>
              </w:rPr>
              <w:t>RESEARCH-BEHAVIORAL</w:t>
            </w:r>
          </w:p>
        </w:tc>
        <w:tc>
          <w:tcPr>
            <w:tcW w:type="dxa" w:w="720"/>
            <w:shd w:val="clear" w:color="auto" w:fill="EDF2F7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864"/>
            <w:shd w:val="clear" w:color="auto" w:fill="EDF2F7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1008"/>
            <w:shd w:val="clear" w:color="auto" w:fill="EDF2F7"/>
          </w:tcPr>
          <w:p>
            <w:r>
              <w:rPr>
                <w:sz w:val="18"/>
              </w:rPr>
              <w:t>1.0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RB-011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HITL gate fires before deep-dive research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RESEARCH-BEHAVIORAL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1.0</w:t>
            </w:r>
          </w:p>
        </w:tc>
      </w:tr>
      <w:tr>
        <w:tc>
          <w:tcPr>
            <w:tcW w:type="dxa" w:w="1440"/>
            <w:shd w:val="clear" w:color="auto" w:fill="EDF2F7"/>
          </w:tcPr>
          <w:p>
            <w:r>
              <w:rPr>
                <w:sz w:val="18"/>
              </w:rPr>
              <w:t>RQ-001</w:t>
            </w:r>
          </w:p>
        </w:tc>
        <w:tc>
          <w:tcPr>
            <w:tcW w:type="dxa" w:w="3168"/>
            <w:shd w:val="clear" w:color="auto" w:fill="EDF2F7"/>
          </w:tcPr>
          <w:p>
            <w:r>
              <w:rPr>
                <w:sz w:val="18"/>
              </w:rPr>
              <w:t>PRD decomposition quality</w:t>
            </w:r>
          </w:p>
        </w:tc>
        <w:tc>
          <w:tcPr>
            <w:tcW w:type="dxa" w:w="1872"/>
            <w:shd w:val="clear" w:color="auto" w:fill="EDF2F7"/>
          </w:tcPr>
          <w:p>
            <w:r>
              <w:rPr>
                <w:sz w:val="18"/>
              </w:rPr>
              <w:t>RESEARCH-QUALITY</w:t>
            </w:r>
          </w:p>
        </w:tc>
        <w:tc>
          <w:tcPr>
            <w:tcW w:type="dxa" w:w="720"/>
            <w:shd w:val="clear" w:color="auto" w:fill="EDF2F7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864"/>
            <w:shd w:val="clear" w:color="auto" w:fill="EDF2F7"/>
          </w:tcPr>
          <w:p>
            <w:r>
              <w:rPr>
                <w:sz w:val="18"/>
              </w:rPr>
              <w:t>likert</w:t>
            </w:r>
          </w:p>
        </w:tc>
        <w:tc>
          <w:tcPr>
            <w:tcW w:type="dxa" w:w="1008"/>
            <w:shd w:val="clear" w:color="auto" w:fill="EDF2F7"/>
          </w:tcPr>
          <w:p>
            <w:r>
              <w:rPr>
                <w:sz w:val="18"/>
              </w:rPr>
              <w:t>4.0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RQ-002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Research breadth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RESEARCH-QUALITY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likert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4.0</w:t>
            </w:r>
          </w:p>
        </w:tc>
      </w:tr>
      <w:tr>
        <w:tc>
          <w:tcPr>
            <w:tcW w:type="dxa" w:w="1440"/>
            <w:shd w:val="clear" w:color="auto" w:fill="EDF2F7"/>
          </w:tcPr>
          <w:p>
            <w:r>
              <w:rPr>
                <w:sz w:val="18"/>
              </w:rPr>
              <w:t>RQ-003</w:t>
            </w:r>
          </w:p>
        </w:tc>
        <w:tc>
          <w:tcPr>
            <w:tcW w:type="dxa" w:w="3168"/>
            <w:shd w:val="clear" w:color="auto" w:fill="EDF2F7"/>
          </w:tcPr>
          <w:p>
            <w:r>
              <w:rPr>
                <w:sz w:val="18"/>
              </w:rPr>
              <w:t>Research depth</w:t>
            </w:r>
          </w:p>
        </w:tc>
        <w:tc>
          <w:tcPr>
            <w:tcW w:type="dxa" w:w="1872"/>
            <w:shd w:val="clear" w:color="auto" w:fill="EDF2F7"/>
          </w:tcPr>
          <w:p>
            <w:r>
              <w:rPr>
                <w:sz w:val="18"/>
              </w:rPr>
              <w:t>RESEARCH-QUALITY</w:t>
            </w:r>
          </w:p>
        </w:tc>
        <w:tc>
          <w:tcPr>
            <w:tcW w:type="dxa" w:w="720"/>
            <w:shd w:val="clear" w:color="auto" w:fill="EDF2F7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864"/>
            <w:shd w:val="clear" w:color="auto" w:fill="EDF2F7"/>
          </w:tcPr>
          <w:p>
            <w:r>
              <w:rPr>
                <w:sz w:val="18"/>
              </w:rPr>
              <w:t>likert</w:t>
            </w:r>
          </w:p>
        </w:tc>
        <w:tc>
          <w:tcPr>
            <w:tcW w:type="dxa" w:w="1008"/>
            <w:shd w:val="clear" w:color="auto" w:fill="EDF2F7"/>
          </w:tcPr>
          <w:p>
            <w:r>
              <w:rPr>
                <w:sz w:val="18"/>
              </w:rPr>
              <w:t>4.0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RQ-004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Citation accuracy (content re-fetch verified)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RESEARCH-QUALITY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likert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4.0</w:t>
            </w:r>
          </w:p>
        </w:tc>
      </w:tr>
      <w:tr>
        <w:tc>
          <w:tcPr>
            <w:tcW w:type="dxa" w:w="1440"/>
            <w:shd w:val="clear" w:color="auto" w:fill="EDF2F7"/>
          </w:tcPr>
          <w:p>
            <w:r>
              <w:rPr>
                <w:sz w:val="18"/>
              </w:rPr>
              <w:t>RQ-005</w:t>
            </w:r>
          </w:p>
        </w:tc>
        <w:tc>
          <w:tcPr>
            <w:tcW w:type="dxa" w:w="3168"/>
            <w:shd w:val="clear" w:color="auto" w:fill="EDF2F7"/>
          </w:tcPr>
          <w:p>
            <w:r>
              <w:rPr>
                <w:sz w:val="18"/>
              </w:rPr>
              <w:t>Research bundle utility for spec-writer</w:t>
            </w:r>
          </w:p>
        </w:tc>
        <w:tc>
          <w:tcPr>
            <w:tcW w:type="dxa" w:w="1872"/>
            <w:shd w:val="clear" w:color="auto" w:fill="EDF2F7"/>
          </w:tcPr>
          <w:p>
            <w:r>
              <w:rPr>
                <w:sz w:val="18"/>
              </w:rPr>
              <w:t>RESEARCH-QUALITY</w:t>
            </w:r>
          </w:p>
        </w:tc>
        <w:tc>
          <w:tcPr>
            <w:tcW w:type="dxa" w:w="720"/>
            <w:shd w:val="clear" w:color="auto" w:fill="EDF2F7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864"/>
            <w:shd w:val="clear" w:color="auto" w:fill="EDF2F7"/>
          </w:tcPr>
          <w:p>
            <w:r>
              <w:rPr>
                <w:sz w:val="18"/>
              </w:rPr>
              <w:t>likert</w:t>
            </w:r>
          </w:p>
        </w:tc>
        <w:tc>
          <w:tcPr>
            <w:tcW w:type="dxa" w:w="1008"/>
            <w:shd w:val="clear" w:color="auto" w:fill="EDF2F7"/>
          </w:tcPr>
          <w:p>
            <w:r>
              <w:rPr>
                <w:sz w:val="18"/>
              </w:rPr>
              <w:t>4.0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RQ-006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Twitter/SME consultation quality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RESEARCH-QUALITY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likert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4.0</w:t>
            </w:r>
          </w:p>
        </w:tc>
      </w:tr>
      <w:tr>
        <w:tc>
          <w:tcPr>
            <w:tcW w:type="dxa" w:w="1440"/>
            <w:shd w:val="clear" w:color="auto" w:fill="EDF2F7"/>
          </w:tcPr>
          <w:p>
            <w:r>
              <w:rPr>
                <w:sz w:val="18"/>
              </w:rPr>
              <w:t>RQ-007</w:t>
            </w:r>
          </w:p>
        </w:tc>
        <w:tc>
          <w:tcPr>
            <w:tcW w:type="dxa" w:w="3168"/>
            <w:shd w:val="clear" w:color="auto" w:fill="EDF2F7"/>
          </w:tcPr>
          <w:p>
            <w:r>
              <w:rPr>
                <w:sz w:val="18"/>
              </w:rPr>
              <w:t>Skill trigger relevance and timing</w:t>
            </w:r>
          </w:p>
        </w:tc>
        <w:tc>
          <w:tcPr>
            <w:tcW w:type="dxa" w:w="1872"/>
            <w:shd w:val="clear" w:color="auto" w:fill="EDF2F7"/>
          </w:tcPr>
          <w:p>
            <w:r>
              <w:rPr>
                <w:sz w:val="18"/>
              </w:rPr>
              <w:t>RESEARCH-QUALITY</w:t>
            </w:r>
          </w:p>
        </w:tc>
        <w:tc>
          <w:tcPr>
            <w:tcW w:type="dxa" w:w="720"/>
            <w:shd w:val="clear" w:color="auto" w:fill="EDF2F7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864"/>
            <w:shd w:val="clear" w:color="auto" w:fill="EDF2F7"/>
          </w:tcPr>
          <w:p>
            <w:r>
              <w:rPr>
                <w:sz w:val="18"/>
              </w:rPr>
              <w:t>likert</w:t>
            </w:r>
          </w:p>
        </w:tc>
        <w:tc>
          <w:tcPr>
            <w:tcW w:type="dxa" w:w="1008"/>
            <w:shd w:val="clear" w:color="auto" w:fill="EDF2F7"/>
          </w:tcPr>
          <w:p>
            <w:r>
              <w:rPr>
                <w:sz w:val="18"/>
              </w:rPr>
              <w:t>4.0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RQ-008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Skill reflection and internalization quality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RESEARCH-QUALITY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likert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4.0</w:t>
            </w:r>
          </w:p>
        </w:tc>
      </w:tr>
      <w:tr>
        <w:tc>
          <w:tcPr>
            <w:tcW w:type="dxa" w:w="1440"/>
            <w:shd w:val="clear" w:color="auto" w:fill="EDF2F7"/>
          </w:tcPr>
          <w:p>
            <w:r>
              <w:rPr>
                <w:sz w:val="18"/>
              </w:rPr>
              <w:t>RQ-009</w:t>
            </w:r>
          </w:p>
        </w:tc>
        <w:tc>
          <w:tcPr>
            <w:tcW w:type="dxa" w:w="3168"/>
            <w:shd w:val="clear" w:color="auto" w:fill="EDF2F7"/>
          </w:tcPr>
          <w:p>
            <w:r>
              <w:rPr>
                <w:sz w:val="18"/>
              </w:rPr>
              <w:t>Skill-to-research-decision influence</w:t>
            </w:r>
          </w:p>
        </w:tc>
        <w:tc>
          <w:tcPr>
            <w:tcW w:type="dxa" w:w="1872"/>
            <w:shd w:val="clear" w:color="auto" w:fill="EDF2F7"/>
          </w:tcPr>
          <w:p>
            <w:r>
              <w:rPr>
                <w:sz w:val="18"/>
              </w:rPr>
              <w:t>RESEARCH-QUALITY</w:t>
            </w:r>
          </w:p>
        </w:tc>
        <w:tc>
          <w:tcPr>
            <w:tcW w:type="dxa" w:w="720"/>
            <w:shd w:val="clear" w:color="auto" w:fill="EDF2F7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864"/>
            <w:shd w:val="clear" w:color="auto" w:fill="EDF2F7"/>
          </w:tcPr>
          <w:p>
            <w:r>
              <w:rPr>
                <w:sz w:val="18"/>
              </w:rPr>
              <w:t>likert</w:t>
            </w:r>
          </w:p>
        </w:tc>
        <w:tc>
          <w:tcPr>
            <w:tcW w:type="dxa" w:w="1008"/>
            <w:shd w:val="clear" w:color="auto" w:fill="EDF2F7"/>
          </w:tcPr>
          <w:p>
            <w:r>
              <w:rPr>
                <w:sz w:val="18"/>
              </w:rPr>
              <w:t>4.0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RQ-010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Sub-agent task delegation quality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RESEARCH-QUALITY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likert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4.0</w:t>
            </w:r>
          </w:p>
        </w:tc>
      </w:tr>
      <w:tr>
        <w:tc>
          <w:tcPr>
            <w:tcW w:type="dxa" w:w="1440"/>
            <w:shd w:val="clear" w:color="auto" w:fill="EDF2F7"/>
          </w:tcPr>
          <w:p>
            <w:r>
              <w:rPr>
                <w:sz w:val="18"/>
              </w:rPr>
              <w:t>RQ-011</w:t>
            </w:r>
          </w:p>
        </w:tc>
        <w:tc>
          <w:tcPr>
            <w:tcW w:type="dxa" w:w="3168"/>
            <w:shd w:val="clear" w:color="auto" w:fill="EDF2F7"/>
          </w:tcPr>
          <w:p>
            <w:r>
              <w:rPr>
                <w:sz w:val="18"/>
              </w:rPr>
              <w:t>Research findings synthesis quality</w:t>
            </w:r>
          </w:p>
        </w:tc>
        <w:tc>
          <w:tcPr>
            <w:tcW w:type="dxa" w:w="1872"/>
            <w:shd w:val="clear" w:color="auto" w:fill="EDF2F7"/>
          </w:tcPr>
          <w:p>
            <w:r>
              <w:rPr>
                <w:sz w:val="18"/>
              </w:rPr>
              <w:t>RESEARCH-QUALITY</w:t>
            </w:r>
          </w:p>
        </w:tc>
        <w:tc>
          <w:tcPr>
            <w:tcW w:type="dxa" w:w="720"/>
            <w:shd w:val="clear" w:color="auto" w:fill="EDF2F7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864"/>
            <w:shd w:val="clear" w:color="auto" w:fill="EDF2F7"/>
          </w:tcPr>
          <w:p>
            <w:r>
              <w:rPr>
                <w:sz w:val="18"/>
              </w:rPr>
              <w:t>likert</w:t>
            </w:r>
          </w:p>
        </w:tc>
        <w:tc>
          <w:tcPr>
            <w:tcW w:type="dxa" w:w="1008"/>
            <w:shd w:val="clear" w:color="auto" w:fill="EDF2F7"/>
          </w:tcPr>
          <w:p>
            <w:r>
              <w:rPr>
                <w:sz w:val="18"/>
              </w:rPr>
              <w:t>4.0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RQ-012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HITL research cluster quality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RESEARCH-QUALITY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likert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4.0</w:t>
            </w:r>
          </w:p>
        </w:tc>
      </w:tr>
      <w:tr>
        <w:tc>
          <w:tcPr>
            <w:tcW w:type="dxa" w:w="1440"/>
            <w:shd w:val="clear" w:color="auto" w:fill="EDF2F7"/>
          </w:tcPr>
          <w:p>
            <w:r>
              <w:rPr>
                <w:sz w:val="18"/>
              </w:rPr>
              <w:t>RQ-013</w:t>
            </w:r>
          </w:p>
        </w:tc>
        <w:tc>
          <w:tcPr>
            <w:tcW w:type="dxa" w:w="3168"/>
            <w:shd w:val="clear" w:color="auto" w:fill="EDF2F7"/>
          </w:tcPr>
          <w:p>
            <w:r>
              <w:rPr>
                <w:sz w:val="18"/>
              </w:rPr>
              <w:t>Gap and contradiction remediation quality</w:t>
            </w:r>
          </w:p>
        </w:tc>
        <w:tc>
          <w:tcPr>
            <w:tcW w:type="dxa" w:w="1872"/>
            <w:shd w:val="clear" w:color="auto" w:fill="EDF2F7"/>
          </w:tcPr>
          <w:p>
            <w:r>
              <w:rPr>
                <w:sz w:val="18"/>
              </w:rPr>
              <w:t>RESEARCH-QUALITY</w:t>
            </w:r>
          </w:p>
        </w:tc>
        <w:tc>
          <w:tcPr>
            <w:tcW w:type="dxa" w:w="720"/>
            <w:shd w:val="clear" w:color="auto" w:fill="EDF2F7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864"/>
            <w:shd w:val="clear" w:color="auto" w:fill="EDF2F7"/>
          </w:tcPr>
          <w:p>
            <w:r>
              <w:rPr>
                <w:sz w:val="18"/>
              </w:rPr>
              <w:t>likert</w:t>
            </w:r>
          </w:p>
        </w:tc>
        <w:tc>
          <w:tcPr>
            <w:tcW w:type="dxa" w:w="1008"/>
            <w:shd w:val="clear" w:color="auto" w:fill="EDF2F7"/>
          </w:tcPr>
          <w:p>
            <w:r>
              <w:rPr>
                <w:sz w:val="18"/>
              </w:rPr>
              <w:t>4.0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RR-001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Reflection quality at decision points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RESEARCH-REASONING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likert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4.0</w:t>
            </w:r>
          </w:p>
        </w:tc>
      </w:tr>
      <w:tr>
        <w:tc>
          <w:tcPr>
            <w:tcW w:type="dxa" w:w="1440"/>
            <w:shd w:val="clear" w:color="auto" w:fill="EDF2F7"/>
          </w:tcPr>
          <w:p>
            <w:r>
              <w:rPr>
                <w:sz w:val="18"/>
              </w:rPr>
              <w:t>RR-002</w:t>
            </w:r>
          </w:p>
        </w:tc>
        <w:tc>
          <w:tcPr>
            <w:tcW w:type="dxa" w:w="3168"/>
            <w:shd w:val="clear" w:color="auto" w:fill="EDF2F7"/>
          </w:tcPr>
          <w:p>
            <w:r>
              <w:rPr>
                <w:sz w:val="18"/>
              </w:rPr>
              <w:t>Relationship-building between sources</w:t>
            </w:r>
          </w:p>
        </w:tc>
        <w:tc>
          <w:tcPr>
            <w:tcW w:type="dxa" w:w="1872"/>
            <w:shd w:val="clear" w:color="auto" w:fill="EDF2F7"/>
          </w:tcPr>
          <w:p>
            <w:r>
              <w:rPr>
                <w:sz w:val="18"/>
              </w:rPr>
              <w:t>RESEARCH-REASONING</w:t>
            </w:r>
          </w:p>
        </w:tc>
        <w:tc>
          <w:tcPr>
            <w:tcW w:type="dxa" w:w="720"/>
            <w:shd w:val="clear" w:color="auto" w:fill="EDF2F7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864"/>
            <w:shd w:val="clear" w:color="auto" w:fill="EDF2F7"/>
          </w:tcPr>
          <w:p>
            <w:r>
              <w:rPr>
                <w:sz w:val="18"/>
              </w:rPr>
              <w:t>likert</w:t>
            </w:r>
          </w:p>
        </w:tc>
        <w:tc>
          <w:tcPr>
            <w:tcW w:type="dxa" w:w="1008"/>
            <w:shd w:val="clear" w:color="auto" w:fill="EDF2F7"/>
          </w:tcPr>
          <w:p>
            <w:r>
              <w:rPr>
                <w:sz w:val="18"/>
              </w:rPr>
              <w:t>4.0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RR-003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Self-correction and course adjustment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RESEARCH-REASONING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likert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4.0</w:t>
            </w:r>
          </w:p>
        </w:tc>
      </w:tr>
      <w:tr>
        <w:tc>
          <w:tcPr>
            <w:tcW w:type="dxa" w:w="1440"/>
            <w:shd w:val="clear" w:color="auto" w:fill="EDF2F7"/>
          </w:tcPr>
          <w:p>
            <w:r>
              <w:rPr>
                <w:sz w:val="18"/>
              </w:rPr>
              <w:t>RI-001</w:t>
            </w:r>
          </w:p>
        </w:tc>
        <w:tc>
          <w:tcPr>
            <w:tcW w:type="dxa" w:w="3168"/>
            <w:shd w:val="clear" w:color="auto" w:fill="EDF2F7"/>
          </w:tcPr>
          <w:p>
            <w:r>
              <w:rPr>
                <w:sz w:val="18"/>
              </w:rPr>
              <w:t>Spec-writer sufficiency gate</w:t>
            </w:r>
          </w:p>
        </w:tc>
        <w:tc>
          <w:tcPr>
            <w:tcW w:type="dxa" w:w="1872"/>
            <w:shd w:val="clear" w:color="auto" w:fill="EDF2F7"/>
          </w:tcPr>
          <w:p>
            <w:r>
              <w:rPr>
                <w:sz w:val="18"/>
              </w:rPr>
              <w:t>RESEARCH-INTEGRATION</w:t>
            </w:r>
          </w:p>
        </w:tc>
        <w:tc>
          <w:tcPr>
            <w:tcW w:type="dxa" w:w="720"/>
            <w:shd w:val="clear" w:color="auto" w:fill="EDF2F7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864"/>
            <w:shd w:val="clear" w:color="auto" w:fill="EDF2F7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1008"/>
            <w:shd w:val="clear" w:color="auto" w:fill="EDF2F7"/>
          </w:tcPr>
          <w:p>
            <w:r>
              <w:rPr>
                <w:sz w:val="18"/>
              </w:rPr>
              <w:t>1.0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RI-002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Research covers all PRD functional requirements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RESEARCH-INTEGRATION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1.0</w:t>
            </w:r>
          </w:p>
        </w:tc>
      </w:tr>
      <w:tr>
        <w:tc>
          <w:tcPr>
            <w:tcW w:type="dxa" w:w="1440"/>
            <w:shd w:val="clear" w:color="auto" w:fill="EDF2F7"/>
          </w:tcPr>
          <w:p>
            <w:r>
              <w:rPr>
                <w:sz w:val="18"/>
              </w:rPr>
              <w:t>RI-003</w:t>
            </w:r>
          </w:p>
        </w:tc>
        <w:tc>
          <w:tcPr>
            <w:tcW w:type="dxa" w:w="3168"/>
            <w:shd w:val="clear" w:color="auto" w:fill="EDF2F7"/>
          </w:tcPr>
          <w:p>
            <w:r>
              <w:rPr>
                <w:sz w:val="18"/>
              </w:rPr>
              <w:t>Research covers eval implications</w:t>
            </w:r>
          </w:p>
        </w:tc>
        <w:tc>
          <w:tcPr>
            <w:tcW w:type="dxa" w:w="1872"/>
            <w:shd w:val="clear" w:color="auto" w:fill="EDF2F7"/>
          </w:tcPr>
          <w:p>
            <w:r>
              <w:rPr>
                <w:sz w:val="18"/>
              </w:rPr>
              <w:t>RESEARCH-INTEGRATION</w:t>
            </w:r>
          </w:p>
        </w:tc>
        <w:tc>
          <w:tcPr>
            <w:tcW w:type="dxa" w:w="720"/>
            <w:shd w:val="clear" w:color="auto" w:fill="EDF2F7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864"/>
            <w:shd w:val="clear" w:color="auto" w:fill="EDF2F7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1008"/>
            <w:shd w:val="clear" w:color="auto" w:fill="EDF2F7"/>
          </w:tcPr>
          <w:p>
            <w:r>
              <w:rPr>
                <w:sz w:val="18"/>
              </w:rPr>
              <w:t>1.0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