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43F7" w14:textId="291FB046" w:rsidR="00887AE4" w:rsidRDefault="00887AE4">
      <w:r>
        <w:t xml:space="preserve">Good resource. Main </w:t>
      </w:r>
      <w:r w:rsidR="00DD5BFD">
        <w:t>steps</w:t>
      </w:r>
      <w:r w:rsidR="00176864">
        <w:t xml:space="preserve"> for preprossessing</w:t>
      </w:r>
      <w:r w:rsidR="00DD5BFD">
        <w:t>:</w:t>
      </w:r>
    </w:p>
    <w:p w14:paraId="3C594165" w14:textId="5A9B1C3D" w:rsidR="00DD5BFD" w:rsidRDefault="00DD5BFD" w:rsidP="00DD5BFD">
      <w:pPr>
        <w:pStyle w:val="ListParagraph"/>
        <w:numPr>
          <w:ilvl w:val="0"/>
          <w:numId w:val="1"/>
        </w:numPr>
      </w:pPr>
      <w:r>
        <w:t xml:space="preserve">Text cleaning. Convert to lowercase, remove links, remove </w:t>
      </w:r>
      <w:r w:rsidR="007A553C">
        <w:t xml:space="preserve">non-word and non-whitespace characters (so punctuation, </w:t>
      </w:r>
      <w:r w:rsidR="00420304">
        <w:t>symbols, special characters), digits</w:t>
      </w:r>
      <w:r w:rsidR="00277BA1">
        <w:t xml:space="preserve"> (somehow, digits and numbers don’t add significant meaning to NLP text analysis).</w:t>
      </w:r>
    </w:p>
    <w:p w14:paraId="65FAF423" w14:textId="05DBD523" w:rsidR="00255D5C" w:rsidRDefault="00C063BA" w:rsidP="00DD5BFD">
      <w:pPr>
        <w:pStyle w:val="ListParagraph"/>
        <w:numPr>
          <w:ilvl w:val="0"/>
          <w:numId w:val="1"/>
        </w:numPr>
      </w:pPr>
      <w:r>
        <w:t xml:space="preserve">Tokenization. Break the text into </w:t>
      </w:r>
      <w:r w:rsidR="00F40741">
        <w:t xml:space="preserve">words (or sub-words. Ex. “smart”, “er”). </w:t>
      </w:r>
    </w:p>
    <w:p w14:paraId="4499CD19" w14:textId="40D8C1C1" w:rsidR="005A7154" w:rsidRDefault="005A7154" w:rsidP="00DD5BFD">
      <w:pPr>
        <w:pStyle w:val="ListParagraph"/>
        <w:numPr>
          <w:ilvl w:val="0"/>
          <w:numId w:val="1"/>
        </w:numPr>
      </w:pPr>
      <w:r>
        <w:t>Remove stopwords. Aka, remove th</w:t>
      </w:r>
      <w:r w:rsidR="0061160D">
        <w:t xml:space="preserve">e most commonly used words in the language. Ex. The, is, for. </w:t>
      </w:r>
    </w:p>
    <w:p w14:paraId="1C98F8B2" w14:textId="5B709C31" w:rsidR="0061160D" w:rsidRDefault="0061160D" w:rsidP="00DD5BFD">
      <w:pPr>
        <w:pStyle w:val="ListParagraph"/>
        <w:numPr>
          <w:ilvl w:val="0"/>
          <w:numId w:val="1"/>
        </w:numPr>
      </w:pPr>
      <w:r>
        <w:t xml:space="preserve">‘Rootification’. Commonly, Stemming or lemmatization. </w:t>
      </w:r>
    </w:p>
    <w:p w14:paraId="4537B8A7" w14:textId="6A0223B2" w:rsidR="0061160D" w:rsidRDefault="0061160D" w:rsidP="0061160D">
      <w:pPr>
        <w:pStyle w:val="ListParagraph"/>
        <w:numPr>
          <w:ilvl w:val="1"/>
          <w:numId w:val="1"/>
        </w:numPr>
      </w:pPr>
      <w:r>
        <w:t>Stemming i</w:t>
      </w:r>
      <w:r w:rsidR="00703A7A">
        <w:t>s cutting off the ends of words to convert to a common root form. Simple, fast, blind</w:t>
      </w:r>
    </w:p>
    <w:p w14:paraId="4420814F" w14:textId="0A33AF41" w:rsidR="00703A7A" w:rsidRDefault="00703A7A" w:rsidP="0061160D">
      <w:pPr>
        <w:pStyle w:val="ListParagraph"/>
        <w:numPr>
          <w:ilvl w:val="1"/>
          <w:numId w:val="1"/>
        </w:numPr>
      </w:pPr>
      <w:r>
        <w:t xml:space="preserve">Lemmatization </w:t>
      </w:r>
      <w:r w:rsidR="009501D3">
        <w:t>removes inflectional endings and aims to convert words to their base/dictionary form</w:t>
      </w:r>
      <w:r w:rsidR="00676956">
        <w:t xml:space="preserve"> (aka, a ‘lemma’)</w:t>
      </w:r>
    </w:p>
    <w:p w14:paraId="3FD05457" w14:textId="3DD787FF" w:rsidR="0031179E" w:rsidRDefault="00887AE4">
      <w:hyperlink r:id="rId5" w:history="1">
        <w:r w:rsidRPr="00321EAB">
          <w:rPr>
            <w:rStyle w:val="Hyperlink"/>
          </w:rPr>
          <w:t>https://medium.com/@maleeshadesilva21/preprocessing-steps-for-natural-language-processing-nlp-a-beginners-guide-d6d9bf7689c9</w:t>
        </w:r>
      </w:hyperlink>
    </w:p>
    <w:p w14:paraId="57391A8B" w14:textId="77777777" w:rsidR="00887AE4" w:rsidRDefault="00887AE4"/>
    <w:p w14:paraId="6C677C49" w14:textId="77777777" w:rsidR="00887AE4" w:rsidRDefault="00887AE4"/>
    <w:p w14:paraId="06E2A6FE" w14:textId="77777777" w:rsidR="00887AE4" w:rsidRDefault="00887AE4"/>
    <w:sectPr w:rsidR="0088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80639"/>
    <w:multiLevelType w:val="hybridMultilevel"/>
    <w:tmpl w:val="ACD6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9E"/>
    <w:rsid w:val="00176864"/>
    <w:rsid w:val="00255D5C"/>
    <w:rsid w:val="00277BA1"/>
    <w:rsid w:val="0031179E"/>
    <w:rsid w:val="00420304"/>
    <w:rsid w:val="005A7154"/>
    <w:rsid w:val="0061160D"/>
    <w:rsid w:val="00676956"/>
    <w:rsid w:val="00703A7A"/>
    <w:rsid w:val="007A553C"/>
    <w:rsid w:val="00887AE4"/>
    <w:rsid w:val="009501D3"/>
    <w:rsid w:val="00BE1233"/>
    <w:rsid w:val="00C063BA"/>
    <w:rsid w:val="00DD5BFD"/>
    <w:rsid w:val="00F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A873"/>
  <w15:chartTrackingRefBased/>
  <w15:docId w15:val="{0AE8FC1F-F7FE-4872-A62F-B505EA9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aleeshadesilva21/preprocessing-steps-for-natural-language-processing-nlp-a-beginners-guide-d6d9bf7689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15</cp:revision>
  <dcterms:created xsi:type="dcterms:W3CDTF">2024-10-08T02:01:00Z</dcterms:created>
  <dcterms:modified xsi:type="dcterms:W3CDTF">2024-10-08T02:12:00Z</dcterms:modified>
</cp:coreProperties>
</file>