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>, which have 46 coupled electrons forming a spherically symmetric configuration and one single electron in the 5s orbital</w:t>
      </w:r>
      <w:r w:rsidR="00824201" w:rsidRPr="00795931">
        <w:t xml:space="preserve"> s</w:t>
      </w:r>
      <w:r w:rsidR="0080155B" w:rsidRPr="00795931">
        <w:t xml:space="preserve">pherical symmetric,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824201" w:rsidRPr="00795931">
        <w:t xml:space="preserve"> </w:t>
      </w:r>
      <w:r w:rsidR="00BE3BAD" w:rsidRPr="00795931">
        <w:t xml:space="preserve">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bookmarkStart w:id="0" w:name="_GoBack"/>
      <w:r w:rsidRPr="00795931">
        <w:rPr>
          <w:b/>
        </w:rPr>
        <w:t xml:space="preserve">Theory </w:t>
      </w:r>
    </w:p>
    <w:bookmarkEnd w:id="0"/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795931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795931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 xml:space="preserve">The time-dependent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795931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γαx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795931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795931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D5C4F"/>
    <w:rsid w:val="00350430"/>
    <w:rsid w:val="0035404D"/>
    <w:rsid w:val="00362AFF"/>
    <w:rsid w:val="00466D77"/>
    <w:rsid w:val="004E21E8"/>
    <w:rsid w:val="00563F62"/>
    <w:rsid w:val="007059EB"/>
    <w:rsid w:val="00764D42"/>
    <w:rsid w:val="00795931"/>
    <w:rsid w:val="0080155B"/>
    <w:rsid w:val="00824201"/>
    <w:rsid w:val="009F48B5"/>
    <w:rsid w:val="00A03443"/>
    <w:rsid w:val="00A84C8A"/>
    <w:rsid w:val="00A97CCE"/>
    <w:rsid w:val="00B07978"/>
    <w:rsid w:val="00BD468F"/>
    <w:rsid w:val="00BE3BAD"/>
    <w:rsid w:val="00EF5350"/>
    <w:rsid w:val="00F56E80"/>
    <w:rsid w:val="00F66873"/>
    <w:rsid w:val="00F70DF0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3D07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D9F72-9D2A-4EE4-9800-21155977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3</cp:revision>
  <dcterms:created xsi:type="dcterms:W3CDTF">2016-04-27T23:20:00Z</dcterms:created>
  <dcterms:modified xsi:type="dcterms:W3CDTF">2016-04-29T22:35:00Z</dcterms:modified>
</cp:coreProperties>
</file>