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44F" w:rsidRDefault="0099620C" w:rsidP="0099620C">
      <w:pPr>
        <w:jc w:val="center"/>
      </w:pPr>
      <w:r>
        <w:t xml:space="preserve">ALEJANDRO SAINZ </w:t>
      </w:r>
      <w:proofErr w:type="spellStart"/>
      <w:r>
        <w:t>SAINZ</w:t>
      </w:r>
      <w:proofErr w:type="spellEnd"/>
    </w:p>
    <w:p w:rsidR="0099620C" w:rsidRDefault="0099620C" w:rsidP="0099620C">
      <w:pPr>
        <w:jc w:val="center"/>
      </w:pPr>
      <w:r>
        <w:t>EMPRESA DEL EXAMEN</w:t>
      </w:r>
    </w:p>
    <w:p w:rsidR="0099620C" w:rsidRDefault="0099620C" w:rsidP="0099620C">
      <w:pPr>
        <w:jc w:val="center"/>
      </w:pPr>
      <w:r>
        <w:t>ANIMALIA</w:t>
      </w:r>
    </w:p>
    <w:p w:rsidR="0099620C" w:rsidRDefault="0099620C" w:rsidP="0099620C">
      <w:pPr>
        <w:jc w:val="center"/>
      </w:pPr>
    </w:p>
    <w:p w:rsidR="0099620C" w:rsidRDefault="0099620C" w:rsidP="0099620C">
      <w:pPr>
        <w:jc w:val="center"/>
      </w:pPr>
    </w:p>
    <w:p w:rsidR="0099620C" w:rsidRDefault="0099620C" w:rsidP="0099620C">
      <w:pPr>
        <w:jc w:val="center"/>
      </w:pPr>
      <w:r>
        <w:t>DESCRIPCION</w:t>
      </w:r>
    </w:p>
    <w:p w:rsidR="0099620C" w:rsidRDefault="0099620C" w:rsidP="0099620C">
      <w:r>
        <w:t>Somos una empresa que se dedica a cuidar de animales entregados en adopción o abandonados hasta que les encontremos una familia que les proporcione un hogar.</w:t>
      </w:r>
    </w:p>
    <w:p w:rsidR="0099620C" w:rsidRDefault="0099620C" w:rsidP="0099620C"/>
    <w:p w:rsidR="0099620C" w:rsidRDefault="0099620C" w:rsidP="0099620C">
      <w:pPr>
        <w:jc w:val="center"/>
      </w:pPr>
      <w:r>
        <w:t>ANIMAL EN ADOPCION</w:t>
      </w:r>
    </w:p>
    <w:p w:rsidR="0099620C" w:rsidRDefault="0099620C" w:rsidP="0099620C">
      <w:pPr>
        <w:jc w:val="center"/>
      </w:pPr>
      <w:r>
        <w:t>SERPIENTE</w:t>
      </w:r>
    </w:p>
    <w:p w:rsidR="0099620C" w:rsidRDefault="0099620C" w:rsidP="0099620C">
      <w:r>
        <w:t>Nuestra misión es proteger a los animales abandonados, heridos y dados en adopción hasta encontrarles un buen hogar.</w:t>
      </w:r>
    </w:p>
    <w:p w:rsidR="0099620C" w:rsidRDefault="0099620C" w:rsidP="0099620C">
      <w:r>
        <w:t>La visión de ANIMALIA es concienciar a la gente para adoptar animales, no solo adquirir aquellos que se crían por moda o afición. Con ello nos aseguraríamos de que no hay animales sin hogar, independientemente de que sean reptiles.</w:t>
      </w:r>
    </w:p>
    <w:p w:rsidR="0099620C" w:rsidRDefault="0099620C">
      <w:r>
        <w:br w:type="page"/>
      </w:r>
    </w:p>
    <w:p w:rsidR="0099620C" w:rsidRDefault="0099620C" w:rsidP="0099620C"/>
    <w:p w:rsidR="0099620C" w:rsidRDefault="0099620C" w:rsidP="0099620C">
      <w:pPr>
        <w:jc w:val="center"/>
      </w:pPr>
      <w:r>
        <w:t>LOGOTIPO</w:t>
      </w:r>
    </w:p>
    <w:p w:rsidR="0099620C" w:rsidRDefault="0099620C" w:rsidP="0099620C">
      <w:pPr>
        <w:jc w:val="center"/>
      </w:pPr>
      <w:r>
        <w:rPr>
          <w:noProof/>
          <w:lang w:eastAsia="es-ES"/>
        </w:rPr>
        <w:drawing>
          <wp:inline distT="0" distB="0" distL="0" distR="0">
            <wp:extent cx="5400040" cy="54000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0C" w:rsidRDefault="0099620C" w:rsidP="0099620C">
      <w:r>
        <w:t xml:space="preserve">Nuestro logotipo es muy sencillo. Simplemente con unas letras de color marrón, </w:t>
      </w:r>
      <w:proofErr w:type="spellStart"/>
      <w:r>
        <w:t>mas</w:t>
      </w:r>
      <w:proofErr w:type="spellEnd"/>
      <w:r>
        <w:t xml:space="preserve"> claro o más oscuro, sobre un fondo verde. Nos recuerda a la naturaleza y a las serpientes, pues sus tonos pueden variar dentro de estos colores.</w:t>
      </w:r>
    </w:p>
    <w:p w:rsidR="0099620C" w:rsidRDefault="0099620C" w:rsidP="0099620C">
      <w:r>
        <w:t>El verde simboliza la esperanza y la ilusión, por el trabajo que hacemos y por los animales de encontrar un nuevo hogar.</w:t>
      </w:r>
    </w:p>
    <w:p w:rsidR="0099620C" w:rsidRDefault="0099620C" w:rsidP="0099620C">
      <w:r>
        <w:t>El marrón nos muestra la lealtad de los animales y las personas que los adoptan o se los llevan a su casa, de manera recíproca los unos con los otros.</w:t>
      </w:r>
    </w:p>
    <w:p w:rsidR="0099620C" w:rsidRDefault="0099620C" w:rsidP="0099620C"/>
    <w:p w:rsidR="0099620C" w:rsidRDefault="0099620C" w:rsidP="0099620C">
      <w:pPr>
        <w:jc w:val="center"/>
      </w:pPr>
      <w:r>
        <w:t>TIPOGRAFIA</w:t>
      </w:r>
    </w:p>
    <w:p w:rsidR="0099620C" w:rsidRDefault="0099620C" w:rsidP="0099620C">
      <w:pPr>
        <w:jc w:val="center"/>
      </w:pPr>
    </w:p>
    <w:p w:rsidR="0099620C" w:rsidRDefault="0099620C" w:rsidP="0099620C">
      <w:pPr>
        <w:jc w:val="center"/>
      </w:pPr>
      <w:r w:rsidRPr="0099620C">
        <w:lastRenderedPageBreak/>
        <w:drawing>
          <wp:inline distT="0" distB="0" distL="0" distR="0" wp14:anchorId="2F12240B" wp14:editId="55BD2986">
            <wp:extent cx="5400040" cy="394843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0C" w:rsidRDefault="0099620C">
      <w:r>
        <w:br w:type="page"/>
      </w:r>
    </w:p>
    <w:p w:rsidR="0099620C" w:rsidRPr="0099620C" w:rsidRDefault="0099620C" w:rsidP="0099620C"/>
    <w:p w:rsidR="0099620C" w:rsidRDefault="0099620C" w:rsidP="0099620C"/>
    <w:p w:rsidR="0099620C" w:rsidRDefault="0099620C" w:rsidP="0099620C">
      <w:pPr>
        <w:jc w:val="center"/>
      </w:pPr>
      <w:r w:rsidRPr="0099620C">
        <w:drawing>
          <wp:inline distT="0" distB="0" distL="0" distR="0" wp14:anchorId="3B205E53" wp14:editId="460EF7DB">
            <wp:extent cx="5400040" cy="424180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20C" w:rsidRDefault="0099620C" w:rsidP="0099620C"/>
    <w:p w:rsidR="0099620C" w:rsidRDefault="0099620C" w:rsidP="0099620C">
      <w:r>
        <w:t xml:space="preserve">Este es el tipo de letra que hemos elegidos como nuestra fuente. Una letra moderna, informal y que va mucho con nuestro carácter. Fácil de leer y de entender, con formas y trazos claros y </w:t>
      </w:r>
      <w:r w:rsidR="00F95E40">
        <w:t>que acepta la gran mayoría de caracteres internacionales.</w:t>
      </w:r>
    </w:p>
    <w:p w:rsidR="00605E3F" w:rsidRDefault="00605E3F">
      <w:r>
        <w:br w:type="page"/>
      </w:r>
    </w:p>
    <w:p w:rsidR="00605E3F" w:rsidRDefault="00605E3F" w:rsidP="0099620C"/>
    <w:p w:rsidR="00605E3F" w:rsidRDefault="00605E3F" w:rsidP="00605E3F">
      <w:pPr>
        <w:jc w:val="center"/>
      </w:pPr>
      <w:r>
        <w:t>WIREFRAME LANDING PAGE</w:t>
      </w:r>
    </w:p>
    <w:p w:rsidR="00605E3F" w:rsidRDefault="00605E3F" w:rsidP="00605E3F">
      <w:pPr>
        <w:jc w:val="center"/>
      </w:pPr>
      <w:r>
        <w:rPr>
          <w:noProof/>
          <w:lang w:eastAsia="es-ES"/>
        </w:rPr>
        <w:drawing>
          <wp:inline distT="0" distB="0" distL="0" distR="0">
            <wp:extent cx="5400040" cy="33223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irefram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E3F" w:rsidRDefault="00605E3F" w:rsidP="00605E3F"/>
    <w:p w:rsidR="00605E3F" w:rsidRDefault="00605E3F" w:rsidP="00605E3F">
      <w:pPr>
        <w:tabs>
          <w:tab w:val="left" w:pos="899"/>
        </w:tabs>
      </w:pPr>
      <w:r>
        <w:tab/>
        <w:t xml:space="preserve">Página sencilla como </w:t>
      </w:r>
      <w:proofErr w:type="spellStart"/>
      <w:r>
        <w:t>landing</w:t>
      </w:r>
      <w:proofErr w:type="spellEnd"/>
      <w:r>
        <w:t xml:space="preserve">, con un </w:t>
      </w:r>
      <w:proofErr w:type="spellStart"/>
      <w:r>
        <w:t>navbar</w:t>
      </w:r>
      <w:proofErr w:type="spellEnd"/>
      <w:r>
        <w:t xml:space="preserve"> superior, con logo, barra de búsqueda, botón de contacto, icono de perfil y dos botones, uno para </w:t>
      </w:r>
      <w:proofErr w:type="spellStart"/>
      <w:r>
        <w:t>login</w:t>
      </w:r>
      <w:proofErr w:type="spellEnd"/>
      <w:r>
        <w:t xml:space="preserve"> y otro para registrarse.</w:t>
      </w:r>
    </w:p>
    <w:p w:rsidR="00605E3F" w:rsidRDefault="00605E3F" w:rsidP="00605E3F">
      <w:pPr>
        <w:tabs>
          <w:tab w:val="left" w:pos="899"/>
        </w:tabs>
      </w:pPr>
    </w:p>
    <w:p w:rsidR="00605E3F" w:rsidRDefault="00605E3F" w:rsidP="00605E3F">
      <w:pPr>
        <w:tabs>
          <w:tab w:val="left" w:pos="899"/>
        </w:tabs>
      </w:pPr>
      <w:r>
        <w:t xml:space="preserve">En la parte izquierda un acordeón, que puede apuntar a diferentes secciones o </w:t>
      </w:r>
      <w:proofErr w:type="spellStart"/>
      <w:r>
        <w:t>tripos</w:t>
      </w:r>
      <w:proofErr w:type="spellEnd"/>
      <w:r>
        <w:t xml:space="preserve"> de filtros de los animales. Debajo una pequeña sección de comentarios sobre nosotros.</w:t>
      </w:r>
    </w:p>
    <w:p w:rsidR="00605E3F" w:rsidRDefault="00605E3F" w:rsidP="00605E3F">
      <w:pPr>
        <w:tabs>
          <w:tab w:val="left" w:pos="899"/>
        </w:tabs>
      </w:pPr>
      <w:r>
        <w:t xml:space="preserve">Bajo el </w:t>
      </w:r>
      <w:proofErr w:type="spellStart"/>
      <w:r>
        <w:t>navbar</w:t>
      </w:r>
      <w:proofErr w:type="spellEnd"/>
      <w:r>
        <w:t xml:space="preserve"> un </w:t>
      </w:r>
      <w:proofErr w:type="spellStart"/>
      <w:r>
        <w:t>hero</w:t>
      </w:r>
      <w:proofErr w:type="spellEnd"/>
      <w:r>
        <w:t xml:space="preserve"> banner que a su vez es un carrusel de </w:t>
      </w:r>
      <w:proofErr w:type="spellStart"/>
      <w:r>
        <w:t>imágnes</w:t>
      </w:r>
      <w:proofErr w:type="spellEnd"/>
      <w:r>
        <w:t xml:space="preserve"> o de artículos. Con letra por encima de las imágenes.</w:t>
      </w:r>
    </w:p>
    <w:p w:rsidR="00605E3F" w:rsidRDefault="00605E3F" w:rsidP="00605E3F">
      <w:pPr>
        <w:tabs>
          <w:tab w:val="left" w:pos="899"/>
        </w:tabs>
      </w:pPr>
      <w:r>
        <w:t>En la zona central un mostrador de tarjetas de diferentes animales.</w:t>
      </w:r>
    </w:p>
    <w:p w:rsidR="00605E3F" w:rsidRDefault="00605E3F" w:rsidP="00605E3F">
      <w:pPr>
        <w:tabs>
          <w:tab w:val="left" w:pos="899"/>
        </w:tabs>
      </w:pPr>
      <w:r>
        <w:t xml:space="preserve">Un </w:t>
      </w:r>
      <w:proofErr w:type="spellStart"/>
      <w:r>
        <w:t>footer</w:t>
      </w:r>
      <w:proofErr w:type="spellEnd"/>
      <w:r>
        <w:t xml:space="preserve"> en la zona inferior con diferentes elementos, direcciones o símbolos de redes sociales.</w:t>
      </w:r>
    </w:p>
    <w:p w:rsidR="00605E3F" w:rsidRDefault="00605E3F">
      <w:r>
        <w:br w:type="page"/>
      </w:r>
    </w:p>
    <w:p w:rsidR="00605E3F" w:rsidRDefault="00605E3F" w:rsidP="00605E3F">
      <w:pPr>
        <w:tabs>
          <w:tab w:val="left" w:pos="899"/>
        </w:tabs>
      </w:pPr>
      <w:r>
        <w:rPr>
          <w:noProof/>
          <w:lang w:eastAsia="es-ES"/>
        </w:rPr>
        <w:lastRenderedPageBreak/>
        <w:drawing>
          <wp:inline distT="0" distB="0" distL="0" distR="0">
            <wp:extent cx="5400040" cy="330009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ireframelogin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E3F" w:rsidRDefault="00605E3F" w:rsidP="00605E3F"/>
    <w:p w:rsidR="00605E3F" w:rsidRDefault="00605E3F" w:rsidP="00605E3F">
      <w:pPr>
        <w:tabs>
          <w:tab w:val="left" w:pos="922"/>
        </w:tabs>
      </w:pPr>
      <w:r>
        <w:tab/>
        <w:t xml:space="preserve">Página de </w:t>
      </w:r>
      <w:proofErr w:type="spellStart"/>
      <w:r>
        <w:t>login</w:t>
      </w:r>
      <w:proofErr w:type="spellEnd"/>
      <w:r>
        <w:t xml:space="preserve"> muy sencilla, el mismo </w:t>
      </w:r>
      <w:proofErr w:type="spellStart"/>
      <w:r>
        <w:t>navbar</w:t>
      </w:r>
      <w:proofErr w:type="spellEnd"/>
      <w:r>
        <w:t xml:space="preserve"> reducido, no necesita los botones de </w:t>
      </w:r>
      <w:proofErr w:type="spellStart"/>
      <w:r>
        <w:t>login</w:t>
      </w:r>
      <w:proofErr w:type="spellEnd"/>
      <w:r>
        <w:t xml:space="preserve"> o registrarse pues ya estamos en ello.</w:t>
      </w:r>
    </w:p>
    <w:p w:rsidR="00605E3F" w:rsidRPr="00605E3F" w:rsidRDefault="00605E3F" w:rsidP="00605E3F">
      <w:pPr>
        <w:tabs>
          <w:tab w:val="left" w:pos="922"/>
        </w:tabs>
      </w:pPr>
      <w:r>
        <w:t xml:space="preserve">Formulario sencillo, ya sea para </w:t>
      </w:r>
      <w:proofErr w:type="spellStart"/>
      <w:r>
        <w:t>logearse</w:t>
      </w:r>
      <w:proofErr w:type="spellEnd"/>
      <w:r>
        <w:t xml:space="preserve"> o registrarse.</w:t>
      </w:r>
      <w:bookmarkStart w:id="0" w:name="_GoBack"/>
      <w:bookmarkEnd w:id="0"/>
    </w:p>
    <w:sectPr w:rsidR="00605E3F" w:rsidRPr="00605E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206E" w:rsidRDefault="00E6206E" w:rsidP="0099620C">
      <w:pPr>
        <w:spacing w:after="0" w:line="240" w:lineRule="auto"/>
      </w:pPr>
      <w:r>
        <w:separator/>
      </w:r>
    </w:p>
  </w:endnote>
  <w:endnote w:type="continuationSeparator" w:id="0">
    <w:p w:rsidR="00E6206E" w:rsidRDefault="00E6206E" w:rsidP="00996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206E" w:rsidRDefault="00E6206E" w:rsidP="0099620C">
      <w:pPr>
        <w:spacing w:after="0" w:line="240" w:lineRule="auto"/>
      </w:pPr>
      <w:r>
        <w:separator/>
      </w:r>
    </w:p>
  </w:footnote>
  <w:footnote w:type="continuationSeparator" w:id="0">
    <w:p w:rsidR="00E6206E" w:rsidRDefault="00E6206E" w:rsidP="009962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CE0"/>
    <w:rsid w:val="00417E6B"/>
    <w:rsid w:val="00605E3F"/>
    <w:rsid w:val="0099620C"/>
    <w:rsid w:val="00E00CE0"/>
    <w:rsid w:val="00E6206E"/>
    <w:rsid w:val="00F53565"/>
    <w:rsid w:val="00F9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48614"/>
  <w15:chartTrackingRefBased/>
  <w15:docId w15:val="{58E6CE13-AFC2-4B2C-9B06-F6CBAA54C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62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20C"/>
  </w:style>
  <w:style w:type="paragraph" w:styleId="Piedepgina">
    <w:name w:val="footer"/>
    <w:basedOn w:val="Normal"/>
    <w:link w:val="PiedepginaCar"/>
    <w:uiPriority w:val="99"/>
    <w:unhideWhenUsed/>
    <w:rsid w:val="009962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2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344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3</cp:revision>
  <dcterms:created xsi:type="dcterms:W3CDTF">2025-12-03T19:18:00Z</dcterms:created>
  <dcterms:modified xsi:type="dcterms:W3CDTF">2025-12-03T19:32:00Z</dcterms:modified>
</cp:coreProperties>
</file>