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2rdd5wtroaw" w:id="0"/>
      <w:bookmarkEnd w:id="0"/>
      <w:r w:rsidDel="00000000" w:rsidR="00000000" w:rsidRPr="00000000">
        <w:rPr>
          <w:rtl w:val="0"/>
        </w:rPr>
        <w:t xml:space="preserve">Couleur avec flèches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namespace MatriceColor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// Initialisation de la matrice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int[,] matrice = new int[5, 5];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int currentRow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currentCol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// Boucle principale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Console.Clear();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AfficherMatrice(matrice, currentRow, currentCol);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ConsoleKeyInfo keyInfo = Console.ReadKey(true);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// Déplacement dans la matrice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if (keyInfo.Key == ConsoleKey.LeftArrow &amp;&amp; currentCol &gt;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currentCol--;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else if (keyInfo.Key == ConsoleKey.RightArrow &amp;&amp; currentCol &lt; matrice.GetLength(1) - 1)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currentCol++;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else if (keyInfo.Key == ConsoleKey.UpArrow &amp;&amp; currentRow &gt; 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currentRow--;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else if (keyInfo.Key == ConsoleKey.DownArrow &amp;&amp; currentRow &lt; matrice.GetLength(0) - 1)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currentRow++;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// Sélection de la case avec la touche "Entrée"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else if (keyInfo.Key == ConsoleKey.Enter)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Console.ForegroundColor = ConsoleColor.Green;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matrice[currentRow, currentCol] =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Console.ForegroundColor = ConsoleColor.White;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static void AfficherMatrice(int[,] matrice, int currentRow, int currentCol)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for (int i = 0; i &lt; matrice.GetLength(0); i++)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for (int j = 0; j &lt; matrice.GetLength(1); j++)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if (i == currentRow &amp;&amp; j == currentCol)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Console.BackgroundColor = ConsoleColor.Blue;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if (matrice[i, j] == 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ConsoleColor.Green;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Console.Write(matrice[i, j]);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Console.ForegroundColor = ConsoleColor.White;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Console.Write(matrice[i, j]);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Console.BackgroundColor = ConsoleColor.Black;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Console.Write("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s2my9ilblza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/>
      </w:pPr>
      <w:bookmarkStart w:colFirst="0" w:colLast="0" w:name="_ogje3nosdxz6" w:id="2"/>
      <w:bookmarkEnd w:id="2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NombreCoupsPourGagner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pions à aligner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suppose que l’utilisateur entrera une valeur &gt;= au nombre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qu’il puisse demander combien de pion il veut aligner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rPr/>
      </w:pPr>
      <w:bookmarkStart w:colFirst="0" w:colLast="0" w:name="_f8jmnmanr6dj" w:id="3"/>
      <w:bookmarkEnd w:id="3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080">
      <w:pPr>
        <w:pStyle w:val="Title"/>
        <w:rPr/>
      </w:pPr>
      <w:bookmarkStart w:colFirst="0" w:colLast="0" w:name="_ngitn9c5xdly" w:id="4"/>
      <w:bookmarkEnd w:id="4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081">
      <w:pPr>
        <w:pStyle w:val="Title"/>
        <w:rPr/>
      </w:pPr>
      <w:bookmarkStart w:colFirst="0" w:colLast="0" w:name="_f8k6tt983cx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Title"/>
        <w:rPr/>
      </w:pPr>
      <w:bookmarkStart w:colFirst="0" w:colLast="0" w:name="_7bhex5d16rt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rPr/>
      </w:pPr>
      <w:bookmarkStart w:colFirst="0" w:colLast="0" w:name="_pbpcwvcmhhit" w:id="7"/>
      <w:bookmarkEnd w:id="7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CreationGrille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nbPionsAlligner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pions à aligner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suppose que l’utilisateur entrera des valeurs de ligne et de colonne &gt;= au </w:t>
            </w:r>
            <w:r w:rsidDel="00000000" w:rsidR="00000000" w:rsidRPr="00000000">
              <w:rPr>
                <w:rtl w:val="0"/>
              </w:rPr>
              <w:t xml:space="preserve">nbPionsAlligner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les lignes et colonne soit &gt; que </w:t>
            </w:r>
            <w:r w:rsidDel="00000000" w:rsidR="00000000" w:rsidRPr="00000000">
              <w:rPr>
                <w:rtl w:val="0"/>
              </w:rPr>
              <w:t xml:space="preserve">nbPionsAlligner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rPr/>
      </w:pPr>
      <w:bookmarkStart w:colFirst="0" w:colLast="0" w:name="_qdisjgkk0iql" w:id="8"/>
      <w:bookmarkEnd w:id="8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ligne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int colonne</w:t>
      </w:r>
    </w:p>
    <w:p w:rsidR="00000000" w:rsidDel="00000000" w:rsidP="00000000" w:rsidRDefault="00000000" w:rsidRPr="00000000" w14:paraId="000000B5">
      <w:pPr>
        <w:pStyle w:val="Title"/>
        <w:rPr/>
      </w:pPr>
      <w:bookmarkStart w:colFirst="0" w:colLast="0" w:name="_8yzya1kaenbq" w:id="9"/>
      <w:bookmarkEnd w:id="9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int nbPionsAlligner = 4;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string[,] grille;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int colonne;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int ligne;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CreationGrille(nbPionsAlligner, out grille, out ligne, out colonne);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for (int i = 0; i &lt; ligne; i++)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for (int y = 0; y &lt; colonne; y++)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Console.Write(grille[i, y]);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static void CreationGrille(int nbPionsAlligner, out string[,] grille, out int ligne, out int colonne)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Console.WriteLine("Création de la grille:");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ligne = 0;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colonne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Console.Write("Veuillez saisir le nombre de ligne \n(nombre &gt;=" + nbPionsAlligner + ") : 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ligne = int.Parse(Console.ReadLine());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Console.Write("Veuillez saisir le nombre de colonne \n(nombre &gt;= " + nbPionsAlligner + "): ");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colonne = int.Parse(Console.ReadLine());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Console.WriteLine();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 while (ligne &lt; nbPionsAlligner || colonne &lt; nbPionsAlligner);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grille = new string[ligne, colonne];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for (int i = 0; i &lt; ligne; i++)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for (int y = 0; y &lt; colonne; y++)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grille[i, y] = "|0|";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pStyle w:val="Title"/>
        <w:rPr/>
      </w:pPr>
      <w:bookmarkStart w:colFirst="0" w:colLast="0" w:name="_h0q2zlflbsb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Title"/>
        <w:rPr/>
      </w:pPr>
      <w:bookmarkStart w:colFirst="0" w:colLast="0" w:name="_gi5pym6qeg57" w:id="11"/>
      <w:bookmarkEnd w:id="11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TestHorizontales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matrice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 pour voir si le test est bien passer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nbCoupsPourGagner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nombre de coup pour gagner la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grille ne doit pas être rempli au maximum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 le programme horizontalement </w:t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Title"/>
        <w:rPr/>
      </w:pPr>
      <w:bookmarkStart w:colFirst="0" w:colLast="0" w:name="_fcj7edpq1suo" w:id="12"/>
      <w:bookmarkEnd w:id="12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test bool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compteur int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Title"/>
        <w:rPr/>
      </w:pPr>
      <w:bookmarkStart w:colFirst="0" w:colLast="0" w:name="_ufvl019opiw3" w:id="13"/>
      <w:bookmarkEnd w:id="13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Title"/>
        <w:rPr/>
      </w:pPr>
      <w:bookmarkStart w:colFirst="0" w:colLast="0" w:name="_q0zf4x8yduvy" w:id="14"/>
      <w:bookmarkEnd w:id="14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  <w:t xml:space="preserve">Vertical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matrice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 pour voir si le test est bien passer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nbCoupsPourGagner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nombre de coup pour gagner la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grille ne doit pas être rempli au maximum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 le programme horizontalement 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Title"/>
        <w:rPr/>
      </w:pPr>
      <w:bookmarkStart w:colFirst="0" w:colLast="0" w:name="_e894lcvp9wyt" w:id="15"/>
      <w:bookmarkEnd w:id="15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test bool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compteur int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Title"/>
        <w:rPr/>
      </w:pPr>
      <w:bookmarkStart w:colFirst="0" w:colLast="0" w:name="_ywws4k3m9r6q" w:id="16"/>
      <w:bookmarkEnd w:id="16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Title"/>
        <w:rPr/>
      </w:pPr>
      <w:bookmarkStart w:colFirst="0" w:colLast="0" w:name="_xw8caky9a4w5" w:id="17"/>
      <w:bookmarkEnd w:id="17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TestDiagoGaucheDroite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matrice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 pour voir si le test est bien passer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nbCoupsPourGagner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nombre de coup pour gagner la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grille ne doit pas être rempli au maximum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 le programme horizontalement 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Title"/>
        <w:rPr/>
      </w:pPr>
      <w:bookmarkStart w:colFirst="0" w:colLast="0" w:name="_mv73crryv7un" w:id="18"/>
      <w:bookmarkEnd w:id="18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test bool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compteur int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Title"/>
        <w:rPr/>
      </w:pPr>
      <w:bookmarkStart w:colFirst="0" w:colLast="0" w:name="_ha3iv4en9jl" w:id="19"/>
      <w:bookmarkEnd w:id="19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Title"/>
        <w:rPr/>
      </w:pPr>
      <w:bookmarkStart w:colFirst="0" w:colLast="0" w:name="_8h3svb52r41u" w:id="20"/>
      <w:bookmarkEnd w:id="20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TestDiagoDroiteGauche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matrice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ligne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 pour voir si le test est bien passer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nbCoupsPourGagner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nombre de coup pour gagner la partie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grille ne doit pas être rempli au maximum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 le programme horizontalement </w:t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Title"/>
        <w:rPr/>
      </w:pPr>
      <w:bookmarkStart w:colFirst="0" w:colLast="0" w:name="_zarksablfi3v" w:id="21"/>
      <w:bookmarkEnd w:id="21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test bool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compteur int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Title"/>
        <w:rPr/>
      </w:pPr>
      <w:bookmarkStart w:colFirst="0" w:colLast="0" w:name="_4rnamqm61ogc" w:id="22"/>
      <w:bookmarkEnd w:id="22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Title"/>
        <w:rPr/>
      </w:pPr>
      <w:bookmarkStart w:colFirst="0" w:colLast="0" w:name="_5tdv61wq9uu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Title"/>
        <w:rPr/>
      </w:pPr>
      <w:bookmarkStart w:colFirst="0" w:colLast="0" w:name="_mx7qiqss989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Title"/>
        <w:rPr/>
      </w:pPr>
      <w:bookmarkStart w:colFirst="0" w:colLast="0" w:name="_pzykdkbizoiz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Title"/>
        <w:rPr/>
      </w:pPr>
      <w:bookmarkStart w:colFirst="0" w:colLast="0" w:name="_szu183wrrze9" w:id="26"/>
      <w:bookmarkEnd w:id="26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color w:val="0c1014"/>
          <w:sz w:val="20"/>
          <w:szCs w:val="20"/>
          <w:highlight w:val="white"/>
          <w:rtl w:val="0"/>
        </w:rPr>
        <w:t xml:space="preserve">faire une analyse de la victoire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victoire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du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nbCoupsVictoire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Coups Victoire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suppose que l’utilisateur entrera une valeur &gt;= au nombre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qu’il puisse demander combien de pion il veut aligner</w:t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Title"/>
        <w:rPr/>
      </w:pPr>
      <w:bookmarkStart w:colFirst="0" w:colLast="0" w:name="_jluwutnbe1np" w:id="27"/>
      <w:bookmarkEnd w:id="27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bool partieTerminee = false;</w:t>
      </w:r>
    </w:p>
    <w:p w:rsidR="00000000" w:rsidDel="00000000" w:rsidP="00000000" w:rsidRDefault="00000000" w:rsidRPr="00000000" w14:paraId="00000211">
      <w:pPr>
        <w:pStyle w:val="Title"/>
        <w:rPr/>
      </w:pPr>
      <w:bookmarkStart w:colFirst="0" w:colLast="0" w:name="_wuhdbgf4z5dx" w:id="28"/>
      <w:bookmarkEnd w:id="28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Title"/>
        <w:rPr/>
      </w:pPr>
      <w:bookmarkStart w:colFirst="0" w:colLast="0" w:name="_3y7ay5fy5j9m" w:id="29"/>
      <w:bookmarkEnd w:id="29"/>
      <w:r w:rsidDel="00000000" w:rsidR="00000000" w:rsidRPr="00000000">
        <w:rPr>
          <w:rtl w:val="0"/>
        </w:rPr>
        <w:t xml:space="preserve">Modèle d’analyse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color w:val="0c1014"/>
          <w:sz w:val="20"/>
          <w:szCs w:val="20"/>
          <w:highlight w:val="white"/>
          <w:rtl w:val="0"/>
        </w:rPr>
        <w:t xml:space="preserve">faire une analyse de la egalité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egalite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 complète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suppose que l’utilisateur entrera une valeur &gt;= au nombre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qu’il puisse demander combien de pion il veut aligner</w:t>
            </w:r>
          </w:p>
        </w:tc>
      </w:tr>
    </w:tbl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Title"/>
        <w:rPr/>
      </w:pPr>
      <w:bookmarkStart w:colFirst="0" w:colLast="0" w:name="_3d0u1f1oacg1" w:id="30"/>
      <w:bookmarkEnd w:id="30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bool égalité= true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int ligne = 0;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ligne </w:t>
      </w:r>
      <w:r w:rsidDel="00000000" w:rsidR="00000000" w:rsidRPr="00000000">
        <w:rPr>
          <w:rtl w:val="0"/>
        </w:rPr>
        <w:t xml:space="preserve">&amp;&amp; colonne</w:t>
      </w:r>
      <w:r w:rsidDel="00000000" w:rsidR="00000000" w:rsidRPr="00000000">
        <w:rPr>
          <w:rtl w:val="0"/>
        </w:rPr>
        <w:t xml:space="preserve"> int </w:t>
      </w:r>
    </w:p>
    <w:p w:rsidR="00000000" w:rsidDel="00000000" w:rsidP="00000000" w:rsidRDefault="00000000" w:rsidRPr="00000000" w14:paraId="00000247">
      <w:pPr>
        <w:pStyle w:val="Title"/>
        <w:rPr/>
      </w:pPr>
      <w:bookmarkStart w:colFirst="0" w:colLast="0" w:name="_5nxm559dbudc" w:id="31"/>
      <w:bookmarkEnd w:id="31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Title"/>
        <w:rPr/>
      </w:pPr>
      <w:bookmarkStart w:colFirst="0" w:colLast="0" w:name="_1wytgm28eebi" w:id="32"/>
      <w:bookmarkEnd w:id="32"/>
      <w:r w:rsidDel="00000000" w:rsidR="00000000" w:rsidRPr="00000000">
        <w:rPr>
          <w:rtl w:val="0"/>
        </w:rPr>
        <w:t xml:space="preserve">Test position Valide 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testPositionValide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colonne de la position du 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suppose qu’il ne se trompe pas de colonne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corriger l’erreur (en dehors de la matrice)</w:t>
            </w:r>
          </w:p>
        </w:tc>
      </w:tr>
    </w:tbl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Title"/>
        <w:rPr/>
      </w:pPr>
      <w:bookmarkStart w:colFirst="0" w:colLast="0" w:name="_e8hbrqliavcb" w:id="33"/>
      <w:bookmarkEnd w:id="33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bool test = false;</w:t>
      </w:r>
    </w:p>
    <w:p w:rsidR="00000000" w:rsidDel="00000000" w:rsidP="00000000" w:rsidRDefault="00000000" w:rsidRPr="00000000" w14:paraId="0000027B">
      <w:pPr>
        <w:pStyle w:val="Title"/>
        <w:rPr/>
      </w:pPr>
      <w:bookmarkStart w:colFirst="0" w:colLast="0" w:name="_92os9dwlc2qs" w:id="34"/>
      <w:bookmarkEnd w:id="34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Style w:val="Title"/>
        <w:rPr/>
      </w:pPr>
      <w:bookmarkStart w:colFirst="0" w:colLast="0" w:name="_mrivv251116d" w:id="35"/>
      <w:bookmarkEnd w:id="35"/>
      <w:r w:rsidDel="00000000" w:rsidR="00000000" w:rsidRPr="00000000">
        <w:rPr>
          <w:rtl w:val="0"/>
        </w:rPr>
        <w:t xml:space="preserve">Position Valide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PositionValide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colonne de la position du 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suppose qu’il ne se trompe pas de colonne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corriger l’erreur (en dehors de la matrice)</w:t>
            </w:r>
          </w:p>
        </w:tc>
      </w:tr>
    </w:tbl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Title"/>
        <w:rPr/>
      </w:pPr>
      <w:bookmarkStart w:colFirst="0" w:colLast="0" w:name="_xmwt49212ahj" w:id="36"/>
      <w:bookmarkEnd w:id="36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bool test = false;</w:t>
      </w:r>
    </w:p>
    <w:p w:rsidR="00000000" w:rsidDel="00000000" w:rsidP="00000000" w:rsidRDefault="00000000" w:rsidRPr="00000000" w14:paraId="000002AE">
      <w:pPr>
        <w:pStyle w:val="Title"/>
        <w:rPr/>
      </w:pPr>
      <w:bookmarkStart w:colFirst="0" w:colLast="0" w:name="_18lfmzq7hiid" w:id="37"/>
      <w:bookmarkEnd w:id="37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Title"/>
        <w:rPr/>
      </w:pPr>
      <w:bookmarkStart w:colFirst="0" w:colLast="0" w:name="_k54cwyxmcke1" w:id="38"/>
      <w:bookmarkEnd w:id="38"/>
      <w:r w:rsidDel="00000000" w:rsidR="00000000" w:rsidRPr="00000000">
        <w:rPr>
          <w:rtl w:val="0"/>
        </w:rPr>
        <w:t xml:space="preserve">Modifier La Grille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ModifierGrille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colonne de la position du 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quel joueur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qu’il n’y ai pas d’autre joueur a part le 1 et le 2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modifier la grille pour que la machine puisse determiner quelquechose (gagnant, perdant, egalite, continue de la partie…)</w:t>
            </w:r>
          </w:p>
        </w:tc>
      </w:tr>
    </w:tbl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Title"/>
        <w:rPr/>
      </w:pPr>
      <w:bookmarkStart w:colFirst="0" w:colLast="0" w:name="_u72aci7ntm6m" w:id="39"/>
      <w:bookmarkEnd w:id="39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bool test = false;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int num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Title"/>
        <w:rPr/>
      </w:pPr>
      <w:bookmarkStart w:colFirst="0" w:colLast="0" w:name="_mcny1jtjtp77" w:id="40"/>
      <w:bookmarkEnd w:id="40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63531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5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Title"/>
        <w:rPr/>
      </w:pPr>
      <w:bookmarkStart w:colFirst="0" w:colLast="0" w:name="_2bw1fkvbfvqg" w:id="41"/>
      <w:bookmarkEnd w:id="41"/>
      <w:r w:rsidDel="00000000" w:rsidR="00000000" w:rsidRPr="00000000">
        <w:rPr>
          <w:rtl w:val="0"/>
        </w:rPr>
        <w:t xml:space="preserve">Colonne Pleine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spécification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colonnePleine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Paramètres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In/Out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int[,]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 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colonne de la position du pion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Hypothèses (conditions sur paramètres IN)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colonne ne doit pas être rempli sinon la colonne est pleine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devoir lui renvoyer que la colonne est pleine </w:t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Title"/>
        <w:rPr/>
      </w:pPr>
      <w:bookmarkStart w:colFirst="0" w:colLast="0" w:name="_s4kzfnb34jnr" w:id="42"/>
      <w:bookmarkEnd w:id="42"/>
      <w:r w:rsidDel="00000000" w:rsidR="00000000" w:rsidRPr="00000000">
        <w:rPr>
          <w:rtl w:val="0"/>
        </w:rPr>
        <w:t xml:space="preserve">Variables locales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rtl w:val="0"/>
        </w:rPr>
        <w:t xml:space="preserve">colonnePleine</w:t>
      </w:r>
      <w:r w:rsidDel="00000000" w:rsidR="00000000" w:rsidRPr="00000000">
        <w:rPr>
          <w:rtl w:val="0"/>
        </w:rPr>
        <w:t xml:space="preserve">= false;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Title"/>
        <w:rPr/>
      </w:pPr>
      <w:bookmarkStart w:colFirst="0" w:colLast="0" w:name="_tvc93e919vss" w:id="43"/>
      <w:bookmarkEnd w:id="43"/>
      <w:r w:rsidDel="00000000" w:rsidR="00000000" w:rsidRPr="00000000">
        <w:rPr>
          <w:rtl w:val="0"/>
        </w:rPr>
        <w:t xml:space="preserve">GNS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jpg"/><Relationship Id="rId14" Type="http://schemas.openxmlformats.org/officeDocument/2006/relationships/image" Target="media/image5.pn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