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D4A" w:rsidRDefault="00661D4A" w:rsidP="00661D4A">
      <w:r>
        <w:t>UNCLASSIFIED U.S. Department of State Case No. F-2014-20439 Doc No. C05765907 Date: 08/31/2015</w:t>
      </w:r>
    </w:p>
    <w:p w:rsidR="00661D4A" w:rsidRDefault="00661D4A" w:rsidP="00661D4A"/>
    <w:p w:rsidR="00661D4A" w:rsidRDefault="00661D4A" w:rsidP="00661D4A">
      <w:r>
        <w:t>From: Sent: To: Subject:</w:t>
      </w:r>
    </w:p>
    <w:p w:rsidR="00661D4A" w:rsidRDefault="00661D4A" w:rsidP="00661D4A"/>
    <w:p w:rsidR="00661D4A" w:rsidRDefault="00661D4A" w:rsidP="00661D4A">
      <w:r>
        <w:t>Sullivan, Jacob J &lt;SullivanJJ@state.gov&gt; Friday, December 4, 2009 3:31 AM</w:t>
      </w:r>
    </w:p>
    <w:p w:rsidR="00661D4A" w:rsidRDefault="00661D4A" w:rsidP="00661D4A">
      <w:r>
        <w:t>Iran</w:t>
      </w:r>
    </w:p>
    <w:p w:rsidR="00661D4A" w:rsidRDefault="00661D4A" w:rsidP="00661D4A"/>
    <w:p w:rsidR="00661D4A" w:rsidRDefault="00661D4A" w:rsidP="00661D4A">
      <w:r>
        <w:t>RELEASE IN PART B5</w:t>
      </w:r>
    </w:p>
    <w:p w:rsidR="00661D4A" w:rsidRDefault="00661D4A" w:rsidP="00661D4A"/>
    <w:p w:rsidR="00661D4A" w:rsidRDefault="00661D4A" w:rsidP="00661D4A">
      <w:r>
        <w:t>The EU meets in the coming days, and we are hoping for a strong public - and private - position on Iran. Bill has identified 5 countries that need touching to help drive a good outcome:</w:t>
      </w:r>
    </w:p>
    <w:p w:rsidR="00661D4A" w:rsidRDefault="00661D4A" w:rsidP="00661D4A">
      <w:r>
        <w:t>I know Huma has discussed with you, but a 2-minute discussion with each that underscores the key points reflected on your card would do the trick, if you can swing it.</w:t>
      </w:r>
    </w:p>
    <w:p w:rsidR="00661D4A" w:rsidRDefault="00661D4A" w:rsidP="00661D4A">
      <w:proofErr w:type="spellStart"/>
      <w:proofErr w:type="gramStart"/>
      <w:r>
        <w:t>Tx</w:t>
      </w:r>
      <w:proofErr w:type="spellEnd"/>
      <w:proofErr w:type="gramEnd"/>
      <w:r>
        <w:t>. Also, the intervention, with your modifications, turned out well. The process, in this case, did not generate a good · enough product -- I tried to make it clearer and stronger this morning and your amendments helped a lot.</w:t>
      </w:r>
    </w:p>
    <w:p w:rsidR="00661D4A" w:rsidRDefault="00661D4A" w:rsidP="00661D4A"/>
    <w:p w:rsidR="00661D4A" w:rsidRDefault="00661D4A" w:rsidP="00661D4A">
      <w:r>
        <w:t>UNCLASSIFIED U.S. Department of State Case No. F-2014-20439 Doc No. C05765907 Date: 08/31/2015</w:t>
      </w:r>
    </w:p>
    <w:p w:rsidR="00661D4A" w:rsidRDefault="00661D4A" w:rsidP="00661D4A"/>
    <w:p w:rsidR="006A0868" w:rsidRDefault="00661D4A" w:rsidP="00661D4A">
      <w:r>
        <w:br w:type="page"/>
      </w:r>
      <w:r>
        <w:lastRenderedPageBreak/>
        <w:t>UNCLASSIFIED U.S. Department of State Case No. F-2014-20439 Doc No. C05765911 Date: 08/31/2015</w:t>
      </w:r>
      <w:bookmarkStart w:id="0" w:name="_GoBack"/>
      <w:bookmarkEnd w:id="0"/>
    </w:p>
    <w:sectPr w:rsidR="006A0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D4A"/>
    <w:rsid w:val="00661D4A"/>
    <w:rsid w:val="00B7572F"/>
    <w:rsid w:val="00D8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F9CB5-5BBB-4D1D-AFBC-D318D27CD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Kwartler</dc:creator>
  <cp:keywords/>
  <dc:description/>
  <cp:lastModifiedBy>Edward Kwartler</cp:lastModifiedBy>
  <cp:revision>1</cp:revision>
  <dcterms:created xsi:type="dcterms:W3CDTF">2016-07-22T17:39:00Z</dcterms:created>
  <dcterms:modified xsi:type="dcterms:W3CDTF">2016-07-22T17:40:00Z</dcterms:modified>
</cp:coreProperties>
</file>