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7045" w14:textId="26A93E75" w:rsidR="00673016" w:rsidRPr="00FF7ECA" w:rsidRDefault="00673016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  <w:lang w:val="en-CA"/>
        </w:rPr>
      </w:pPr>
    </w:p>
    <w:p w14:paraId="6478F309" w14:textId="10B10568" w:rsidR="00673016" w:rsidRPr="00FF7ECA" w:rsidRDefault="00345DA7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  <w:lang w:val="en-CA"/>
        </w:rPr>
      </w:pPr>
      <w:r w:rsidRPr="00FF7ECA">
        <w:rPr>
          <w:rFonts w:ascii="Arial" w:hAnsi="Arial" w:cs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6DAA92" wp14:editId="38CF90C6">
            <wp:simplePos x="0" y="0"/>
            <wp:positionH relativeFrom="margin">
              <wp:align>left</wp:align>
            </wp:positionH>
            <wp:positionV relativeFrom="paragraph">
              <wp:posOffset>2119630</wp:posOffset>
            </wp:positionV>
            <wp:extent cx="5760720" cy="3635375"/>
            <wp:effectExtent l="0" t="0" r="0" b="0"/>
            <wp:wrapNone/>
            <wp:docPr id="4983392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016" w:rsidRPr="00FF7ECA">
        <w:rPr>
          <w:rFonts w:ascii="Arial" w:hAnsi="Arial" w:cs="Arial"/>
          <w:color w:val="000000" w:themeColor="text1"/>
          <w:sz w:val="28"/>
          <w:szCs w:val="28"/>
          <w:lang w:val="en-CA"/>
        </w:rPr>
        <w:br w:type="page"/>
      </w:r>
    </w:p>
    <w:tbl>
      <w:tblPr>
        <w:tblStyle w:val="Grilledutableau"/>
        <w:tblpPr w:leftFromText="141" w:rightFromText="141" w:horzAnchor="margin" w:tblpY="795"/>
        <w:tblW w:w="9298" w:type="dxa"/>
        <w:tblLook w:val="04A0" w:firstRow="1" w:lastRow="0" w:firstColumn="1" w:lastColumn="0" w:noHBand="0" w:noVBand="1"/>
      </w:tblPr>
      <w:tblGrid>
        <w:gridCol w:w="1284"/>
        <w:gridCol w:w="1818"/>
        <w:gridCol w:w="2140"/>
        <w:gridCol w:w="4056"/>
      </w:tblGrid>
      <w:tr w:rsidR="00FF7ECA" w:rsidRPr="00FF7ECA" w14:paraId="16F36B51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0B6ACC6C" w14:textId="7FF25963" w:rsidR="00F22020" w:rsidRPr="00FF7ECA" w:rsidRDefault="00F22020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lastRenderedPageBreak/>
              <w:t>Version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73A44B6B" w14:textId="7DBD3286" w:rsidR="00F22020" w:rsidRPr="00FF7ECA" w:rsidRDefault="00F22020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Date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1B30EFF4" w14:textId="168EA3FA" w:rsidR="00F22020" w:rsidRPr="00FF7ECA" w:rsidRDefault="00F22020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Auteur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14:paraId="3F721744" w14:textId="788A6F56" w:rsidR="00F22020" w:rsidRPr="00FF7ECA" w:rsidRDefault="00F22020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proofErr w:type="spellStart"/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Changement</w:t>
            </w:r>
            <w:proofErr w:type="spellEnd"/>
          </w:p>
        </w:tc>
      </w:tr>
      <w:tr w:rsidR="00FF7ECA" w:rsidRPr="00FF7ECA" w14:paraId="4825E997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68AD36" w14:textId="21661CAC" w:rsidR="00F22020" w:rsidRPr="00FF7ECA" w:rsidRDefault="00F22020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V1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0B83CB" w14:textId="321998E8" w:rsidR="00F22020" w:rsidRPr="00FF7ECA" w:rsidRDefault="00345DA7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13</w:t>
            </w:r>
            <w:r w:rsidR="00F22020"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/0</w:t>
            </w: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6</w:t>
            </w:r>
            <w:r w:rsidR="00F22020"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C9BF98" w14:textId="703377AE" w:rsidR="00F22020" w:rsidRPr="00FF7ECA" w:rsidRDefault="00F22020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Louis TRILLES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C7EEEE" w14:textId="7AEDEFA9" w:rsidR="00F22020" w:rsidRPr="00FF7ECA" w:rsidRDefault="00F22020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proofErr w:type="spellStart"/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Création</w:t>
            </w:r>
            <w:proofErr w:type="spellEnd"/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 du document</w:t>
            </w:r>
          </w:p>
        </w:tc>
      </w:tr>
      <w:tr w:rsidR="00FF7ECA" w:rsidRPr="00FF7ECA" w14:paraId="0BAD05E8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969F7D" w14:textId="7C285515" w:rsidR="00601B1D" w:rsidRPr="00FF7ECA" w:rsidRDefault="00601B1D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V2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716477" w14:textId="32D68597" w:rsidR="00601B1D" w:rsidRPr="00FF7ECA" w:rsidRDefault="00601B1D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20/06/2023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27EBD7" w14:textId="3E567966" w:rsidR="00601B1D" w:rsidRPr="00FF7ECA" w:rsidRDefault="00601B1D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Maël BORDES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8F834D" w14:textId="336829F3" w:rsidR="00601B1D" w:rsidRPr="00FF7ECA" w:rsidRDefault="00601B1D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Proposition de </w:t>
            </w:r>
            <w:proofErr w:type="spellStart"/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valeur</w:t>
            </w:r>
            <w:proofErr w:type="spellEnd"/>
          </w:p>
        </w:tc>
      </w:tr>
      <w:tr w:rsidR="00FF7ECA" w:rsidRPr="00FF7ECA" w14:paraId="2D3BEF68" w14:textId="77777777" w:rsidTr="00601B1D">
        <w:tc>
          <w:tcPr>
            <w:tcW w:w="1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D54423" w14:textId="3FBCD339" w:rsidR="00601B1D" w:rsidRPr="00FF7ECA" w:rsidRDefault="00601B1D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V3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A3D014" w14:textId="77AB0491" w:rsidR="00601B1D" w:rsidRPr="00FF7ECA" w:rsidRDefault="00601B1D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09/06/2023</w:t>
            </w:r>
          </w:p>
        </w:tc>
        <w:tc>
          <w:tcPr>
            <w:tcW w:w="21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724F2E" w14:textId="675DE9B3" w:rsidR="00601B1D" w:rsidRPr="00FF7ECA" w:rsidRDefault="00601B1D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Maël BORDES</w:t>
            </w:r>
          </w:p>
        </w:tc>
        <w:tc>
          <w:tcPr>
            <w:tcW w:w="4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546F3A" w14:textId="07A30A80" w:rsidR="00601B1D" w:rsidRPr="00FF7ECA" w:rsidRDefault="00601B1D" w:rsidP="00FF7ECA">
            <w:pPr>
              <w:pStyle w:val="Sansinterligne"/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</w:pPr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 xml:space="preserve">Proposition de </w:t>
            </w:r>
            <w:proofErr w:type="spellStart"/>
            <w:r w:rsidRPr="00FF7ECA">
              <w:rPr>
                <w:rFonts w:ascii="Arial" w:hAnsi="Arial" w:cs="Arial"/>
                <w:color w:val="000000" w:themeColor="text1"/>
                <w:sz w:val="28"/>
                <w:szCs w:val="28"/>
                <w:lang w:val="en-CA"/>
              </w:rPr>
              <w:t>valeur</w:t>
            </w:r>
            <w:proofErr w:type="spellEnd"/>
          </w:p>
        </w:tc>
      </w:tr>
    </w:tbl>
    <w:p w14:paraId="7783467A" w14:textId="5CEA9192" w:rsidR="00EA721D" w:rsidRPr="00FF7ECA" w:rsidRDefault="00F22020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  <w:r w:rsidRPr="00FF7ECA">
        <w:rPr>
          <w:rFonts w:ascii="Arial" w:hAnsi="Arial" w:cs="Arial"/>
          <w:color w:val="000000" w:themeColor="text1"/>
          <w:sz w:val="28"/>
          <w:szCs w:val="28"/>
        </w:rPr>
        <w:t>DOCUMENT CHANGE RECORD</w:t>
      </w:r>
    </w:p>
    <w:p w14:paraId="2DDF84F4" w14:textId="782D804C" w:rsidR="00F22020" w:rsidRPr="00FF7ECA" w:rsidRDefault="00F22020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71192111" w14:textId="77777777" w:rsidR="00601B1D" w:rsidRPr="00FF7ECA" w:rsidRDefault="00601B1D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37FA3C0D" w14:textId="77777777" w:rsidR="00601B1D" w:rsidRPr="00FF7ECA" w:rsidRDefault="00601B1D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17B21C6F" w14:textId="77777777" w:rsidR="00601B1D" w:rsidRPr="00FF7ECA" w:rsidRDefault="00601B1D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50FA78D8" w14:textId="77777777" w:rsidR="00601B1D" w:rsidRPr="00FF7ECA" w:rsidRDefault="00601B1D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3B241532" w14:textId="77777777" w:rsidR="00601B1D" w:rsidRPr="00FF7ECA" w:rsidRDefault="00601B1D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767C5D4D" w14:textId="77777777" w:rsidR="00601B1D" w:rsidRPr="00FF7ECA" w:rsidRDefault="00601B1D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50CDCDDB" w14:textId="77777777" w:rsidR="00601B1D" w:rsidRPr="00FF7ECA" w:rsidRDefault="00601B1D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177449B0" w14:textId="77777777" w:rsidR="00601B1D" w:rsidRPr="00FF7ECA" w:rsidRDefault="00601B1D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1A2A0AAF" w14:textId="77777777" w:rsidR="00FF7ECA" w:rsidRDefault="00FF7ECA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4DF4E728" w14:textId="77777777" w:rsidR="00FF7ECA" w:rsidRDefault="00FF7ECA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19620A7D" w14:textId="77777777" w:rsidR="00FF7ECA" w:rsidRDefault="00FF7ECA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p w14:paraId="3D2BD35A" w14:textId="77777777" w:rsidR="00FF7ECA" w:rsidRPr="00FF7ECA" w:rsidRDefault="00FF7ECA" w:rsidP="00FF7ECA">
      <w:pPr>
        <w:pStyle w:val="Sansinterligne"/>
        <w:rPr>
          <w:rFonts w:ascii="Arial" w:hAnsi="Arial" w:cs="Arial"/>
          <w:color w:val="000000" w:themeColor="text1"/>
          <w:sz w:val="72"/>
          <w:szCs w:val="72"/>
        </w:rPr>
      </w:pPr>
    </w:p>
    <w:p w14:paraId="6AD7F22C" w14:textId="24D983B1" w:rsidR="00601B1D" w:rsidRPr="00FF7ECA" w:rsidRDefault="00FF7ECA" w:rsidP="00FF7ECA">
      <w:pPr>
        <w:pStyle w:val="Sansinterligne"/>
        <w:jc w:val="center"/>
        <w:rPr>
          <w:rFonts w:ascii="Arial" w:hAnsi="Arial" w:cs="Arial"/>
          <w:color w:val="000000" w:themeColor="text1"/>
          <w:sz w:val="72"/>
          <w:szCs w:val="72"/>
        </w:rPr>
      </w:pPr>
      <w:r>
        <w:rPr>
          <w:rFonts w:ascii="Arial" w:hAnsi="Arial" w:cs="Arial"/>
          <w:color w:val="000000" w:themeColor="text1"/>
          <w:sz w:val="72"/>
          <w:szCs w:val="72"/>
        </w:rPr>
        <w:t>Devis</w:t>
      </w:r>
    </w:p>
    <w:p w14:paraId="4509FF1C" w14:textId="5253A811" w:rsidR="00601B1D" w:rsidRDefault="00601B1D" w:rsidP="00FF7ECA">
      <w:pPr>
        <w:pStyle w:val="Sansinterligne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FF7ECA">
        <w:rPr>
          <w:rFonts w:ascii="Arial" w:hAnsi="Arial" w:cs="Arial"/>
          <w:color w:val="000000" w:themeColor="text1"/>
          <w:sz w:val="40"/>
          <w:szCs w:val="40"/>
        </w:rPr>
        <w:t>Système d'amélioration des cultures de vigne</w:t>
      </w:r>
    </w:p>
    <w:p w14:paraId="6DCD6011" w14:textId="77777777" w:rsidR="00FF7ECA" w:rsidRDefault="00FF7ECA" w:rsidP="00FF7ECA">
      <w:pPr>
        <w:pStyle w:val="Sansinterligne"/>
        <w:rPr>
          <w:rFonts w:ascii="Arial" w:hAnsi="Arial" w:cs="Arial"/>
          <w:color w:val="000000" w:themeColor="text1"/>
          <w:sz w:val="40"/>
          <w:szCs w:val="40"/>
        </w:rPr>
      </w:pPr>
    </w:p>
    <w:p w14:paraId="146859AE" w14:textId="77777777" w:rsidR="00FF7ECA" w:rsidRDefault="00FF7ECA" w:rsidP="00FF7ECA">
      <w:pPr>
        <w:pStyle w:val="Sansinterligne"/>
        <w:rPr>
          <w:rFonts w:ascii="Arial" w:hAnsi="Arial" w:cs="Arial"/>
          <w:color w:val="000000" w:themeColor="text1"/>
          <w:sz w:val="40"/>
          <w:szCs w:val="40"/>
        </w:rPr>
      </w:pPr>
    </w:p>
    <w:p w14:paraId="2BA64271" w14:textId="77777777" w:rsidR="00FF7ECA" w:rsidRPr="00FF7ECA" w:rsidRDefault="00FF7ECA" w:rsidP="00FF7ECA">
      <w:pPr>
        <w:pStyle w:val="Sansinterligne"/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114FFB11" w14:textId="77777777" w:rsidR="00FF7ECA" w:rsidRPr="00FF7ECA" w:rsidRDefault="00FF7ECA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sdt>
      <w:sdtPr>
        <w:rPr>
          <w:rFonts w:ascii="Arial" w:hAnsi="Arial" w:cs="Arial"/>
          <w:color w:val="000000" w:themeColor="text1"/>
          <w:sz w:val="28"/>
          <w:szCs w:val="28"/>
        </w:rPr>
        <w:id w:val="1447119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5C47BE" w14:textId="0F0841B5" w:rsidR="002172F6" w:rsidRPr="00FF7ECA" w:rsidRDefault="002172F6" w:rsidP="00FF7ECA">
          <w:pPr>
            <w:pStyle w:val="Sansinterligne"/>
            <w:rPr>
              <w:rFonts w:ascii="Arial" w:hAnsi="Arial" w:cs="Arial"/>
              <w:b/>
              <w:bCs/>
              <w:color w:val="000000" w:themeColor="text1"/>
              <w:sz w:val="32"/>
              <w:szCs w:val="32"/>
            </w:rPr>
          </w:pPr>
          <w:r w:rsidRPr="00FF7ECA">
            <w:rPr>
              <w:rFonts w:ascii="Arial" w:hAnsi="Arial" w:cs="Arial"/>
              <w:b/>
              <w:bCs/>
              <w:color w:val="000000" w:themeColor="text1"/>
              <w:sz w:val="32"/>
              <w:szCs w:val="32"/>
            </w:rPr>
            <w:t>Table des matières</w:t>
          </w:r>
        </w:p>
        <w:p w14:paraId="25AC1F60" w14:textId="0E2FBF4F" w:rsidR="00FF7ECA" w:rsidRPr="00FF7ECA" w:rsidRDefault="002172F6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r w:rsidRPr="00FF7ECA">
            <w:rPr>
              <w:rFonts w:ascii="Arial" w:hAnsi="Arial" w:cs="Arial"/>
              <w:color w:val="000000" w:themeColor="text1"/>
              <w:sz w:val="28"/>
              <w:szCs w:val="28"/>
            </w:rPr>
            <w:fldChar w:fldCharType="begin"/>
          </w:r>
          <w:r w:rsidRPr="00FF7ECA">
            <w:rPr>
              <w:rFonts w:ascii="Arial" w:hAnsi="Arial" w:cs="Arial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F7ECA">
            <w:rPr>
              <w:rFonts w:ascii="Arial" w:hAnsi="Arial" w:cs="Arial"/>
              <w:color w:val="000000" w:themeColor="text1"/>
              <w:sz w:val="28"/>
              <w:szCs w:val="28"/>
            </w:rPr>
            <w:fldChar w:fldCharType="separate"/>
          </w:r>
          <w:hyperlink w:anchor="_Toc139821743" w:history="1">
            <w:r w:rsidR="00FF7ECA" w:rsidRPr="00FF7ECA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Coûts de développement</w:t>
            </w:r>
            <w:r w:rsidR="00FF7ECA"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F7ECA"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F7ECA"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_Toc139821743 \h </w:instrText>
            </w:r>
            <w:r w:rsidR="00FF7ECA"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="00FF7ECA"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F7ECA"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F7ECA"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3C65F0" w14:textId="432C3BD3" w:rsidR="00FF7ECA" w:rsidRPr="00FF7ECA" w:rsidRDefault="00FF7ECA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744" w:history="1">
            <w:r w:rsidRPr="00FF7ECA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Coûts de déploiement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_Toc139821744 \h </w:instrTex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1F8DA4" w14:textId="4A10DBCD" w:rsidR="00FF7ECA" w:rsidRPr="00FF7ECA" w:rsidRDefault="00FF7ECA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745" w:history="1">
            <w:r w:rsidRPr="00FF7ECA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Coûts de maintenance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_Toc139821745 \h </w:instrTex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89A42C" w14:textId="0C9F7C89" w:rsidR="00FF7ECA" w:rsidRPr="00FF7ECA" w:rsidRDefault="00FF7ECA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746" w:history="1">
            <w:r w:rsidRPr="00FF7ECA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Coûts de formation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_Toc139821746 \h </w:instrTex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6BEC6C" w14:textId="288EE468" w:rsidR="00FF7ECA" w:rsidRPr="00FF7ECA" w:rsidRDefault="00FF7ECA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747" w:history="1">
            <w:r w:rsidRPr="00FF7ECA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Coûts supplémentaires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_Toc139821747 \h </w:instrTex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59CD2A" w14:textId="112896F7" w:rsidR="00FF7ECA" w:rsidRPr="00FF7ECA" w:rsidRDefault="00FF7ECA">
          <w:pPr>
            <w:pStyle w:val="TM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color w:val="000000" w:themeColor="text1"/>
              <w:kern w:val="0"/>
              <w:sz w:val="28"/>
              <w:szCs w:val="28"/>
              <w:lang w:eastAsia="fr-FR"/>
              <w14:ligatures w14:val="none"/>
            </w:rPr>
          </w:pPr>
          <w:hyperlink w:anchor="_Toc139821748" w:history="1">
            <w:r w:rsidRPr="00FF7ECA">
              <w:rPr>
                <w:rStyle w:val="Lienhypertexte"/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Récapitulatif des coûts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_Toc139821748 \h </w:instrTex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F7ECA">
              <w:rPr>
                <w:rFonts w:ascii="Arial" w:hAnsi="Arial" w:cs="Arial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9CBFE3" w14:textId="0A20AD9C" w:rsidR="00C65752" w:rsidRDefault="002172F6" w:rsidP="00FF7ECA">
          <w:pPr>
            <w:pStyle w:val="Sansinterligne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FF7ECA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AAD647" w14:textId="77777777" w:rsidR="00FF7ECA" w:rsidRDefault="00FF7ECA" w:rsidP="00FF7ECA">
      <w:pPr>
        <w:pStyle w:val="Sansinterligne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62B00BE" w14:textId="77777777" w:rsidR="00FF7ECA" w:rsidRDefault="00FF7ECA" w:rsidP="00FF7ECA">
      <w:pPr>
        <w:pStyle w:val="Sansinterligne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1C0DE39" w14:textId="77777777" w:rsidR="00FF7ECA" w:rsidRPr="00FF7ECA" w:rsidRDefault="00FF7ECA" w:rsidP="00FF7ECA">
      <w:pPr>
        <w:pStyle w:val="Sansinterligne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DE91EEC" w14:textId="1E6B6A59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0" w:name="_Toc139821743"/>
      <w:r w:rsidRPr="00FF7ECA">
        <w:rPr>
          <w:rFonts w:ascii="Arial" w:hAnsi="Arial" w:cs="Arial"/>
          <w:color w:val="538135" w:themeColor="accent6" w:themeShade="BF"/>
          <w:sz w:val="36"/>
          <w:szCs w:val="36"/>
        </w:rPr>
        <w:t>Coûts de développement</w:t>
      </w:r>
      <w:bookmarkEnd w:id="0"/>
    </w:p>
    <w:p w14:paraId="470128C9" w14:textId="77777777" w:rsidR="00FF7ECA" w:rsidRPr="00FF7ECA" w:rsidRDefault="00FF7ECA" w:rsidP="00FF7ECA"/>
    <w:p w14:paraId="335429F0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Ces coûts couvrent la conception, l'acquisition des composants, le développement et les tests du système.</w:t>
      </w:r>
    </w:p>
    <w:p w14:paraId="64B898DF" w14:textId="77777777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4DD94048" w14:textId="2283EDBD" w:rsidR="00FF7ECA" w:rsidRPr="00FF7ECA" w:rsidRDefault="00FF7ECA" w:rsidP="00FF7ECA">
      <w:pPr>
        <w:pStyle w:val="Sansinterligne"/>
        <w:numPr>
          <w:ilvl w:val="0"/>
          <w:numId w:val="4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Coût des capteurs IoT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20.000€</w:t>
      </w:r>
    </w:p>
    <w:p w14:paraId="3FC48C40" w14:textId="77777777" w:rsidR="00FF7ECA" w:rsidRPr="00FF7ECA" w:rsidRDefault="00FF7ECA" w:rsidP="00FF7ECA">
      <w:pPr>
        <w:pStyle w:val="Sansinterligne"/>
        <w:numPr>
          <w:ilvl w:val="0"/>
          <w:numId w:val="4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Coût du développement du système d'IA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35.000€</w:t>
      </w:r>
    </w:p>
    <w:p w14:paraId="724558ED" w14:textId="77777777" w:rsidR="00FF7ECA" w:rsidRPr="00FF7ECA" w:rsidRDefault="00FF7ECA" w:rsidP="00FF7ECA">
      <w:pPr>
        <w:pStyle w:val="Sansinterligne"/>
        <w:numPr>
          <w:ilvl w:val="0"/>
          <w:numId w:val="4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Coût de mise en place des systèmes de gestion durable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15.000€</w:t>
      </w:r>
    </w:p>
    <w:p w14:paraId="69716897" w14:textId="77777777" w:rsidR="00FF7ECA" w:rsidRPr="00FF7ECA" w:rsidRDefault="00FF7ECA" w:rsidP="00FF7ECA">
      <w:pPr>
        <w:pStyle w:val="Sansinterligne"/>
        <w:numPr>
          <w:ilvl w:val="0"/>
          <w:numId w:val="4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Total des coûts de développement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70.000€</w:t>
      </w:r>
    </w:p>
    <w:p w14:paraId="0D0166DA" w14:textId="77777777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3EC669A8" w14:textId="5668C95A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1" w:name="_Toc139821744"/>
      <w:r w:rsidRPr="00FF7ECA">
        <w:rPr>
          <w:rFonts w:ascii="Arial" w:hAnsi="Arial" w:cs="Arial"/>
          <w:color w:val="538135" w:themeColor="accent6" w:themeShade="BF"/>
          <w:sz w:val="36"/>
          <w:szCs w:val="36"/>
        </w:rPr>
        <w:t>Coûts de déploiement</w:t>
      </w:r>
      <w:bookmarkEnd w:id="1"/>
    </w:p>
    <w:p w14:paraId="103905EF" w14:textId="77777777" w:rsidR="00FF7ECA" w:rsidRPr="00FF7ECA" w:rsidRDefault="00FF7ECA" w:rsidP="00FF7ECA"/>
    <w:p w14:paraId="5CD03516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Ces coûts couvrent l'installation des capteurs sur site, la mise en place du système d'IA et l'intégration des systèmes de gestion durable.</w:t>
      </w:r>
    </w:p>
    <w:p w14:paraId="40C33144" w14:textId="77777777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3A916BC7" w14:textId="77777777" w:rsidR="00FF7ECA" w:rsidRPr="00FF7ECA" w:rsidRDefault="00FF7ECA" w:rsidP="00FF7ECA">
      <w:pPr>
        <w:pStyle w:val="Sansinterligne"/>
        <w:numPr>
          <w:ilvl w:val="0"/>
          <w:numId w:val="5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Coût d'installation des capteurs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10.000€</w:t>
      </w:r>
    </w:p>
    <w:p w14:paraId="77E08283" w14:textId="77777777" w:rsidR="00FF7ECA" w:rsidRPr="00FF7ECA" w:rsidRDefault="00FF7ECA" w:rsidP="00FF7ECA">
      <w:pPr>
        <w:pStyle w:val="Sansinterligne"/>
        <w:numPr>
          <w:ilvl w:val="0"/>
          <w:numId w:val="5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Coût de mise en place du système d'IA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15.000€</w:t>
      </w:r>
    </w:p>
    <w:p w14:paraId="7AFBD7E5" w14:textId="77777777" w:rsidR="00FF7ECA" w:rsidRPr="00FF7ECA" w:rsidRDefault="00FF7ECA" w:rsidP="00FF7ECA">
      <w:pPr>
        <w:pStyle w:val="Sansinterligne"/>
        <w:numPr>
          <w:ilvl w:val="0"/>
          <w:numId w:val="5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Coût de déploiement des systèmes de gestion durable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10.000€</w:t>
      </w:r>
    </w:p>
    <w:p w14:paraId="2A965338" w14:textId="77777777" w:rsidR="00FF7ECA" w:rsidRPr="00FF7ECA" w:rsidRDefault="00FF7ECA" w:rsidP="00FF7ECA">
      <w:pPr>
        <w:pStyle w:val="Sansinterligne"/>
        <w:numPr>
          <w:ilvl w:val="0"/>
          <w:numId w:val="5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Total des coûts de déploiement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35.000€</w:t>
      </w:r>
    </w:p>
    <w:p w14:paraId="5EC45FB0" w14:textId="77777777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64035BE4" w14:textId="1B45C5DD" w:rsidR="00FF7ECA" w:rsidRP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2" w:name="_Toc139821745"/>
      <w:r w:rsidRPr="00FF7ECA">
        <w:rPr>
          <w:rFonts w:ascii="Arial" w:hAnsi="Arial" w:cs="Arial"/>
          <w:color w:val="538135" w:themeColor="accent6" w:themeShade="BF"/>
          <w:sz w:val="36"/>
          <w:szCs w:val="36"/>
        </w:rPr>
        <w:t>Coûts de maintenance</w:t>
      </w:r>
      <w:bookmarkEnd w:id="2"/>
    </w:p>
    <w:p w14:paraId="10261977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6FE91DC8" w14:textId="2E97C9D1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Ces coûts couvrent la maintenance régulière du système pour garantir son bon fonctionnement.</w:t>
      </w:r>
    </w:p>
    <w:p w14:paraId="216F0388" w14:textId="77777777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5D286755" w14:textId="77777777" w:rsidR="00FF7ECA" w:rsidRPr="00FF7ECA" w:rsidRDefault="00FF7ECA" w:rsidP="00FF7ECA">
      <w:pPr>
        <w:pStyle w:val="Sansinterligne"/>
        <w:numPr>
          <w:ilvl w:val="0"/>
          <w:numId w:val="6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Maintenance des capteurs IoT (annuelle)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5.000€</w:t>
      </w:r>
    </w:p>
    <w:p w14:paraId="72111473" w14:textId="77777777" w:rsidR="00FF7ECA" w:rsidRPr="00FF7ECA" w:rsidRDefault="00FF7ECA" w:rsidP="00FF7ECA">
      <w:pPr>
        <w:pStyle w:val="Sansinterligne"/>
        <w:numPr>
          <w:ilvl w:val="0"/>
          <w:numId w:val="6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Maintenance du système d'IA (annuelle)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7.000€</w:t>
      </w:r>
    </w:p>
    <w:p w14:paraId="144A6130" w14:textId="77777777" w:rsidR="00FF7ECA" w:rsidRPr="00FF7ECA" w:rsidRDefault="00FF7ECA" w:rsidP="00FF7ECA">
      <w:pPr>
        <w:pStyle w:val="Sansinterligne"/>
        <w:numPr>
          <w:ilvl w:val="0"/>
          <w:numId w:val="6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Maintenance des systèmes de gestion durable (annuelle)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3.000€</w:t>
      </w:r>
    </w:p>
    <w:p w14:paraId="047F2703" w14:textId="77777777" w:rsidR="00FF7ECA" w:rsidRPr="00FF7ECA" w:rsidRDefault="00FF7ECA" w:rsidP="00FF7ECA">
      <w:pPr>
        <w:pStyle w:val="Sansinterligne"/>
        <w:numPr>
          <w:ilvl w:val="0"/>
          <w:numId w:val="6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Total des coûts de maintenance (annuelle)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15.000€</w:t>
      </w:r>
    </w:p>
    <w:p w14:paraId="70EFA110" w14:textId="77777777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4F049FC5" w14:textId="77777777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560D5ABC" w14:textId="77777777" w:rsidR="00FF7ECA" w:rsidRPr="00FF7ECA" w:rsidRDefault="00FF7ECA" w:rsidP="00FF7ECA"/>
    <w:p w14:paraId="1D0856E3" w14:textId="5B0D0030" w:rsidR="00FF7ECA" w:rsidRP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3" w:name="_Toc139821746"/>
      <w:r w:rsidRPr="00FF7ECA">
        <w:rPr>
          <w:rFonts w:ascii="Arial" w:hAnsi="Arial" w:cs="Arial"/>
          <w:color w:val="538135" w:themeColor="accent6" w:themeShade="BF"/>
          <w:sz w:val="36"/>
          <w:szCs w:val="36"/>
        </w:rPr>
        <w:lastRenderedPageBreak/>
        <w:t>Coûts de formation</w:t>
      </w:r>
      <w:bookmarkEnd w:id="3"/>
    </w:p>
    <w:p w14:paraId="6A7BE846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63FA102A" w14:textId="3402CCE9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Ces coûts couvrent la formation du personnel du client à l'utilisation et à la gestion du nouveau système.</w:t>
      </w:r>
    </w:p>
    <w:p w14:paraId="0B4B02F6" w14:textId="77777777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Coût de formation (une seule fois)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5.000€</w:t>
      </w:r>
    </w:p>
    <w:p w14:paraId="1AF25EDD" w14:textId="77777777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57BD59D4" w14:textId="2E8AB945" w:rsidR="00FF7ECA" w:rsidRPr="00FF7ECA" w:rsidRDefault="00FF7ECA" w:rsidP="00FF7ECA">
      <w:pPr>
        <w:pStyle w:val="Titre1"/>
        <w:rPr>
          <w:rFonts w:ascii="Arial" w:hAnsi="Arial" w:cs="Arial"/>
        </w:rPr>
      </w:pPr>
      <w:bookmarkStart w:id="4" w:name="_Toc139821747"/>
      <w:r w:rsidRPr="00FF7ECA">
        <w:rPr>
          <w:rFonts w:ascii="Arial" w:hAnsi="Arial" w:cs="Arial"/>
          <w:color w:val="538135" w:themeColor="accent6" w:themeShade="BF"/>
          <w:sz w:val="36"/>
          <w:szCs w:val="36"/>
        </w:rPr>
        <w:t>Coûts supplémentaires</w:t>
      </w:r>
      <w:bookmarkEnd w:id="4"/>
    </w:p>
    <w:p w14:paraId="059FF650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162BF847" w14:textId="5F2E131C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Ces coûts couvrent d'éventuels coûts imprévus et un support client.</w:t>
      </w:r>
    </w:p>
    <w:p w14:paraId="75AFA06A" w14:textId="77777777" w:rsidR="00FF7ECA" w:rsidRDefault="00FF7ECA" w:rsidP="00FF7ECA">
      <w:pPr>
        <w:pStyle w:val="Sansinterligne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</w:p>
    <w:p w14:paraId="2FE0829A" w14:textId="0F3EC246" w:rsidR="00FF7ECA" w:rsidRPr="00FF7ECA" w:rsidRDefault="00FF7ECA" w:rsidP="00FF7ECA">
      <w:pPr>
        <w:pStyle w:val="Sansinterligne"/>
        <w:numPr>
          <w:ilvl w:val="0"/>
          <w:numId w:val="7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Fonds de contingence (10% du coût total du projet) : 12.000€</w:t>
      </w:r>
    </w:p>
    <w:p w14:paraId="52FF1A5F" w14:textId="77777777" w:rsidR="00FF7ECA" w:rsidRPr="00FF7ECA" w:rsidRDefault="00FF7ECA" w:rsidP="00FF7ECA">
      <w:pPr>
        <w:pStyle w:val="Sansinterligne"/>
        <w:numPr>
          <w:ilvl w:val="0"/>
          <w:numId w:val="7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Coût du support client (annuelle) : 3.000€</w:t>
      </w:r>
    </w:p>
    <w:p w14:paraId="2AC8A58D" w14:textId="77777777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</w:p>
    <w:p w14:paraId="6A3F1ADB" w14:textId="11F63035" w:rsidR="00FF7ECA" w:rsidRDefault="00FF7ECA" w:rsidP="00FF7ECA">
      <w:pPr>
        <w:pStyle w:val="Titre1"/>
        <w:rPr>
          <w:rFonts w:ascii="Arial" w:hAnsi="Arial" w:cs="Arial"/>
          <w:color w:val="538135" w:themeColor="accent6" w:themeShade="BF"/>
          <w:sz w:val="36"/>
          <w:szCs w:val="36"/>
        </w:rPr>
      </w:pPr>
      <w:bookmarkStart w:id="5" w:name="_Toc139821748"/>
      <w:r w:rsidRPr="00FF7ECA">
        <w:rPr>
          <w:rFonts w:ascii="Arial" w:hAnsi="Arial" w:cs="Arial"/>
          <w:color w:val="538135" w:themeColor="accent6" w:themeShade="BF"/>
          <w:sz w:val="36"/>
          <w:szCs w:val="36"/>
        </w:rPr>
        <w:t>Récapitulatif des coûts</w:t>
      </w:r>
      <w:bookmarkEnd w:id="5"/>
    </w:p>
    <w:p w14:paraId="2FE9C284" w14:textId="77777777" w:rsidR="00FF7ECA" w:rsidRPr="00FF7ECA" w:rsidRDefault="00FF7ECA" w:rsidP="00FF7ECA"/>
    <w:p w14:paraId="61452443" w14:textId="6E83D1FC" w:rsidR="00FF7ECA" w:rsidRPr="00FF7ECA" w:rsidRDefault="00FF7ECA" w:rsidP="00FF7ECA">
      <w:pPr>
        <w:pStyle w:val="Sansinterligne"/>
        <w:numPr>
          <w:ilvl w:val="0"/>
          <w:numId w:val="7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Coûts de développement : 70.000€</w:t>
      </w:r>
    </w:p>
    <w:p w14:paraId="348CF63B" w14:textId="77777777" w:rsidR="00FF7ECA" w:rsidRPr="00FF7ECA" w:rsidRDefault="00FF7ECA" w:rsidP="00FF7ECA">
      <w:pPr>
        <w:pStyle w:val="Sansinterligne"/>
        <w:numPr>
          <w:ilvl w:val="0"/>
          <w:numId w:val="7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Coûts de déploiement : 35.000€</w:t>
      </w:r>
    </w:p>
    <w:p w14:paraId="1ECF11BF" w14:textId="77777777" w:rsidR="00FF7ECA" w:rsidRPr="00FF7ECA" w:rsidRDefault="00FF7ECA" w:rsidP="00FF7ECA">
      <w:pPr>
        <w:pStyle w:val="Sansinterligne"/>
        <w:numPr>
          <w:ilvl w:val="0"/>
          <w:numId w:val="7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Coûts de maintenance (annuelle) : 15.000€</w:t>
      </w:r>
    </w:p>
    <w:p w14:paraId="08E89DD6" w14:textId="77777777" w:rsidR="00FF7ECA" w:rsidRPr="00FF7ECA" w:rsidRDefault="00FF7ECA" w:rsidP="00FF7ECA">
      <w:pPr>
        <w:pStyle w:val="Sansinterligne"/>
        <w:numPr>
          <w:ilvl w:val="0"/>
          <w:numId w:val="7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Coûts de formation : 5.000€</w:t>
      </w:r>
    </w:p>
    <w:p w14:paraId="5EFBDF3A" w14:textId="77777777" w:rsidR="00FF7ECA" w:rsidRDefault="00FF7ECA" w:rsidP="00FF7ECA">
      <w:pPr>
        <w:pStyle w:val="Sansinterligne"/>
        <w:numPr>
          <w:ilvl w:val="0"/>
          <w:numId w:val="7"/>
        </w:num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Coûts supplémentaires : 15.000€</w:t>
      </w:r>
    </w:p>
    <w:p w14:paraId="41C128F3" w14:textId="77777777" w:rsidR="00FF7ECA" w:rsidRDefault="00FF7ECA" w:rsidP="00FF7ECA">
      <w:pPr>
        <w:pStyle w:val="Sansinterligne"/>
        <w:ind w:left="360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5DE39C38" w14:textId="77777777" w:rsidR="00FF7ECA" w:rsidRPr="00FF7ECA" w:rsidRDefault="00FF7ECA" w:rsidP="00FF7ECA">
      <w:pPr>
        <w:pStyle w:val="Sansinterligne"/>
        <w:ind w:left="360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7FAF8EA8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Total (première année)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140.000€</w:t>
      </w:r>
    </w:p>
    <w:p w14:paraId="575CFB37" w14:textId="77777777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0D00B407" w14:textId="72DF6D3A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Total (années suivantes)</w:t>
      </w: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 : 15.000€</w:t>
      </w:r>
    </w:p>
    <w:p w14:paraId="20BFC137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292AC46C" w14:textId="77777777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6F0720B8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Ces prix ne comprennent pas la TVA. Tous les paiements seront effectués selon les modalités définies dans le contrat de service.</w:t>
      </w:r>
    </w:p>
    <w:p w14:paraId="17EB5CCE" w14:textId="77777777" w:rsid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22C87849" w14:textId="77777777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</w:p>
    <w:p w14:paraId="7F7F2B2D" w14:textId="77777777" w:rsidR="00FF7ECA" w:rsidRPr="00FF7ECA" w:rsidRDefault="004D28F8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4D28F8">
        <w:rPr>
          <w:rFonts w:ascii="Arial" w:hAnsi="Arial" w:cs="Arial"/>
          <w:noProof/>
          <w:color w:val="000000" w:themeColor="text1"/>
          <w:sz w:val="28"/>
          <w:szCs w:val="28"/>
        </w:rPr>
        <w:pict w14:anchorId="4E04EB77">
          <v:rect id="_x0000_i1025" alt="" style="width:453.6pt;height:.05pt;mso-width-percent:0;mso-height-percent:0;mso-width-percent:0;mso-height-percent:0" o:hralign="center" o:hrstd="t" o:hrnoshade="t" o:hr="t" fillcolor="#d1d5db" stroked="f"/>
        </w:pict>
      </w:r>
    </w:p>
    <w:p w14:paraId="4CA852C3" w14:textId="77777777" w:rsidR="00FF7ECA" w:rsidRPr="00FF7ECA" w:rsidRDefault="00FF7ECA" w:rsidP="00FF7ECA">
      <w:pPr>
        <w:pStyle w:val="Sansinterligne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F7ECA">
        <w:rPr>
          <w:rFonts w:ascii="Arial" w:eastAsiaTheme="majorEastAsia" w:hAnsi="Arial" w:cs="Arial"/>
          <w:color w:val="000000" w:themeColor="text1"/>
          <w:sz w:val="28"/>
          <w:szCs w:val="28"/>
        </w:rPr>
        <w:t>Merci de considérer notre proposition. Nous sommes disponibles pour toute discussion supplémentaire concernant ce devis.</w:t>
      </w:r>
    </w:p>
    <w:p w14:paraId="1F745B08" w14:textId="77777777" w:rsidR="00EE3761" w:rsidRPr="00FF7ECA" w:rsidRDefault="00EE3761" w:rsidP="00FF7ECA">
      <w:pPr>
        <w:pStyle w:val="Sansinterligne"/>
        <w:rPr>
          <w:rFonts w:ascii="Arial" w:hAnsi="Arial" w:cs="Arial"/>
          <w:color w:val="000000" w:themeColor="text1"/>
          <w:sz w:val="28"/>
          <w:szCs w:val="28"/>
        </w:rPr>
      </w:pPr>
    </w:p>
    <w:sectPr w:rsidR="00EE3761" w:rsidRPr="00FF7EC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A26E" w14:textId="77777777" w:rsidR="004D28F8" w:rsidRDefault="004D28F8" w:rsidP="002D7B63">
      <w:pPr>
        <w:spacing w:after="0" w:line="240" w:lineRule="auto"/>
      </w:pPr>
      <w:r>
        <w:separator/>
      </w:r>
    </w:p>
  </w:endnote>
  <w:endnote w:type="continuationSeparator" w:id="0">
    <w:p w14:paraId="5D1E2E28" w14:textId="77777777" w:rsidR="004D28F8" w:rsidRDefault="004D28F8" w:rsidP="002D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633E" w14:textId="0E17E317" w:rsidR="002D7B63" w:rsidRDefault="00345DA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6DD185D" wp14:editId="11C7BC8F">
              <wp:simplePos x="0" y="0"/>
              <wp:positionH relativeFrom="column">
                <wp:posOffset>471804</wp:posOffset>
              </wp:positionH>
              <wp:positionV relativeFrom="paragraph">
                <wp:posOffset>8436</wp:posOffset>
              </wp:positionV>
              <wp:extent cx="4974771" cy="619125"/>
              <wp:effectExtent l="0" t="0" r="0" b="9525"/>
              <wp:wrapNone/>
              <wp:docPr id="838640762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74771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F2FD5D" w14:textId="77777777" w:rsidR="00673016" w:rsidRPr="00673016" w:rsidRDefault="00673016" w:rsidP="00673016">
                          <w:pPr>
                            <w:rPr>
                              <w:sz w:val="20"/>
                              <w:szCs w:val="20"/>
                              <w:lang w:val="en-CA"/>
                            </w:rPr>
                          </w:pPr>
                          <w:r w:rsidRPr="00673016">
                            <w:rPr>
                              <w:sz w:val="20"/>
                              <w:szCs w:val="20"/>
                              <w:lang w:val="en-CA"/>
                            </w:rPr>
                            <w:t>No part of this information may be reproduced, modified, or redistributed in any form or by any means, for any purposes other</w:t>
                          </w:r>
                          <w:r>
                            <w:rPr>
                              <w:sz w:val="20"/>
                              <w:szCs w:val="20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D185D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style="position:absolute;margin-left:37.15pt;margin-top:.65pt;width:391.7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" fillcolor="white [3201]" stroked="f" strokeweight=".5pt">
              <v:textbox>
                <w:txbxContent>
                  <w:p w14:paraId="7BF2FD5D" w14:textId="77777777" w:rsidR="00673016" w:rsidRPr="00673016" w:rsidRDefault="00673016" w:rsidP="00673016">
                    <w:pPr>
                      <w:rPr>
                        <w:sz w:val="20"/>
                        <w:szCs w:val="20"/>
                        <w:lang w:val="en-CA"/>
                      </w:rPr>
                    </w:pPr>
                    <w:r w:rsidRPr="00673016">
                      <w:rPr>
                        <w:sz w:val="20"/>
                        <w:szCs w:val="20"/>
                        <w:lang w:val="en-CA"/>
                      </w:rPr>
                      <w:t>No part of this information may be reproduced, modified, or redistributed in any form or by any means, for any purposes other</w:t>
                    </w:r>
                    <w:r>
                      <w:rPr>
                        <w:sz w:val="20"/>
                        <w:szCs w:val="20"/>
                        <w:lang w:val="en-C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41D3B">
      <w:rPr>
        <w:noProof/>
      </w:rPr>
      <w:drawing>
        <wp:anchor distT="0" distB="0" distL="114300" distR="114300" simplePos="0" relativeHeight="251679744" behindDoc="1" locked="0" layoutInCell="1" allowOverlap="1" wp14:anchorId="5183C551" wp14:editId="78786980">
          <wp:simplePos x="0" y="0"/>
          <wp:positionH relativeFrom="column">
            <wp:posOffset>-461645</wp:posOffset>
          </wp:positionH>
          <wp:positionV relativeFrom="paragraph">
            <wp:posOffset>36830</wp:posOffset>
          </wp:positionV>
          <wp:extent cx="876300" cy="324485"/>
          <wp:effectExtent l="0" t="0" r="0" b="0"/>
          <wp:wrapThrough wrapText="bothSides">
            <wp:wrapPolygon edited="0">
              <wp:start x="0" y="0"/>
              <wp:lineTo x="0" y="20290"/>
              <wp:lineTo x="21130" y="20290"/>
              <wp:lineTo x="21130" y="0"/>
              <wp:lineTo x="0" y="0"/>
            </wp:wrapPolygon>
          </wp:wrapThrough>
          <wp:docPr id="1912258577" name="Image 19122585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B6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8CC11B" wp14:editId="39081AFA">
              <wp:simplePos x="0" y="0"/>
              <wp:positionH relativeFrom="column">
                <wp:posOffset>-461646</wp:posOffset>
              </wp:positionH>
              <wp:positionV relativeFrom="paragraph">
                <wp:posOffset>-156210</wp:posOffset>
              </wp:positionV>
              <wp:extent cx="6638925" cy="0"/>
              <wp:effectExtent l="0" t="19050" r="47625" b="38100"/>
              <wp:wrapNone/>
              <wp:docPr id="321909022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83B33C" id="Connecteur droit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35pt,-12.3pt" to="486.4pt,-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" strokecolor="#a8d08d [1945]" strokeweight="4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F007" w14:textId="77777777" w:rsidR="004D28F8" w:rsidRDefault="004D28F8" w:rsidP="002D7B63">
      <w:pPr>
        <w:spacing w:after="0" w:line="240" w:lineRule="auto"/>
      </w:pPr>
      <w:r>
        <w:separator/>
      </w:r>
    </w:p>
  </w:footnote>
  <w:footnote w:type="continuationSeparator" w:id="0">
    <w:p w14:paraId="26CA50A9" w14:textId="77777777" w:rsidR="004D28F8" w:rsidRDefault="004D28F8" w:rsidP="002D7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9947928" w14:textId="1DAEEBC8" w:rsidR="00F22020" w:rsidRPr="00C41D3B" w:rsidRDefault="00723761">
        <w:pPr>
          <w:pStyle w:val="En-tte"/>
          <w:jc w:val="right"/>
        </w:pPr>
        <w:r w:rsidRPr="00C41D3B">
          <w:rPr>
            <w:noProof/>
          </w:rPr>
          <w:drawing>
            <wp:anchor distT="0" distB="0" distL="114300" distR="114300" simplePos="0" relativeHeight="251676672" behindDoc="1" locked="0" layoutInCell="1" allowOverlap="1" wp14:anchorId="034A64C5" wp14:editId="608AE0F4">
              <wp:simplePos x="0" y="0"/>
              <wp:positionH relativeFrom="column">
                <wp:posOffset>113665</wp:posOffset>
              </wp:positionH>
              <wp:positionV relativeFrom="paragraph">
                <wp:posOffset>-251460</wp:posOffset>
              </wp:positionV>
              <wp:extent cx="624840" cy="542290"/>
              <wp:effectExtent l="0" t="0" r="0" b="0"/>
              <wp:wrapTight wrapText="bothSides">
                <wp:wrapPolygon edited="0">
                  <wp:start x="7902" y="0"/>
                  <wp:lineTo x="1317" y="1518"/>
                  <wp:lineTo x="1976" y="3035"/>
                  <wp:lineTo x="12512" y="12141"/>
                  <wp:lineTo x="13829" y="20487"/>
                  <wp:lineTo x="17122" y="20487"/>
                  <wp:lineTo x="19756" y="7588"/>
                  <wp:lineTo x="18439" y="759"/>
                  <wp:lineTo x="14488" y="0"/>
                  <wp:lineTo x="7902" y="0"/>
                </wp:wrapPolygon>
              </wp:wrapTight>
              <wp:docPr id="349505799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4840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C41D3B">
          <w:rPr>
            <w:noProof/>
          </w:rPr>
          <w:drawing>
            <wp:anchor distT="0" distB="0" distL="114300" distR="114300" simplePos="0" relativeHeight="251673600" behindDoc="1" locked="0" layoutInCell="1" allowOverlap="1" wp14:anchorId="3B917371" wp14:editId="7C5302A1">
              <wp:simplePos x="0" y="0"/>
              <wp:positionH relativeFrom="column">
                <wp:posOffset>-412115</wp:posOffset>
              </wp:positionH>
              <wp:positionV relativeFrom="paragraph">
                <wp:posOffset>-91440</wp:posOffset>
              </wp:positionV>
              <wp:extent cx="876300" cy="324485"/>
              <wp:effectExtent l="0" t="0" r="0" b="0"/>
              <wp:wrapThrough wrapText="bothSides">
                <wp:wrapPolygon edited="0">
                  <wp:start x="0" y="0"/>
                  <wp:lineTo x="0" y="20290"/>
                  <wp:lineTo x="21130" y="20290"/>
                  <wp:lineTo x="21130" y="0"/>
                  <wp:lineTo x="0" y="0"/>
                </wp:wrapPolygon>
              </wp:wrapThrough>
              <wp:docPr id="1309214045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duotone>
                          <a:schemeClr val="accent6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22020" w:rsidRPr="00C41D3B">
          <w:rPr>
            <w:rFonts w:ascii="Arial" w:hAnsi="Arial" w:cs="Arial"/>
            <w:noProof/>
          </w:rPr>
          <mc:AlternateContent>
            <mc:Choice Requires="wps">
              <w:drawing>
                <wp:anchor distT="0" distB="0" distL="114300" distR="114300" simplePos="0" relativeHeight="251661311" behindDoc="0" locked="0" layoutInCell="1" allowOverlap="1" wp14:anchorId="375FB5A4" wp14:editId="4CA05F85">
                  <wp:simplePos x="0" y="0"/>
                  <wp:positionH relativeFrom="column">
                    <wp:posOffset>5006340</wp:posOffset>
                  </wp:positionH>
                  <wp:positionV relativeFrom="paragraph">
                    <wp:posOffset>-208280</wp:posOffset>
                  </wp:positionV>
                  <wp:extent cx="1280737" cy="650875"/>
                  <wp:effectExtent l="0" t="0" r="0" b="0"/>
                  <wp:wrapNone/>
                  <wp:docPr id="1037215637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80737" cy="6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AB44F9" w14:textId="63DEC06F" w:rsidR="00F22020" w:rsidRPr="002D7B63" w:rsidRDefault="00F22020" w:rsidP="00F22020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proofErr w:type="gramStart"/>
                              <w:r w:rsidRPr="002D7B63">
                                <w:rPr>
                                  <w:rFonts w:ascii="Arial Narrow" w:hAnsi="Arial Narrow"/>
                                </w:rPr>
                                <w:t>Version:</w:t>
                              </w:r>
                              <w:proofErr w:type="gramEnd"/>
                              <w:r>
                                <w:rPr>
                                  <w:rFonts w:ascii="Arial Narrow" w:hAnsi="Arial Narrow"/>
                                </w:rPr>
                                <w:t xml:space="preserve"> V1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br/>
                                <w:t xml:space="preserve">Date: </w:t>
                              </w:r>
                              <w:r w:rsidR="00C41D3B">
                                <w:rPr>
                                  <w:rFonts w:ascii="Arial Narrow" w:hAnsi="Arial Narrow"/>
                                </w:rPr>
                                <w:t>13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t>/0</w:t>
                              </w:r>
                              <w:r w:rsidR="00C41D3B">
                                <w:rPr>
                                  <w:rFonts w:ascii="Arial Narrow" w:hAnsi="Arial Narrow"/>
                                </w:rPr>
                                <w:t>6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t>/2023</w:t>
                              </w:r>
                              <w:r w:rsidRPr="002D7B63"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5FB5A4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394.2pt;margin-top:-16.4pt;width:100.85pt;height:51.2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" filled="f" stroked="f" strokeweight=".5pt">
                  <v:textbox>
                    <w:txbxContent>
                      <w:p w14:paraId="0CAB44F9" w14:textId="63DEC06F" w:rsidR="00F22020" w:rsidRPr="002D7B63" w:rsidRDefault="00F22020" w:rsidP="00F22020">
                        <w:pPr>
                          <w:rPr>
                            <w:rFonts w:ascii="Arial Narrow" w:hAnsi="Arial Narrow"/>
                          </w:rPr>
                        </w:pPr>
                        <w:proofErr w:type="gramStart"/>
                        <w:r w:rsidRPr="002D7B63">
                          <w:rPr>
                            <w:rFonts w:ascii="Arial Narrow" w:hAnsi="Arial Narrow"/>
                          </w:rPr>
                          <w:t>Version:</w:t>
                        </w:r>
                        <w:proofErr w:type="gramEnd"/>
                        <w:r>
                          <w:rPr>
                            <w:rFonts w:ascii="Arial Narrow" w:hAnsi="Arial Narrow"/>
                          </w:rPr>
                          <w:t xml:space="preserve"> V1</w:t>
                        </w:r>
                        <w:r w:rsidRPr="002D7B63">
                          <w:rPr>
                            <w:rFonts w:ascii="Arial Narrow" w:hAnsi="Arial Narrow"/>
                          </w:rPr>
                          <w:br/>
                          <w:t xml:space="preserve">Date: </w:t>
                        </w:r>
                        <w:r w:rsidR="00C41D3B">
                          <w:rPr>
                            <w:rFonts w:ascii="Arial Narrow" w:hAnsi="Arial Narrow"/>
                          </w:rPr>
                          <w:t>13</w:t>
                        </w:r>
                        <w:r w:rsidRPr="002D7B63">
                          <w:rPr>
                            <w:rFonts w:ascii="Arial Narrow" w:hAnsi="Arial Narrow"/>
                          </w:rPr>
                          <w:t>/0</w:t>
                        </w:r>
                        <w:r w:rsidR="00C41D3B">
                          <w:rPr>
                            <w:rFonts w:ascii="Arial Narrow" w:hAnsi="Arial Narrow"/>
                          </w:rPr>
                          <w:t>6</w:t>
                        </w:r>
                        <w:r w:rsidRPr="002D7B63">
                          <w:rPr>
                            <w:rFonts w:ascii="Arial Narrow" w:hAnsi="Arial Narrow"/>
                          </w:rPr>
                          <w:t>/2023</w:t>
                        </w:r>
                        <w:r w:rsidRPr="002D7B63">
                          <w:rPr>
                            <w:rFonts w:ascii="Arial Narrow" w:hAnsi="Arial Narrow"/>
                          </w:rPr>
                          <w:br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F22020" w:rsidRPr="00C41D3B">
          <w:br/>
        </w:r>
        <w:r w:rsidR="00F22020" w:rsidRPr="00C41D3B">
          <w:rPr>
            <w:rFonts w:ascii="Arial Narrow" w:hAnsi="Arial Narrow" w:cs="Arial"/>
          </w:rPr>
          <w:t xml:space="preserve">Page 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begin"/>
        </w:r>
        <w:r w:rsidR="00F22020" w:rsidRPr="00C41D3B">
          <w:rPr>
            <w:rFonts w:ascii="Arial Narrow" w:hAnsi="Arial Narrow" w:cs="Arial"/>
          </w:rPr>
          <w:instrText>PAGE</w:instrTex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separate"/>
        </w:r>
        <w:r w:rsidR="00F22020" w:rsidRPr="00C41D3B">
          <w:rPr>
            <w:rFonts w:ascii="Arial Narrow" w:hAnsi="Arial Narrow" w:cs="Arial"/>
          </w:rPr>
          <w:t>2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end"/>
        </w:r>
        <w:r w:rsidR="00F22020" w:rsidRPr="00C41D3B">
          <w:rPr>
            <w:rFonts w:ascii="Arial Narrow" w:hAnsi="Arial Narrow" w:cs="Arial"/>
          </w:rPr>
          <w:t xml:space="preserve"> sur 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begin"/>
        </w:r>
        <w:r w:rsidR="00F22020" w:rsidRPr="00C41D3B">
          <w:rPr>
            <w:rFonts w:ascii="Arial Narrow" w:hAnsi="Arial Narrow" w:cs="Arial"/>
          </w:rPr>
          <w:instrText>NUMPAGES</w:instrTex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separate"/>
        </w:r>
        <w:r w:rsidR="00F22020" w:rsidRPr="00C41D3B">
          <w:rPr>
            <w:rFonts w:ascii="Arial Narrow" w:hAnsi="Arial Narrow" w:cs="Arial"/>
          </w:rPr>
          <w:t>2</w:t>
        </w:r>
        <w:r w:rsidR="00F22020" w:rsidRPr="00C41D3B">
          <w:rPr>
            <w:rFonts w:ascii="Arial Narrow" w:hAnsi="Arial Narrow" w:cs="Arial"/>
            <w:sz w:val="24"/>
            <w:szCs w:val="24"/>
          </w:rPr>
          <w:fldChar w:fldCharType="end"/>
        </w:r>
      </w:p>
    </w:sdtContent>
  </w:sdt>
  <w:p w14:paraId="5EE04E3D" w14:textId="1C89915A" w:rsidR="00723761" w:rsidRDefault="00723761">
    <w:pPr>
      <w:pStyle w:val="En-tte"/>
      <w:rPr>
        <w:noProof/>
      </w:rPr>
    </w:pPr>
  </w:p>
  <w:p w14:paraId="62846EC4" w14:textId="64826242" w:rsidR="002D7B63" w:rsidRPr="002D7B63" w:rsidRDefault="002D7B63">
    <w:pPr>
      <w:pStyle w:val="En-tt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9F6"/>
    <w:multiLevelType w:val="hybridMultilevel"/>
    <w:tmpl w:val="C282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0C76FA"/>
    <w:multiLevelType w:val="multilevel"/>
    <w:tmpl w:val="6222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16733"/>
    <w:multiLevelType w:val="hybridMultilevel"/>
    <w:tmpl w:val="979A5E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73F3B"/>
    <w:multiLevelType w:val="multilevel"/>
    <w:tmpl w:val="DF5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072D73"/>
    <w:multiLevelType w:val="hybridMultilevel"/>
    <w:tmpl w:val="B44C73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C16FC0"/>
    <w:multiLevelType w:val="hybridMultilevel"/>
    <w:tmpl w:val="F216DD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6B0C52"/>
    <w:multiLevelType w:val="multilevel"/>
    <w:tmpl w:val="B6D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273529">
    <w:abstractNumId w:val="3"/>
  </w:num>
  <w:num w:numId="2" w16cid:durableId="1851750942">
    <w:abstractNumId w:val="6"/>
  </w:num>
  <w:num w:numId="3" w16cid:durableId="759569293">
    <w:abstractNumId w:val="1"/>
  </w:num>
  <w:num w:numId="4" w16cid:durableId="532039329">
    <w:abstractNumId w:val="4"/>
  </w:num>
  <w:num w:numId="5" w16cid:durableId="1645886225">
    <w:abstractNumId w:val="2"/>
  </w:num>
  <w:num w:numId="6" w16cid:durableId="1102920934">
    <w:abstractNumId w:val="0"/>
  </w:num>
  <w:num w:numId="7" w16cid:durableId="465437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3"/>
    <w:rsid w:val="000A0375"/>
    <w:rsid w:val="002172F6"/>
    <w:rsid w:val="002542E7"/>
    <w:rsid w:val="002D7B63"/>
    <w:rsid w:val="0031164F"/>
    <w:rsid w:val="00345DA7"/>
    <w:rsid w:val="00406C63"/>
    <w:rsid w:val="004D28F8"/>
    <w:rsid w:val="004F06BD"/>
    <w:rsid w:val="00601B1D"/>
    <w:rsid w:val="00673016"/>
    <w:rsid w:val="00680EAD"/>
    <w:rsid w:val="00723761"/>
    <w:rsid w:val="007A78A4"/>
    <w:rsid w:val="007B501A"/>
    <w:rsid w:val="008216FD"/>
    <w:rsid w:val="009D7338"/>
    <w:rsid w:val="00A42DEA"/>
    <w:rsid w:val="00BF224E"/>
    <w:rsid w:val="00C41D3B"/>
    <w:rsid w:val="00C65752"/>
    <w:rsid w:val="00D16DFD"/>
    <w:rsid w:val="00EA721D"/>
    <w:rsid w:val="00ED03E3"/>
    <w:rsid w:val="00ED32EB"/>
    <w:rsid w:val="00EE3761"/>
    <w:rsid w:val="00EF13E3"/>
    <w:rsid w:val="00F22020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7A2F3"/>
  <w15:chartTrackingRefBased/>
  <w15:docId w15:val="{178A6DB5-68F4-44FF-B858-544307A7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16"/>
  </w:style>
  <w:style w:type="paragraph" w:styleId="Titre1">
    <w:name w:val="heading 1"/>
    <w:basedOn w:val="Normal"/>
    <w:next w:val="Normal"/>
    <w:link w:val="Titre1Car"/>
    <w:uiPriority w:val="9"/>
    <w:qFormat/>
    <w:rsid w:val="00F2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2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7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B63"/>
  </w:style>
  <w:style w:type="paragraph" w:styleId="Pieddepage">
    <w:name w:val="footer"/>
    <w:basedOn w:val="Normal"/>
    <w:link w:val="PieddepageCar"/>
    <w:uiPriority w:val="99"/>
    <w:unhideWhenUsed/>
    <w:rsid w:val="002D7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B63"/>
  </w:style>
  <w:style w:type="table" w:styleId="Grilledutableau">
    <w:name w:val="Table Grid"/>
    <w:basedOn w:val="TableauNormal"/>
    <w:uiPriority w:val="39"/>
    <w:rsid w:val="00F2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2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72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72F6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172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72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72F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172F6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F7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1E1D-7B6E-4E35-B5A7-1DCB1095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Trilles</dc:creator>
  <cp:keywords/>
  <dc:description/>
  <cp:lastModifiedBy>Maël Bordes</cp:lastModifiedBy>
  <cp:revision>4</cp:revision>
  <dcterms:created xsi:type="dcterms:W3CDTF">2023-06-26T08:40:00Z</dcterms:created>
  <dcterms:modified xsi:type="dcterms:W3CDTF">2023-07-09T17:03:00Z</dcterms:modified>
</cp:coreProperties>
</file>