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A87D3B" w:rsidRDefault="00673016">
      <w:pPr>
        <w:rPr>
          <w:rFonts w:asciiTheme="majorHAnsi" w:hAnsiTheme="majorHAnsi" w:cstheme="majorHAnsi"/>
          <w:color w:val="000000" w:themeColor="text1"/>
          <w:sz w:val="28"/>
          <w:szCs w:val="28"/>
          <w:lang w:val="en-CA"/>
        </w:rPr>
      </w:pPr>
    </w:p>
    <w:p w14:paraId="6478F309" w14:textId="10B10568" w:rsidR="00673016" w:rsidRPr="00A87D3B" w:rsidRDefault="00345DA7">
      <w:pPr>
        <w:rPr>
          <w:rFonts w:asciiTheme="majorHAnsi" w:hAnsiTheme="majorHAnsi" w:cstheme="majorHAnsi"/>
          <w:color w:val="000000" w:themeColor="text1"/>
          <w:sz w:val="28"/>
          <w:szCs w:val="28"/>
          <w:lang w:val="en-CA"/>
        </w:rPr>
      </w:pPr>
      <w:r w:rsidRPr="00A87D3B">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A87D3B">
        <w:rPr>
          <w:rFonts w:asciiTheme="majorHAnsi" w:hAnsiTheme="majorHAnsi" w:cstheme="majorHAnsi"/>
          <w:color w:val="000000" w:themeColor="text1"/>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955A6A" w:rsidRPr="00A87D3B"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A87D3B" w:rsidRDefault="00F22020"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A87D3B" w:rsidRDefault="00F22020"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A87D3B" w:rsidRDefault="00F22020"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A87D3B" w:rsidRDefault="00F22020" w:rsidP="00F22020">
            <w:pPr>
              <w:rPr>
                <w:rFonts w:asciiTheme="majorHAnsi" w:hAnsiTheme="majorHAnsi" w:cstheme="majorHAnsi"/>
                <w:color w:val="000000" w:themeColor="text1"/>
                <w:sz w:val="28"/>
                <w:szCs w:val="28"/>
                <w:lang w:val="en-CA"/>
              </w:rPr>
            </w:pPr>
            <w:proofErr w:type="spellStart"/>
            <w:r w:rsidRPr="00A87D3B">
              <w:rPr>
                <w:rFonts w:asciiTheme="majorHAnsi" w:hAnsiTheme="majorHAnsi" w:cstheme="majorHAnsi"/>
                <w:color w:val="000000" w:themeColor="text1"/>
                <w:sz w:val="28"/>
                <w:szCs w:val="28"/>
                <w:lang w:val="en-CA"/>
              </w:rPr>
              <w:t>Changement</w:t>
            </w:r>
            <w:proofErr w:type="spellEnd"/>
          </w:p>
        </w:tc>
      </w:tr>
      <w:tr w:rsidR="00955A6A" w:rsidRPr="00A87D3B"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A87D3B" w:rsidRDefault="00F22020"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A87D3B" w:rsidRDefault="00345DA7"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13</w:t>
            </w:r>
            <w:r w:rsidR="00F22020" w:rsidRPr="00A87D3B">
              <w:rPr>
                <w:rFonts w:asciiTheme="majorHAnsi" w:hAnsiTheme="majorHAnsi" w:cstheme="majorHAnsi"/>
                <w:color w:val="000000" w:themeColor="text1"/>
                <w:sz w:val="28"/>
                <w:szCs w:val="28"/>
                <w:lang w:val="en-CA"/>
              </w:rPr>
              <w:t>/0</w:t>
            </w:r>
            <w:r w:rsidRPr="00A87D3B">
              <w:rPr>
                <w:rFonts w:asciiTheme="majorHAnsi" w:hAnsiTheme="majorHAnsi" w:cstheme="majorHAnsi"/>
                <w:color w:val="000000" w:themeColor="text1"/>
                <w:sz w:val="28"/>
                <w:szCs w:val="28"/>
                <w:lang w:val="en-CA"/>
              </w:rPr>
              <w:t>6</w:t>
            </w:r>
            <w:r w:rsidR="00F22020" w:rsidRPr="00A87D3B">
              <w:rPr>
                <w:rFonts w:asciiTheme="majorHAnsi" w:hAnsiTheme="majorHAnsi" w:cstheme="majorHAnsi"/>
                <w:color w:val="000000" w:themeColor="text1"/>
                <w:sz w:val="28"/>
                <w:szCs w:val="28"/>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A87D3B" w:rsidRDefault="00F22020" w:rsidP="00F22020">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A87D3B" w:rsidRDefault="00F22020" w:rsidP="00F22020">
            <w:pPr>
              <w:rPr>
                <w:rFonts w:asciiTheme="majorHAnsi" w:hAnsiTheme="majorHAnsi" w:cstheme="majorHAnsi"/>
                <w:color w:val="000000" w:themeColor="text1"/>
                <w:sz w:val="28"/>
                <w:szCs w:val="28"/>
                <w:lang w:val="en-CA"/>
              </w:rPr>
            </w:pPr>
            <w:proofErr w:type="spellStart"/>
            <w:r w:rsidRPr="00A87D3B">
              <w:rPr>
                <w:rFonts w:asciiTheme="majorHAnsi" w:hAnsiTheme="majorHAnsi" w:cstheme="majorHAnsi"/>
                <w:color w:val="000000" w:themeColor="text1"/>
                <w:sz w:val="28"/>
                <w:szCs w:val="28"/>
                <w:lang w:val="en-CA"/>
              </w:rPr>
              <w:t>Création</w:t>
            </w:r>
            <w:proofErr w:type="spellEnd"/>
            <w:r w:rsidRPr="00A87D3B">
              <w:rPr>
                <w:rFonts w:asciiTheme="majorHAnsi" w:hAnsiTheme="majorHAnsi" w:cstheme="majorHAnsi"/>
                <w:color w:val="000000" w:themeColor="text1"/>
                <w:sz w:val="28"/>
                <w:szCs w:val="28"/>
                <w:lang w:val="en-CA"/>
              </w:rPr>
              <w:t xml:space="preserve"> du document</w:t>
            </w:r>
          </w:p>
        </w:tc>
      </w:tr>
      <w:tr w:rsidR="00955A6A" w:rsidRPr="00A87D3B" w14:paraId="0BAD05E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V2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0DC8D976" w:rsidR="00601B1D" w:rsidRPr="00A87D3B" w:rsidRDefault="00D16C10"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RAO</w:t>
            </w:r>
          </w:p>
        </w:tc>
      </w:tr>
      <w:tr w:rsidR="00955A6A" w:rsidRPr="00A87D3B"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V3</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A87D3B" w:rsidRDefault="00601B1D"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6F5415C0" w:rsidR="00B16FBC" w:rsidRPr="00A87D3B" w:rsidRDefault="00D16C10"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RAO</w:t>
            </w:r>
          </w:p>
        </w:tc>
      </w:tr>
      <w:tr w:rsidR="00B16FBC" w:rsidRPr="00A87D3B" w14:paraId="3E15FC96"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009FF" w14:textId="516CAFA1" w:rsidR="00B16FBC" w:rsidRPr="00A87D3B" w:rsidRDefault="00B16FBC" w:rsidP="00601B1D">
            <w:pPr>
              <w:rPr>
                <w:rFonts w:asciiTheme="majorHAnsi" w:hAnsiTheme="majorHAnsi" w:cstheme="majorHAnsi"/>
                <w:color w:val="000000" w:themeColor="text1"/>
                <w:sz w:val="28"/>
                <w:szCs w:val="28"/>
                <w:lang w:val="en-CA"/>
              </w:rPr>
            </w:pPr>
            <w:r>
              <w:rPr>
                <w:rFonts w:asciiTheme="majorHAnsi" w:hAnsiTheme="majorHAnsi" w:cstheme="majorHAnsi"/>
                <w:color w:val="000000" w:themeColor="text1"/>
                <w:sz w:val="28"/>
                <w:szCs w:val="28"/>
                <w:lang w:val="en-CA"/>
              </w:rPr>
              <w:t>V4</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7C3FE6" w14:textId="4AB67551" w:rsidR="00B16FBC" w:rsidRPr="00A87D3B" w:rsidRDefault="00B16FBC" w:rsidP="00601B1D">
            <w:pPr>
              <w:rPr>
                <w:rFonts w:asciiTheme="majorHAnsi" w:hAnsiTheme="majorHAnsi" w:cstheme="majorHAnsi"/>
                <w:color w:val="000000" w:themeColor="text1"/>
                <w:sz w:val="28"/>
                <w:szCs w:val="28"/>
                <w:lang w:val="en-CA"/>
              </w:rPr>
            </w:pPr>
            <w:r>
              <w:rPr>
                <w:rFonts w:asciiTheme="majorHAnsi" w:hAnsiTheme="majorHAnsi" w:cstheme="majorHAnsi"/>
                <w:color w:val="000000" w:themeColor="text1"/>
                <w:sz w:val="28"/>
                <w:szCs w:val="28"/>
                <w:lang w:val="en-CA"/>
              </w:rPr>
              <w:t>22/07/2023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C203E" w14:textId="759E8C75" w:rsidR="00B16FBC" w:rsidRPr="00A87D3B" w:rsidRDefault="00B16FBC" w:rsidP="00601B1D">
            <w:pPr>
              <w:rPr>
                <w:rFonts w:asciiTheme="majorHAnsi" w:hAnsiTheme="majorHAnsi" w:cstheme="majorHAnsi"/>
                <w:color w:val="000000" w:themeColor="text1"/>
                <w:sz w:val="28"/>
                <w:szCs w:val="28"/>
                <w:lang w:val="en-CA"/>
              </w:rPr>
            </w:pPr>
            <w:r w:rsidRPr="00A87D3B">
              <w:rPr>
                <w:rFonts w:asciiTheme="majorHAnsi" w:hAnsiTheme="majorHAnsi" w:cstheme="majorHAnsi"/>
                <w:color w:val="000000" w:themeColor="text1"/>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5D9B27" w14:textId="15FE559D" w:rsidR="00B16FBC" w:rsidRPr="00A87D3B" w:rsidRDefault="00B16FBC" w:rsidP="00601B1D">
            <w:pPr>
              <w:rPr>
                <w:rFonts w:asciiTheme="majorHAnsi" w:hAnsiTheme="majorHAnsi" w:cstheme="majorHAnsi"/>
                <w:color w:val="000000" w:themeColor="text1"/>
                <w:sz w:val="28"/>
                <w:szCs w:val="28"/>
                <w:lang w:val="en-CA"/>
              </w:rPr>
            </w:pPr>
            <w:proofErr w:type="spellStart"/>
            <w:r>
              <w:rPr>
                <w:rFonts w:asciiTheme="majorHAnsi" w:hAnsiTheme="majorHAnsi" w:cstheme="majorHAnsi"/>
                <w:color w:val="000000" w:themeColor="text1"/>
                <w:sz w:val="28"/>
                <w:szCs w:val="28"/>
                <w:lang w:val="en-CA"/>
              </w:rPr>
              <w:t>Mémoire</w:t>
            </w:r>
            <w:proofErr w:type="spellEnd"/>
            <w:r>
              <w:rPr>
                <w:rFonts w:asciiTheme="majorHAnsi" w:hAnsiTheme="majorHAnsi" w:cstheme="majorHAnsi"/>
                <w:color w:val="000000" w:themeColor="text1"/>
                <w:sz w:val="28"/>
                <w:szCs w:val="28"/>
                <w:lang w:val="en-CA"/>
              </w:rPr>
              <w:t xml:space="preserve"> Technique</w:t>
            </w:r>
          </w:p>
        </w:tc>
      </w:tr>
    </w:tbl>
    <w:p w14:paraId="7783467A" w14:textId="5CEA9192" w:rsidR="00EA721D" w:rsidRPr="00A87D3B" w:rsidRDefault="00F22020">
      <w:pPr>
        <w:rPr>
          <w:rFonts w:asciiTheme="majorHAnsi" w:hAnsiTheme="majorHAnsi" w:cstheme="majorHAnsi"/>
          <w:color w:val="000000" w:themeColor="text1"/>
          <w:sz w:val="28"/>
          <w:szCs w:val="28"/>
        </w:rPr>
      </w:pPr>
      <w:r w:rsidRPr="00A87D3B">
        <w:rPr>
          <w:rFonts w:asciiTheme="majorHAnsi" w:hAnsiTheme="majorHAnsi" w:cstheme="majorHAnsi"/>
          <w:color w:val="000000" w:themeColor="text1"/>
          <w:sz w:val="28"/>
          <w:szCs w:val="28"/>
        </w:rPr>
        <w:t>DOCUMENT CHANGE RECORD</w:t>
      </w:r>
    </w:p>
    <w:p w14:paraId="2DDF84F4" w14:textId="782D804C" w:rsidR="00F22020" w:rsidRPr="00A87D3B" w:rsidRDefault="00F22020">
      <w:pPr>
        <w:rPr>
          <w:rFonts w:asciiTheme="majorHAnsi" w:hAnsiTheme="majorHAnsi" w:cstheme="majorHAnsi"/>
          <w:color w:val="000000" w:themeColor="text1"/>
          <w:sz w:val="28"/>
          <w:szCs w:val="28"/>
        </w:rPr>
      </w:pPr>
    </w:p>
    <w:p w14:paraId="71192111" w14:textId="77777777" w:rsidR="00601B1D" w:rsidRPr="00A87D3B" w:rsidRDefault="00601B1D" w:rsidP="00601B1D">
      <w:pPr>
        <w:rPr>
          <w:rFonts w:asciiTheme="majorHAnsi" w:hAnsiTheme="majorHAnsi" w:cstheme="majorHAnsi"/>
          <w:color w:val="000000" w:themeColor="text1"/>
          <w:sz w:val="28"/>
          <w:szCs w:val="28"/>
        </w:rPr>
      </w:pPr>
    </w:p>
    <w:p w14:paraId="37FA3C0D" w14:textId="77777777" w:rsidR="00601B1D" w:rsidRPr="00A87D3B" w:rsidRDefault="00601B1D" w:rsidP="00601B1D">
      <w:pPr>
        <w:rPr>
          <w:rFonts w:asciiTheme="majorHAnsi" w:hAnsiTheme="majorHAnsi" w:cstheme="majorHAnsi"/>
          <w:color w:val="000000" w:themeColor="text1"/>
          <w:sz w:val="28"/>
          <w:szCs w:val="28"/>
        </w:rPr>
      </w:pPr>
    </w:p>
    <w:p w14:paraId="17B21C6F" w14:textId="77777777" w:rsidR="00601B1D" w:rsidRPr="00A87D3B" w:rsidRDefault="00601B1D" w:rsidP="00601B1D">
      <w:pPr>
        <w:rPr>
          <w:rFonts w:asciiTheme="majorHAnsi" w:hAnsiTheme="majorHAnsi" w:cstheme="majorHAnsi"/>
          <w:color w:val="000000" w:themeColor="text1"/>
          <w:sz w:val="28"/>
          <w:szCs w:val="28"/>
        </w:rPr>
      </w:pPr>
    </w:p>
    <w:p w14:paraId="50FA78D8" w14:textId="77777777" w:rsidR="00601B1D" w:rsidRPr="00A87D3B" w:rsidRDefault="00601B1D" w:rsidP="00601B1D">
      <w:pPr>
        <w:rPr>
          <w:rFonts w:asciiTheme="majorHAnsi" w:hAnsiTheme="majorHAnsi" w:cstheme="majorHAnsi"/>
          <w:color w:val="000000" w:themeColor="text1"/>
          <w:sz w:val="28"/>
          <w:szCs w:val="28"/>
        </w:rPr>
      </w:pPr>
    </w:p>
    <w:p w14:paraId="3B241532" w14:textId="77777777" w:rsidR="00601B1D" w:rsidRPr="00A87D3B" w:rsidRDefault="00601B1D" w:rsidP="00601B1D">
      <w:pPr>
        <w:rPr>
          <w:rFonts w:asciiTheme="majorHAnsi" w:hAnsiTheme="majorHAnsi" w:cstheme="majorHAnsi"/>
          <w:color w:val="000000" w:themeColor="text1"/>
          <w:sz w:val="28"/>
          <w:szCs w:val="28"/>
        </w:rPr>
      </w:pPr>
    </w:p>
    <w:p w14:paraId="6F844210" w14:textId="77777777" w:rsidR="00601B1D" w:rsidRPr="00A87D3B" w:rsidRDefault="00601B1D" w:rsidP="00601B1D">
      <w:pPr>
        <w:rPr>
          <w:rFonts w:asciiTheme="majorHAnsi" w:hAnsiTheme="majorHAnsi" w:cstheme="majorHAnsi"/>
          <w:color w:val="000000" w:themeColor="text1"/>
          <w:sz w:val="28"/>
          <w:szCs w:val="28"/>
        </w:rPr>
      </w:pPr>
    </w:p>
    <w:p w14:paraId="293BD822" w14:textId="77777777" w:rsidR="00601B1D" w:rsidRPr="00A87D3B" w:rsidRDefault="00601B1D" w:rsidP="00601B1D">
      <w:pPr>
        <w:rPr>
          <w:rFonts w:asciiTheme="majorHAnsi" w:hAnsiTheme="majorHAnsi" w:cstheme="majorHAnsi"/>
          <w:color w:val="000000" w:themeColor="text1"/>
          <w:sz w:val="28"/>
          <w:szCs w:val="28"/>
        </w:rPr>
      </w:pPr>
    </w:p>
    <w:p w14:paraId="1DA72ED5" w14:textId="3DEC0094" w:rsidR="00291CF7" w:rsidRPr="00A87D3B" w:rsidRDefault="00CD7431" w:rsidP="00291CF7">
      <w:pPr>
        <w:jc w:val="center"/>
        <w:rPr>
          <w:rFonts w:asciiTheme="majorHAnsi" w:eastAsiaTheme="majorEastAsia" w:hAnsiTheme="majorHAnsi" w:cstheme="majorHAnsi"/>
          <w:color w:val="000000" w:themeColor="text1"/>
          <w:sz w:val="72"/>
          <w:szCs w:val="72"/>
        </w:rPr>
      </w:pPr>
      <w:r w:rsidRPr="00A87D3B">
        <w:rPr>
          <w:rFonts w:asciiTheme="majorHAnsi" w:eastAsiaTheme="majorEastAsia" w:hAnsiTheme="majorHAnsi" w:cstheme="majorHAnsi"/>
          <w:color w:val="000000" w:themeColor="text1"/>
          <w:sz w:val="72"/>
          <w:szCs w:val="72"/>
        </w:rPr>
        <w:t>Mémoire Technique</w:t>
      </w:r>
    </w:p>
    <w:p w14:paraId="31BC5A1A" w14:textId="608C9F95" w:rsidR="00291CF7" w:rsidRPr="00A87D3B" w:rsidRDefault="00D8293A" w:rsidP="00291CF7">
      <w:pPr>
        <w:jc w:val="center"/>
        <w:rPr>
          <w:rFonts w:asciiTheme="majorHAnsi" w:hAnsiTheme="majorHAnsi" w:cstheme="majorHAnsi"/>
          <w:color w:val="000000" w:themeColor="text1"/>
          <w:sz w:val="40"/>
          <w:szCs w:val="40"/>
        </w:rPr>
      </w:pPr>
      <w:r w:rsidRPr="00A87D3B">
        <w:rPr>
          <w:rFonts w:asciiTheme="majorHAnsi" w:hAnsiTheme="majorHAnsi" w:cstheme="majorHAnsi"/>
          <w:color w:val="000000" w:themeColor="text1"/>
          <w:sz w:val="40"/>
          <w:szCs w:val="40"/>
        </w:rPr>
        <w:t>Vignerons Indépendant</w:t>
      </w:r>
    </w:p>
    <w:p w14:paraId="5078514B" w14:textId="77777777" w:rsidR="00601B1D" w:rsidRPr="00A87D3B" w:rsidRDefault="00601B1D" w:rsidP="00601B1D">
      <w:pPr>
        <w:rPr>
          <w:rFonts w:asciiTheme="majorHAnsi" w:hAnsiTheme="majorHAnsi" w:cstheme="majorHAnsi"/>
          <w:color w:val="000000" w:themeColor="text1"/>
          <w:sz w:val="28"/>
          <w:szCs w:val="28"/>
        </w:rPr>
      </w:pPr>
    </w:p>
    <w:p w14:paraId="767C5D4D" w14:textId="77777777" w:rsidR="00601B1D" w:rsidRPr="00A87D3B" w:rsidRDefault="00601B1D" w:rsidP="00601B1D">
      <w:pPr>
        <w:rPr>
          <w:rFonts w:asciiTheme="majorHAnsi" w:hAnsiTheme="majorHAnsi" w:cstheme="majorHAnsi"/>
          <w:color w:val="000000" w:themeColor="text1"/>
          <w:sz w:val="28"/>
          <w:szCs w:val="28"/>
        </w:rPr>
      </w:pPr>
    </w:p>
    <w:p w14:paraId="50CDCDDB" w14:textId="77777777" w:rsidR="00601B1D" w:rsidRPr="00A87D3B" w:rsidRDefault="00601B1D" w:rsidP="00601B1D">
      <w:pPr>
        <w:rPr>
          <w:rFonts w:asciiTheme="majorHAnsi" w:hAnsiTheme="majorHAnsi" w:cstheme="majorHAnsi"/>
          <w:color w:val="000000" w:themeColor="text1"/>
          <w:sz w:val="28"/>
          <w:szCs w:val="28"/>
        </w:rPr>
      </w:pPr>
    </w:p>
    <w:p w14:paraId="7694C7D9" w14:textId="77777777" w:rsidR="00955A6A" w:rsidRDefault="00955A6A" w:rsidP="00291CF7">
      <w:pPr>
        <w:rPr>
          <w:rFonts w:asciiTheme="majorHAnsi" w:hAnsiTheme="majorHAnsi" w:cstheme="majorHAnsi"/>
          <w:color w:val="000000" w:themeColor="text1"/>
          <w:sz w:val="28"/>
          <w:szCs w:val="28"/>
        </w:rPr>
      </w:pPr>
    </w:p>
    <w:p w14:paraId="0510D15A" w14:textId="77777777" w:rsidR="00115513" w:rsidRPr="00A87D3B" w:rsidRDefault="00115513" w:rsidP="00291CF7">
      <w:pPr>
        <w:rPr>
          <w:rFonts w:asciiTheme="majorHAnsi" w:eastAsiaTheme="majorEastAsia" w:hAnsiTheme="majorHAnsi" w:cstheme="majorHAnsi"/>
          <w:color w:val="000000" w:themeColor="text1"/>
          <w:sz w:val="72"/>
          <w:szCs w:val="72"/>
        </w:rPr>
      </w:pPr>
    </w:p>
    <w:p w14:paraId="26189A6A" w14:textId="77777777" w:rsidR="00601B1D" w:rsidRPr="00A87D3B" w:rsidRDefault="00601B1D" w:rsidP="00115513">
      <w:pPr>
        <w:rPr>
          <w:rFonts w:asciiTheme="majorHAnsi" w:hAnsiTheme="majorHAnsi" w:cstheme="majorHAnsi"/>
          <w:color w:val="000000" w:themeColor="text1"/>
          <w:sz w:val="28"/>
          <w:szCs w:val="28"/>
        </w:rPr>
      </w:pPr>
    </w:p>
    <w:sdt>
      <w:sdtPr>
        <w:rPr>
          <w:rFonts w:eastAsiaTheme="minorHAnsi" w:cstheme="majorHAnsi"/>
          <w:color w:val="000000" w:themeColor="text1"/>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A87D3B" w:rsidRDefault="002172F6">
          <w:pPr>
            <w:pStyle w:val="En-ttedetabledesmatires"/>
            <w:rPr>
              <w:rFonts w:eastAsiaTheme="minorHAnsi" w:cstheme="majorHAnsi"/>
              <w:b/>
              <w:bCs/>
              <w:color w:val="000000" w:themeColor="text1"/>
              <w:kern w:val="2"/>
              <w:lang w:eastAsia="en-US"/>
              <w14:ligatures w14:val="standardContextual"/>
            </w:rPr>
          </w:pPr>
          <w:r w:rsidRPr="00A87D3B">
            <w:rPr>
              <w:rFonts w:cstheme="majorHAnsi"/>
              <w:b/>
              <w:bCs/>
              <w:color w:val="000000" w:themeColor="text1"/>
            </w:rPr>
            <w:t>Table des matières</w:t>
          </w:r>
        </w:p>
        <w:p w14:paraId="2903FA6F" w14:textId="0BA9D0C9" w:rsidR="001737B9" w:rsidRDefault="002172F6">
          <w:pPr>
            <w:pStyle w:val="TM1"/>
            <w:tabs>
              <w:tab w:val="left" w:pos="440"/>
              <w:tab w:val="right" w:leader="dot" w:pos="9062"/>
            </w:tabs>
            <w:rPr>
              <w:rFonts w:eastAsiaTheme="minorEastAsia"/>
              <w:noProof/>
              <w:kern w:val="0"/>
              <w:sz w:val="24"/>
              <w:szCs w:val="24"/>
              <w:lang w:eastAsia="fr-FR"/>
              <w14:ligatures w14:val="none"/>
            </w:rPr>
          </w:pPr>
          <w:r w:rsidRPr="00A87D3B">
            <w:rPr>
              <w:rFonts w:asciiTheme="majorHAnsi" w:hAnsiTheme="majorHAnsi" w:cstheme="majorHAnsi"/>
              <w:color w:val="000000" w:themeColor="text1"/>
              <w:sz w:val="28"/>
              <w:szCs w:val="28"/>
            </w:rPr>
            <w:fldChar w:fldCharType="begin"/>
          </w:r>
          <w:r w:rsidRPr="00A87D3B">
            <w:rPr>
              <w:rFonts w:asciiTheme="majorHAnsi" w:hAnsiTheme="majorHAnsi" w:cstheme="majorHAnsi"/>
              <w:color w:val="000000" w:themeColor="text1"/>
              <w:sz w:val="28"/>
              <w:szCs w:val="28"/>
            </w:rPr>
            <w:instrText xml:space="preserve"> TOC \o "1-3" \h \z \u </w:instrText>
          </w:r>
          <w:r w:rsidRPr="00A87D3B">
            <w:rPr>
              <w:rFonts w:asciiTheme="majorHAnsi" w:hAnsiTheme="majorHAnsi" w:cstheme="majorHAnsi"/>
              <w:color w:val="000000" w:themeColor="text1"/>
              <w:sz w:val="28"/>
              <w:szCs w:val="28"/>
            </w:rPr>
            <w:fldChar w:fldCharType="separate"/>
          </w:r>
          <w:hyperlink w:anchor="_Toc141047065" w:history="1">
            <w:r w:rsidR="001737B9" w:rsidRPr="00FB4936">
              <w:rPr>
                <w:rStyle w:val="Lienhypertexte"/>
                <w:rFonts w:cstheme="majorHAnsi"/>
                <w:noProof/>
                <w:color w:val="034990" w:themeColor="hyperlink" w:themeShade="BF"/>
              </w:rPr>
              <w:t>1.</w:t>
            </w:r>
            <w:r w:rsidR="001737B9">
              <w:rPr>
                <w:rFonts w:eastAsiaTheme="minorEastAsia"/>
                <w:noProof/>
                <w:kern w:val="0"/>
                <w:sz w:val="24"/>
                <w:szCs w:val="24"/>
                <w:lang w:eastAsia="fr-FR"/>
                <w14:ligatures w14:val="none"/>
              </w:rPr>
              <w:tab/>
            </w:r>
            <w:r w:rsidR="001737B9" w:rsidRPr="00FB4936">
              <w:rPr>
                <w:rStyle w:val="Lienhypertexte"/>
                <w:rFonts w:cstheme="majorHAnsi"/>
                <w:noProof/>
                <w:color w:val="034990" w:themeColor="hyperlink" w:themeShade="BF"/>
              </w:rPr>
              <w:t>Introduction</w:t>
            </w:r>
            <w:r w:rsidR="001737B9">
              <w:rPr>
                <w:noProof/>
                <w:webHidden/>
              </w:rPr>
              <w:tab/>
            </w:r>
            <w:r w:rsidR="001737B9">
              <w:rPr>
                <w:noProof/>
                <w:webHidden/>
              </w:rPr>
              <w:fldChar w:fldCharType="begin"/>
            </w:r>
            <w:r w:rsidR="001737B9">
              <w:rPr>
                <w:noProof/>
                <w:webHidden/>
              </w:rPr>
              <w:instrText xml:space="preserve"> PAGEREF _Toc141047065 \h </w:instrText>
            </w:r>
            <w:r w:rsidR="001737B9">
              <w:rPr>
                <w:noProof/>
                <w:webHidden/>
              </w:rPr>
            </w:r>
            <w:r w:rsidR="001737B9">
              <w:rPr>
                <w:noProof/>
                <w:webHidden/>
              </w:rPr>
              <w:fldChar w:fldCharType="separate"/>
            </w:r>
            <w:r w:rsidR="001737B9">
              <w:rPr>
                <w:noProof/>
                <w:webHidden/>
              </w:rPr>
              <w:t>4</w:t>
            </w:r>
            <w:r w:rsidR="001737B9">
              <w:rPr>
                <w:noProof/>
                <w:webHidden/>
              </w:rPr>
              <w:fldChar w:fldCharType="end"/>
            </w:r>
          </w:hyperlink>
        </w:p>
        <w:p w14:paraId="18AB4938" w14:textId="131166CE" w:rsidR="001737B9" w:rsidRDefault="001737B9">
          <w:pPr>
            <w:pStyle w:val="TM2"/>
            <w:tabs>
              <w:tab w:val="left" w:pos="960"/>
              <w:tab w:val="right" w:leader="dot" w:pos="9062"/>
            </w:tabs>
            <w:rPr>
              <w:rFonts w:eastAsiaTheme="minorEastAsia"/>
              <w:noProof/>
              <w:kern w:val="0"/>
              <w:sz w:val="24"/>
              <w:szCs w:val="24"/>
              <w:lang w:eastAsia="fr-FR"/>
              <w14:ligatures w14:val="none"/>
            </w:rPr>
          </w:pPr>
          <w:hyperlink w:anchor="_Toc141047066" w:history="1">
            <w:r w:rsidRPr="00FB4936">
              <w:rPr>
                <w:rStyle w:val="Lienhypertexte"/>
                <w:rFonts w:cstheme="majorHAnsi"/>
                <w:noProof/>
                <w:color w:val="034990" w:themeColor="hyperlink" w:themeShade="BF"/>
              </w:rPr>
              <w:t>1.1</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Présentation de l'entreprise</w:t>
            </w:r>
            <w:r>
              <w:rPr>
                <w:noProof/>
                <w:webHidden/>
              </w:rPr>
              <w:tab/>
            </w:r>
            <w:r>
              <w:rPr>
                <w:noProof/>
                <w:webHidden/>
              </w:rPr>
              <w:fldChar w:fldCharType="begin"/>
            </w:r>
            <w:r>
              <w:rPr>
                <w:noProof/>
                <w:webHidden/>
              </w:rPr>
              <w:instrText xml:space="preserve"> PAGEREF _Toc141047066 \h </w:instrText>
            </w:r>
            <w:r>
              <w:rPr>
                <w:noProof/>
                <w:webHidden/>
              </w:rPr>
            </w:r>
            <w:r>
              <w:rPr>
                <w:noProof/>
                <w:webHidden/>
              </w:rPr>
              <w:fldChar w:fldCharType="separate"/>
            </w:r>
            <w:r>
              <w:rPr>
                <w:noProof/>
                <w:webHidden/>
              </w:rPr>
              <w:t>4</w:t>
            </w:r>
            <w:r>
              <w:rPr>
                <w:noProof/>
                <w:webHidden/>
              </w:rPr>
              <w:fldChar w:fldCharType="end"/>
            </w:r>
          </w:hyperlink>
        </w:p>
        <w:p w14:paraId="7E24BB76" w14:textId="16FEB4BB" w:rsidR="001737B9" w:rsidRDefault="001737B9">
          <w:pPr>
            <w:pStyle w:val="TM2"/>
            <w:tabs>
              <w:tab w:val="right" w:leader="dot" w:pos="9062"/>
            </w:tabs>
            <w:rPr>
              <w:rFonts w:eastAsiaTheme="minorEastAsia"/>
              <w:noProof/>
              <w:kern w:val="0"/>
              <w:sz w:val="24"/>
              <w:szCs w:val="24"/>
              <w:lang w:eastAsia="fr-FR"/>
              <w14:ligatures w14:val="none"/>
            </w:rPr>
          </w:pPr>
          <w:hyperlink w:anchor="_Toc141047067" w:history="1">
            <w:r w:rsidRPr="00FB4936">
              <w:rPr>
                <w:rStyle w:val="Lienhypertexte"/>
                <w:rFonts w:cstheme="majorHAnsi"/>
                <w:noProof/>
                <w:color w:val="034990" w:themeColor="hyperlink" w:themeShade="BF"/>
              </w:rPr>
              <w:t>1.2 Contexte du projet</w:t>
            </w:r>
            <w:r>
              <w:rPr>
                <w:noProof/>
                <w:webHidden/>
              </w:rPr>
              <w:tab/>
            </w:r>
            <w:r>
              <w:rPr>
                <w:noProof/>
                <w:webHidden/>
              </w:rPr>
              <w:fldChar w:fldCharType="begin"/>
            </w:r>
            <w:r>
              <w:rPr>
                <w:noProof/>
                <w:webHidden/>
              </w:rPr>
              <w:instrText xml:space="preserve"> PAGEREF _Toc141047067 \h </w:instrText>
            </w:r>
            <w:r>
              <w:rPr>
                <w:noProof/>
                <w:webHidden/>
              </w:rPr>
            </w:r>
            <w:r>
              <w:rPr>
                <w:noProof/>
                <w:webHidden/>
              </w:rPr>
              <w:fldChar w:fldCharType="separate"/>
            </w:r>
            <w:r>
              <w:rPr>
                <w:noProof/>
                <w:webHidden/>
              </w:rPr>
              <w:t>5</w:t>
            </w:r>
            <w:r>
              <w:rPr>
                <w:noProof/>
                <w:webHidden/>
              </w:rPr>
              <w:fldChar w:fldCharType="end"/>
            </w:r>
          </w:hyperlink>
        </w:p>
        <w:p w14:paraId="6238A111" w14:textId="33BFB985" w:rsidR="001737B9" w:rsidRDefault="001737B9">
          <w:pPr>
            <w:pStyle w:val="TM2"/>
            <w:tabs>
              <w:tab w:val="right" w:leader="dot" w:pos="9062"/>
            </w:tabs>
            <w:rPr>
              <w:rFonts w:eastAsiaTheme="minorEastAsia"/>
              <w:noProof/>
              <w:kern w:val="0"/>
              <w:sz w:val="24"/>
              <w:szCs w:val="24"/>
              <w:lang w:eastAsia="fr-FR"/>
              <w14:ligatures w14:val="none"/>
            </w:rPr>
          </w:pPr>
          <w:hyperlink w:anchor="_Toc141047068" w:history="1">
            <w:r w:rsidRPr="00FB4936">
              <w:rPr>
                <w:rStyle w:val="Lienhypertexte"/>
                <w:rFonts w:cstheme="majorHAnsi"/>
                <w:noProof/>
                <w:color w:val="034990" w:themeColor="hyperlink" w:themeShade="BF"/>
              </w:rPr>
              <w:t>1.3 Objectifs du projet</w:t>
            </w:r>
            <w:r>
              <w:rPr>
                <w:noProof/>
                <w:webHidden/>
              </w:rPr>
              <w:tab/>
            </w:r>
            <w:r>
              <w:rPr>
                <w:noProof/>
                <w:webHidden/>
              </w:rPr>
              <w:fldChar w:fldCharType="begin"/>
            </w:r>
            <w:r>
              <w:rPr>
                <w:noProof/>
                <w:webHidden/>
              </w:rPr>
              <w:instrText xml:space="preserve"> PAGEREF _Toc141047068 \h </w:instrText>
            </w:r>
            <w:r>
              <w:rPr>
                <w:noProof/>
                <w:webHidden/>
              </w:rPr>
            </w:r>
            <w:r>
              <w:rPr>
                <w:noProof/>
                <w:webHidden/>
              </w:rPr>
              <w:fldChar w:fldCharType="separate"/>
            </w:r>
            <w:r>
              <w:rPr>
                <w:noProof/>
                <w:webHidden/>
              </w:rPr>
              <w:t>5</w:t>
            </w:r>
            <w:r>
              <w:rPr>
                <w:noProof/>
                <w:webHidden/>
              </w:rPr>
              <w:fldChar w:fldCharType="end"/>
            </w:r>
          </w:hyperlink>
        </w:p>
        <w:p w14:paraId="3187E51D" w14:textId="2D63D70C"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069" w:history="1">
            <w:r w:rsidRPr="00FB4936">
              <w:rPr>
                <w:rStyle w:val="Lienhypertexte"/>
                <w:rFonts w:cstheme="majorHAnsi"/>
                <w:noProof/>
                <w:color w:val="034990" w:themeColor="hyperlink" w:themeShade="BF"/>
              </w:rPr>
              <w:t>2.</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Compréhension du besoin</w:t>
            </w:r>
            <w:r>
              <w:rPr>
                <w:noProof/>
                <w:webHidden/>
              </w:rPr>
              <w:tab/>
            </w:r>
            <w:r>
              <w:rPr>
                <w:noProof/>
                <w:webHidden/>
              </w:rPr>
              <w:fldChar w:fldCharType="begin"/>
            </w:r>
            <w:r>
              <w:rPr>
                <w:noProof/>
                <w:webHidden/>
              </w:rPr>
              <w:instrText xml:space="preserve"> PAGEREF _Toc141047069 \h </w:instrText>
            </w:r>
            <w:r>
              <w:rPr>
                <w:noProof/>
                <w:webHidden/>
              </w:rPr>
            </w:r>
            <w:r>
              <w:rPr>
                <w:noProof/>
                <w:webHidden/>
              </w:rPr>
              <w:fldChar w:fldCharType="separate"/>
            </w:r>
            <w:r>
              <w:rPr>
                <w:noProof/>
                <w:webHidden/>
              </w:rPr>
              <w:t>6</w:t>
            </w:r>
            <w:r>
              <w:rPr>
                <w:noProof/>
                <w:webHidden/>
              </w:rPr>
              <w:fldChar w:fldCharType="end"/>
            </w:r>
          </w:hyperlink>
        </w:p>
        <w:p w14:paraId="456D5E81" w14:textId="2953DCC7" w:rsidR="001737B9" w:rsidRDefault="001737B9">
          <w:pPr>
            <w:pStyle w:val="TM2"/>
            <w:tabs>
              <w:tab w:val="right" w:leader="dot" w:pos="9062"/>
            </w:tabs>
            <w:rPr>
              <w:rFonts w:eastAsiaTheme="minorEastAsia"/>
              <w:noProof/>
              <w:kern w:val="0"/>
              <w:sz w:val="24"/>
              <w:szCs w:val="24"/>
              <w:lang w:eastAsia="fr-FR"/>
              <w14:ligatures w14:val="none"/>
            </w:rPr>
          </w:pPr>
          <w:hyperlink w:anchor="_Toc141047070" w:history="1">
            <w:r w:rsidRPr="00FB4936">
              <w:rPr>
                <w:rStyle w:val="Lienhypertexte"/>
                <w:rFonts w:cstheme="majorHAnsi"/>
                <w:noProof/>
                <w:color w:val="034990" w:themeColor="hyperlink" w:themeShade="BF"/>
              </w:rPr>
              <w:t>2.1 Analyse des besoins</w:t>
            </w:r>
            <w:r>
              <w:rPr>
                <w:noProof/>
                <w:webHidden/>
              </w:rPr>
              <w:tab/>
            </w:r>
            <w:r>
              <w:rPr>
                <w:noProof/>
                <w:webHidden/>
              </w:rPr>
              <w:fldChar w:fldCharType="begin"/>
            </w:r>
            <w:r>
              <w:rPr>
                <w:noProof/>
                <w:webHidden/>
              </w:rPr>
              <w:instrText xml:space="preserve"> PAGEREF _Toc141047070 \h </w:instrText>
            </w:r>
            <w:r>
              <w:rPr>
                <w:noProof/>
                <w:webHidden/>
              </w:rPr>
            </w:r>
            <w:r>
              <w:rPr>
                <w:noProof/>
                <w:webHidden/>
              </w:rPr>
              <w:fldChar w:fldCharType="separate"/>
            </w:r>
            <w:r>
              <w:rPr>
                <w:noProof/>
                <w:webHidden/>
              </w:rPr>
              <w:t>6</w:t>
            </w:r>
            <w:r>
              <w:rPr>
                <w:noProof/>
                <w:webHidden/>
              </w:rPr>
              <w:fldChar w:fldCharType="end"/>
            </w:r>
          </w:hyperlink>
        </w:p>
        <w:p w14:paraId="0FCF53F5" w14:textId="0748D3D0" w:rsidR="001737B9" w:rsidRDefault="001737B9">
          <w:pPr>
            <w:pStyle w:val="TM2"/>
            <w:tabs>
              <w:tab w:val="right" w:leader="dot" w:pos="9062"/>
            </w:tabs>
            <w:rPr>
              <w:rFonts w:eastAsiaTheme="minorEastAsia"/>
              <w:noProof/>
              <w:kern w:val="0"/>
              <w:sz w:val="24"/>
              <w:szCs w:val="24"/>
              <w:lang w:eastAsia="fr-FR"/>
              <w14:ligatures w14:val="none"/>
            </w:rPr>
          </w:pPr>
          <w:hyperlink w:anchor="_Toc141047071" w:history="1">
            <w:r w:rsidRPr="00FB4936">
              <w:rPr>
                <w:rStyle w:val="Lienhypertexte"/>
                <w:rFonts w:cstheme="majorHAnsi"/>
                <w:noProof/>
                <w:color w:val="034990" w:themeColor="hyperlink" w:themeShade="BF"/>
              </w:rPr>
              <w:t>2.2 User Stories</w:t>
            </w:r>
            <w:r>
              <w:rPr>
                <w:noProof/>
                <w:webHidden/>
              </w:rPr>
              <w:tab/>
            </w:r>
            <w:r>
              <w:rPr>
                <w:noProof/>
                <w:webHidden/>
              </w:rPr>
              <w:fldChar w:fldCharType="begin"/>
            </w:r>
            <w:r>
              <w:rPr>
                <w:noProof/>
                <w:webHidden/>
              </w:rPr>
              <w:instrText xml:space="preserve"> PAGEREF _Toc141047071 \h </w:instrText>
            </w:r>
            <w:r>
              <w:rPr>
                <w:noProof/>
                <w:webHidden/>
              </w:rPr>
            </w:r>
            <w:r>
              <w:rPr>
                <w:noProof/>
                <w:webHidden/>
              </w:rPr>
              <w:fldChar w:fldCharType="separate"/>
            </w:r>
            <w:r>
              <w:rPr>
                <w:noProof/>
                <w:webHidden/>
              </w:rPr>
              <w:t>7</w:t>
            </w:r>
            <w:r>
              <w:rPr>
                <w:noProof/>
                <w:webHidden/>
              </w:rPr>
              <w:fldChar w:fldCharType="end"/>
            </w:r>
          </w:hyperlink>
        </w:p>
        <w:p w14:paraId="1FD4905C" w14:textId="13740AF0"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072" w:history="1">
            <w:r w:rsidRPr="00FB4936">
              <w:rPr>
                <w:rStyle w:val="Lienhypertexte"/>
                <w:rFonts w:cstheme="majorHAnsi"/>
                <w:noProof/>
                <w:color w:val="034990" w:themeColor="hyperlink" w:themeShade="BF"/>
              </w:rPr>
              <w:t>3.</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Approche méthodologique</w:t>
            </w:r>
            <w:r>
              <w:rPr>
                <w:noProof/>
                <w:webHidden/>
              </w:rPr>
              <w:tab/>
            </w:r>
            <w:r>
              <w:rPr>
                <w:noProof/>
                <w:webHidden/>
              </w:rPr>
              <w:fldChar w:fldCharType="begin"/>
            </w:r>
            <w:r>
              <w:rPr>
                <w:noProof/>
                <w:webHidden/>
              </w:rPr>
              <w:instrText xml:space="preserve"> PAGEREF _Toc141047072 \h </w:instrText>
            </w:r>
            <w:r>
              <w:rPr>
                <w:noProof/>
                <w:webHidden/>
              </w:rPr>
            </w:r>
            <w:r>
              <w:rPr>
                <w:noProof/>
                <w:webHidden/>
              </w:rPr>
              <w:fldChar w:fldCharType="separate"/>
            </w:r>
            <w:r>
              <w:rPr>
                <w:noProof/>
                <w:webHidden/>
              </w:rPr>
              <w:t>8</w:t>
            </w:r>
            <w:r>
              <w:rPr>
                <w:noProof/>
                <w:webHidden/>
              </w:rPr>
              <w:fldChar w:fldCharType="end"/>
            </w:r>
          </w:hyperlink>
        </w:p>
        <w:p w14:paraId="38B2CF4C" w14:textId="106AB255" w:rsidR="001737B9" w:rsidRDefault="001737B9">
          <w:pPr>
            <w:pStyle w:val="TM2"/>
            <w:tabs>
              <w:tab w:val="right" w:leader="dot" w:pos="9062"/>
            </w:tabs>
            <w:rPr>
              <w:rFonts w:eastAsiaTheme="minorEastAsia"/>
              <w:noProof/>
              <w:kern w:val="0"/>
              <w:sz w:val="24"/>
              <w:szCs w:val="24"/>
              <w:lang w:eastAsia="fr-FR"/>
              <w14:ligatures w14:val="none"/>
            </w:rPr>
          </w:pPr>
          <w:hyperlink w:anchor="_Toc141047073" w:history="1">
            <w:r w:rsidRPr="00FB4936">
              <w:rPr>
                <w:rStyle w:val="Lienhypertexte"/>
                <w:rFonts w:cstheme="majorHAnsi"/>
                <w:noProof/>
                <w:color w:val="034990" w:themeColor="hyperlink" w:themeShade="BF"/>
              </w:rPr>
              <w:t>3.1 Méthodologie de travail</w:t>
            </w:r>
            <w:r>
              <w:rPr>
                <w:noProof/>
                <w:webHidden/>
              </w:rPr>
              <w:tab/>
            </w:r>
            <w:r>
              <w:rPr>
                <w:noProof/>
                <w:webHidden/>
              </w:rPr>
              <w:fldChar w:fldCharType="begin"/>
            </w:r>
            <w:r>
              <w:rPr>
                <w:noProof/>
                <w:webHidden/>
              </w:rPr>
              <w:instrText xml:space="preserve"> PAGEREF _Toc141047073 \h </w:instrText>
            </w:r>
            <w:r>
              <w:rPr>
                <w:noProof/>
                <w:webHidden/>
              </w:rPr>
            </w:r>
            <w:r>
              <w:rPr>
                <w:noProof/>
                <w:webHidden/>
              </w:rPr>
              <w:fldChar w:fldCharType="separate"/>
            </w:r>
            <w:r>
              <w:rPr>
                <w:noProof/>
                <w:webHidden/>
              </w:rPr>
              <w:t>8</w:t>
            </w:r>
            <w:r>
              <w:rPr>
                <w:noProof/>
                <w:webHidden/>
              </w:rPr>
              <w:fldChar w:fldCharType="end"/>
            </w:r>
          </w:hyperlink>
        </w:p>
        <w:p w14:paraId="3EC76117" w14:textId="1FD1FA1F" w:rsidR="001737B9" w:rsidRDefault="001737B9">
          <w:pPr>
            <w:pStyle w:val="TM2"/>
            <w:tabs>
              <w:tab w:val="right" w:leader="dot" w:pos="9062"/>
            </w:tabs>
            <w:rPr>
              <w:rFonts w:eastAsiaTheme="minorEastAsia"/>
              <w:noProof/>
              <w:kern w:val="0"/>
              <w:sz w:val="24"/>
              <w:szCs w:val="24"/>
              <w:lang w:eastAsia="fr-FR"/>
              <w14:ligatures w14:val="none"/>
            </w:rPr>
          </w:pPr>
          <w:hyperlink w:anchor="_Toc141047074" w:history="1">
            <w:r w:rsidRPr="00FB4936">
              <w:rPr>
                <w:rStyle w:val="Lienhypertexte"/>
                <w:rFonts w:cstheme="majorHAnsi"/>
                <w:noProof/>
                <w:color w:val="034990" w:themeColor="hyperlink" w:themeShade="BF"/>
              </w:rPr>
              <w:t>3.2 Assurance qualité</w:t>
            </w:r>
            <w:r>
              <w:rPr>
                <w:noProof/>
                <w:webHidden/>
              </w:rPr>
              <w:tab/>
            </w:r>
            <w:r>
              <w:rPr>
                <w:noProof/>
                <w:webHidden/>
              </w:rPr>
              <w:fldChar w:fldCharType="begin"/>
            </w:r>
            <w:r>
              <w:rPr>
                <w:noProof/>
                <w:webHidden/>
              </w:rPr>
              <w:instrText xml:space="preserve"> PAGEREF _Toc141047074 \h </w:instrText>
            </w:r>
            <w:r>
              <w:rPr>
                <w:noProof/>
                <w:webHidden/>
              </w:rPr>
            </w:r>
            <w:r>
              <w:rPr>
                <w:noProof/>
                <w:webHidden/>
              </w:rPr>
              <w:fldChar w:fldCharType="separate"/>
            </w:r>
            <w:r>
              <w:rPr>
                <w:noProof/>
                <w:webHidden/>
              </w:rPr>
              <w:t>8</w:t>
            </w:r>
            <w:r>
              <w:rPr>
                <w:noProof/>
                <w:webHidden/>
              </w:rPr>
              <w:fldChar w:fldCharType="end"/>
            </w:r>
          </w:hyperlink>
        </w:p>
        <w:p w14:paraId="01E477F7" w14:textId="7CB60F38" w:rsidR="001737B9" w:rsidRDefault="001737B9">
          <w:pPr>
            <w:pStyle w:val="TM3"/>
            <w:tabs>
              <w:tab w:val="right" w:leader="dot" w:pos="9062"/>
            </w:tabs>
            <w:rPr>
              <w:rFonts w:eastAsiaTheme="minorEastAsia"/>
              <w:noProof/>
              <w:kern w:val="0"/>
              <w:sz w:val="24"/>
              <w:szCs w:val="24"/>
              <w:lang w:eastAsia="fr-FR"/>
              <w14:ligatures w14:val="none"/>
            </w:rPr>
          </w:pPr>
          <w:hyperlink w:anchor="_Toc141047075" w:history="1">
            <w:r w:rsidRPr="00FB4936">
              <w:rPr>
                <w:rStyle w:val="Lienhypertexte"/>
                <w:noProof/>
              </w:rPr>
              <w:t>Normes de qualité</w:t>
            </w:r>
            <w:r>
              <w:rPr>
                <w:noProof/>
                <w:webHidden/>
              </w:rPr>
              <w:tab/>
            </w:r>
            <w:r>
              <w:rPr>
                <w:noProof/>
                <w:webHidden/>
              </w:rPr>
              <w:fldChar w:fldCharType="begin"/>
            </w:r>
            <w:r>
              <w:rPr>
                <w:noProof/>
                <w:webHidden/>
              </w:rPr>
              <w:instrText xml:space="preserve"> PAGEREF _Toc141047075 \h </w:instrText>
            </w:r>
            <w:r>
              <w:rPr>
                <w:noProof/>
                <w:webHidden/>
              </w:rPr>
            </w:r>
            <w:r>
              <w:rPr>
                <w:noProof/>
                <w:webHidden/>
              </w:rPr>
              <w:fldChar w:fldCharType="separate"/>
            </w:r>
            <w:r>
              <w:rPr>
                <w:noProof/>
                <w:webHidden/>
              </w:rPr>
              <w:t>8</w:t>
            </w:r>
            <w:r>
              <w:rPr>
                <w:noProof/>
                <w:webHidden/>
              </w:rPr>
              <w:fldChar w:fldCharType="end"/>
            </w:r>
          </w:hyperlink>
        </w:p>
        <w:p w14:paraId="34DAF295" w14:textId="1440FF82" w:rsidR="001737B9" w:rsidRDefault="001737B9">
          <w:pPr>
            <w:pStyle w:val="TM3"/>
            <w:tabs>
              <w:tab w:val="right" w:leader="dot" w:pos="9062"/>
            </w:tabs>
            <w:rPr>
              <w:rFonts w:eastAsiaTheme="minorEastAsia"/>
              <w:noProof/>
              <w:kern w:val="0"/>
              <w:sz w:val="24"/>
              <w:szCs w:val="24"/>
              <w:lang w:eastAsia="fr-FR"/>
              <w14:ligatures w14:val="none"/>
            </w:rPr>
          </w:pPr>
          <w:hyperlink w:anchor="_Toc141047076" w:history="1">
            <w:r w:rsidRPr="00FB4936">
              <w:rPr>
                <w:rStyle w:val="Lienhypertexte"/>
                <w:noProof/>
              </w:rPr>
              <w:t>Mesures d'assurance qualité</w:t>
            </w:r>
            <w:r>
              <w:rPr>
                <w:noProof/>
                <w:webHidden/>
              </w:rPr>
              <w:tab/>
            </w:r>
            <w:r>
              <w:rPr>
                <w:noProof/>
                <w:webHidden/>
              </w:rPr>
              <w:fldChar w:fldCharType="begin"/>
            </w:r>
            <w:r>
              <w:rPr>
                <w:noProof/>
                <w:webHidden/>
              </w:rPr>
              <w:instrText xml:space="preserve"> PAGEREF _Toc141047076 \h </w:instrText>
            </w:r>
            <w:r>
              <w:rPr>
                <w:noProof/>
                <w:webHidden/>
              </w:rPr>
            </w:r>
            <w:r>
              <w:rPr>
                <w:noProof/>
                <w:webHidden/>
              </w:rPr>
              <w:fldChar w:fldCharType="separate"/>
            </w:r>
            <w:r>
              <w:rPr>
                <w:noProof/>
                <w:webHidden/>
              </w:rPr>
              <w:t>9</w:t>
            </w:r>
            <w:r>
              <w:rPr>
                <w:noProof/>
                <w:webHidden/>
              </w:rPr>
              <w:fldChar w:fldCharType="end"/>
            </w:r>
          </w:hyperlink>
        </w:p>
        <w:p w14:paraId="4E990C48" w14:textId="004D4233" w:rsidR="001737B9" w:rsidRDefault="001737B9">
          <w:pPr>
            <w:pStyle w:val="TM3"/>
            <w:tabs>
              <w:tab w:val="right" w:leader="dot" w:pos="9062"/>
            </w:tabs>
            <w:rPr>
              <w:rFonts w:eastAsiaTheme="minorEastAsia"/>
              <w:noProof/>
              <w:kern w:val="0"/>
              <w:sz w:val="24"/>
              <w:szCs w:val="24"/>
              <w:lang w:eastAsia="fr-FR"/>
              <w14:ligatures w14:val="none"/>
            </w:rPr>
          </w:pPr>
          <w:hyperlink w:anchor="_Toc141047077" w:history="1">
            <w:r w:rsidRPr="00FB4936">
              <w:rPr>
                <w:rStyle w:val="Lienhypertexte"/>
                <w:noProof/>
              </w:rPr>
              <w:t>Revues de qualité</w:t>
            </w:r>
            <w:r>
              <w:rPr>
                <w:noProof/>
                <w:webHidden/>
              </w:rPr>
              <w:tab/>
            </w:r>
            <w:r>
              <w:rPr>
                <w:noProof/>
                <w:webHidden/>
              </w:rPr>
              <w:fldChar w:fldCharType="begin"/>
            </w:r>
            <w:r>
              <w:rPr>
                <w:noProof/>
                <w:webHidden/>
              </w:rPr>
              <w:instrText xml:space="preserve"> PAGEREF _Toc141047077 \h </w:instrText>
            </w:r>
            <w:r>
              <w:rPr>
                <w:noProof/>
                <w:webHidden/>
              </w:rPr>
            </w:r>
            <w:r>
              <w:rPr>
                <w:noProof/>
                <w:webHidden/>
              </w:rPr>
              <w:fldChar w:fldCharType="separate"/>
            </w:r>
            <w:r>
              <w:rPr>
                <w:noProof/>
                <w:webHidden/>
              </w:rPr>
              <w:t>9</w:t>
            </w:r>
            <w:r>
              <w:rPr>
                <w:noProof/>
                <w:webHidden/>
              </w:rPr>
              <w:fldChar w:fldCharType="end"/>
            </w:r>
          </w:hyperlink>
        </w:p>
        <w:p w14:paraId="607901F1" w14:textId="2DFEE4EC" w:rsidR="001737B9" w:rsidRDefault="001737B9">
          <w:pPr>
            <w:pStyle w:val="TM3"/>
            <w:tabs>
              <w:tab w:val="right" w:leader="dot" w:pos="9062"/>
            </w:tabs>
            <w:rPr>
              <w:rFonts w:eastAsiaTheme="minorEastAsia"/>
              <w:noProof/>
              <w:kern w:val="0"/>
              <w:sz w:val="24"/>
              <w:szCs w:val="24"/>
              <w:lang w:eastAsia="fr-FR"/>
              <w14:ligatures w14:val="none"/>
            </w:rPr>
          </w:pPr>
          <w:hyperlink w:anchor="_Toc141047078" w:history="1">
            <w:r w:rsidRPr="00FB4936">
              <w:rPr>
                <w:rStyle w:val="Lienhypertexte"/>
                <w:noProof/>
              </w:rPr>
              <w:t>Audits de qualité</w:t>
            </w:r>
            <w:r>
              <w:rPr>
                <w:noProof/>
                <w:webHidden/>
              </w:rPr>
              <w:tab/>
            </w:r>
            <w:r>
              <w:rPr>
                <w:noProof/>
                <w:webHidden/>
              </w:rPr>
              <w:fldChar w:fldCharType="begin"/>
            </w:r>
            <w:r>
              <w:rPr>
                <w:noProof/>
                <w:webHidden/>
              </w:rPr>
              <w:instrText xml:space="preserve"> PAGEREF _Toc141047078 \h </w:instrText>
            </w:r>
            <w:r>
              <w:rPr>
                <w:noProof/>
                <w:webHidden/>
              </w:rPr>
            </w:r>
            <w:r>
              <w:rPr>
                <w:noProof/>
                <w:webHidden/>
              </w:rPr>
              <w:fldChar w:fldCharType="separate"/>
            </w:r>
            <w:r>
              <w:rPr>
                <w:noProof/>
                <w:webHidden/>
              </w:rPr>
              <w:t>9</w:t>
            </w:r>
            <w:r>
              <w:rPr>
                <w:noProof/>
                <w:webHidden/>
              </w:rPr>
              <w:fldChar w:fldCharType="end"/>
            </w:r>
          </w:hyperlink>
        </w:p>
        <w:p w14:paraId="1D4C67F3" w14:textId="468CCF83" w:rsidR="001737B9" w:rsidRDefault="001737B9">
          <w:pPr>
            <w:pStyle w:val="TM3"/>
            <w:tabs>
              <w:tab w:val="right" w:leader="dot" w:pos="9062"/>
            </w:tabs>
            <w:rPr>
              <w:rFonts w:eastAsiaTheme="minorEastAsia"/>
              <w:noProof/>
              <w:kern w:val="0"/>
              <w:sz w:val="24"/>
              <w:szCs w:val="24"/>
              <w:lang w:eastAsia="fr-FR"/>
              <w14:ligatures w14:val="none"/>
            </w:rPr>
          </w:pPr>
          <w:hyperlink w:anchor="_Toc141047079" w:history="1">
            <w:r w:rsidRPr="00FB4936">
              <w:rPr>
                <w:rStyle w:val="Lienhypertexte"/>
                <w:noProof/>
              </w:rPr>
              <w:t>Contrôle de la qualité</w:t>
            </w:r>
            <w:r>
              <w:rPr>
                <w:noProof/>
                <w:webHidden/>
              </w:rPr>
              <w:tab/>
            </w:r>
            <w:r>
              <w:rPr>
                <w:noProof/>
                <w:webHidden/>
              </w:rPr>
              <w:fldChar w:fldCharType="begin"/>
            </w:r>
            <w:r>
              <w:rPr>
                <w:noProof/>
                <w:webHidden/>
              </w:rPr>
              <w:instrText xml:space="preserve"> PAGEREF _Toc141047079 \h </w:instrText>
            </w:r>
            <w:r>
              <w:rPr>
                <w:noProof/>
                <w:webHidden/>
              </w:rPr>
            </w:r>
            <w:r>
              <w:rPr>
                <w:noProof/>
                <w:webHidden/>
              </w:rPr>
              <w:fldChar w:fldCharType="separate"/>
            </w:r>
            <w:r>
              <w:rPr>
                <w:noProof/>
                <w:webHidden/>
              </w:rPr>
              <w:t>9</w:t>
            </w:r>
            <w:r>
              <w:rPr>
                <w:noProof/>
                <w:webHidden/>
              </w:rPr>
              <w:fldChar w:fldCharType="end"/>
            </w:r>
          </w:hyperlink>
        </w:p>
        <w:p w14:paraId="173C9040" w14:textId="1EA1D44C"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080" w:history="1">
            <w:r w:rsidRPr="00FB4936">
              <w:rPr>
                <w:rStyle w:val="Lienhypertexte"/>
                <w:rFonts w:cstheme="majorHAnsi"/>
                <w:noProof/>
                <w:color w:val="034990" w:themeColor="hyperlink" w:themeShade="BF"/>
              </w:rPr>
              <w:t>4.</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Proposition technique</w:t>
            </w:r>
            <w:r>
              <w:rPr>
                <w:noProof/>
                <w:webHidden/>
              </w:rPr>
              <w:tab/>
            </w:r>
            <w:r>
              <w:rPr>
                <w:noProof/>
                <w:webHidden/>
              </w:rPr>
              <w:fldChar w:fldCharType="begin"/>
            </w:r>
            <w:r>
              <w:rPr>
                <w:noProof/>
                <w:webHidden/>
              </w:rPr>
              <w:instrText xml:space="preserve"> PAGEREF _Toc141047080 \h </w:instrText>
            </w:r>
            <w:r>
              <w:rPr>
                <w:noProof/>
                <w:webHidden/>
              </w:rPr>
            </w:r>
            <w:r>
              <w:rPr>
                <w:noProof/>
                <w:webHidden/>
              </w:rPr>
              <w:fldChar w:fldCharType="separate"/>
            </w:r>
            <w:r>
              <w:rPr>
                <w:noProof/>
                <w:webHidden/>
              </w:rPr>
              <w:t>9</w:t>
            </w:r>
            <w:r>
              <w:rPr>
                <w:noProof/>
                <w:webHidden/>
              </w:rPr>
              <w:fldChar w:fldCharType="end"/>
            </w:r>
          </w:hyperlink>
        </w:p>
        <w:p w14:paraId="097698DB" w14:textId="54B1BB57" w:rsidR="001737B9" w:rsidRDefault="001737B9">
          <w:pPr>
            <w:pStyle w:val="TM2"/>
            <w:tabs>
              <w:tab w:val="right" w:leader="dot" w:pos="9062"/>
            </w:tabs>
            <w:rPr>
              <w:rFonts w:eastAsiaTheme="minorEastAsia"/>
              <w:noProof/>
              <w:kern w:val="0"/>
              <w:sz w:val="24"/>
              <w:szCs w:val="24"/>
              <w:lang w:eastAsia="fr-FR"/>
              <w14:ligatures w14:val="none"/>
            </w:rPr>
          </w:pPr>
          <w:hyperlink w:anchor="_Toc141047081" w:history="1">
            <w:r w:rsidRPr="00FB4936">
              <w:rPr>
                <w:rStyle w:val="Lienhypertexte"/>
                <w:rFonts w:cstheme="majorHAnsi"/>
                <w:noProof/>
                <w:color w:val="034990" w:themeColor="hyperlink" w:themeShade="BF"/>
              </w:rPr>
              <w:t>4.1 Architecture technique du système</w:t>
            </w:r>
            <w:r>
              <w:rPr>
                <w:noProof/>
                <w:webHidden/>
              </w:rPr>
              <w:tab/>
            </w:r>
            <w:r>
              <w:rPr>
                <w:noProof/>
                <w:webHidden/>
              </w:rPr>
              <w:fldChar w:fldCharType="begin"/>
            </w:r>
            <w:r>
              <w:rPr>
                <w:noProof/>
                <w:webHidden/>
              </w:rPr>
              <w:instrText xml:space="preserve"> PAGEREF _Toc141047081 \h </w:instrText>
            </w:r>
            <w:r>
              <w:rPr>
                <w:noProof/>
                <w:webHidden/>
              </w:rPr>
            </w:r>
            <w:r>
              <w:rPr>
                <w:noProof/>
                <w:webHidden/>
              </w:rPr>
              <w:fldChar w:fldCharType="separate"/>
            </w:r>
            <w:r>
              <w:rPr>
                <w:noProof/>
                <w:webHidden/>
              </w:rPr>
              <w:t>10</w:t>
            </w:r>
            <w:r>
              <w:rPr>
                <w:noProof/>
                <w:webHidden/>
              </w:rPr>
              <w:fldChar w:fldCharType="end"/>
            </w:r>
          </w:hyperlink>
        </w:p>
        <w:p w14:paraId="25D2C67A" w14:textId="13C36A45" w:rsidR="001737B9" w:rsidRDefault="001737B9">
          <w:pPr>
            <w:pStyle w:val="TM2"/>
            <w:tabs>
              <w:tab w:val="right" w:leader="dot" w:pos="9062"/>
            </w:tabs>
            <w:rPr>
              <w:rFonts w:eastAsiaTheme="minorEastAsia"/>
              <w:noProof/>
              <w:kern w:val="0"/>
              <w:sz w:val="24"/>
              <w:szCs w:val="24"/>
              <w:lang w:eastAsia="fr-FR"/>
              <w14:ligatures w14:val="none"/>
            </w:rPr>
          </w:pPr>
          <w:hyperlink w:anchor="_Toc141047082" w:history="1">
            <w:r w:rsidRPr="00FB4936">
              <w:rPr>
                <w:rStyle w:val="Lienhypertexte"/>
                <w:rFonts w:cstheme="majorHAnsi"/>
                <w:noProof/>
                <w:color w:val="034990" w:themeColor="hyperlink" w:themeShade="BF"/>
              </w:rPr>
              <w:t>4.2 Description détaillée des fonctionnalités</w:t>
            </w:r>
            <w:r>
              <w:rPr>
                <w:noProof/>
                <w:webHidden/>
              </w:rPr>
              <w:tab/>
            </w:r>
            <w:r>
              <w:rPr>
                <w:noProof/>
                <w:webHidden/>
              </w:rPr>
              <w:fldChar w:fldCharType="begin"/>
            </w:r>
            <w:r>
              <w:rPr>
                <w:noProof/>
                <w:webHidden/>
              </w:rPr>
              <w:instrText xml:space="preserve"> PAGEREF _Toc141047082 \h </w:instrText>
            </w:r>
            <w:r>
              <w:rPr>
                <w:noProof/>
                <w:webHidden/>
              </w:rPr>
            </w:r>
            <w:r>
              <w:rPr>
                <w:noProof/>
                <w:webHidden/>
              </w:rPr>
              <w:fldChar w:fldCharType="separate"/>
            </w:r>
            <w:r>
              <w:rPr>
                <w:noProof/>
                <w:webHidden/>
              </w:rPr>
              <w:t>10</w:t>
            </w:r>
            <w:r>
              <w:rPr>
                <w:noProof/>
                <w:webHidden/>
              </w:rPr>
              <w:fldChar w:fldCharType="end"/>
            </w:r>
          </w:hyperlink>
        </w:p>
        <w:p w14:paraId="221503A6" w14:textId="6A674F6C" w:rsidR="001737B9" w:rsidRDefault="001737B9">
          <w:pPr>
            <w:pStyle w:val="TM3"/>
            <w:tabs>
              <w:tab w:val="right" w:leader="dot" w:pos="9062"/>
            </w:tabs>
            <w:rPr>
              <w:rFonts w:eastAsiaTheme="minorEastAsia"/>
              <w:noProof/>
              <w:kern w:val="0"/>
              <w:sz w:val="24"/>
              <w:szCs w:val="24"/>
              <w:lang w:eastAsia="fr-FR"/>
              <w14:ligatures w14:val="none"/>
            </w:rPr>
          </w:pPr>
          <w:hyperlink w:anchor="_Toc141047083" w:history="1">
            <w:r w:rsidRPr="00FB4936">
              <w:rPr>
                <w:rStyle w:val="Lienhypertexte"/>
                <w:noProof/>
              </w:rPr>
              <w:t>Solution principale :</w:t>
            </w:r>
            <w:r>
              <w:rPr>
                <w:noProof/>
                <w:webHidden/>
              </w:rPr>
              <w:tab/>
            </w:r>
            <w:r>
              <w:rPr>
                <w:noProof/>
                <w:webHidden/>
              </w:rPr>
              <w:fldChar w:fldCharType="begin"/>
            </w:r>
            <w:r>
              <w:rPr>
                <w:noProof/>
                <w:webHidden/>
              </w:rPr>
              <w:instrText xml:space="preserve"> PAGEREF _Toc141047083 \h </w:instrText>
            </w:r>
            <w:r>
              <w:rPr>
                <w:noProof/>
                <w:webHidden/>
              </w:rPr>
            </w:r>
            <w:r>
              <w:rPr>
                <w:noProof/>
                <w:webHidden/>
              </w:rPr>
              <w:fldChar w:fldCharType="separate"/>
            </w:r>
            <w:r>
              <w:rPr>
                <w:noProof/>
                <w:webHidden/>
              </w:rPr>
              <w:t>10</w:t>
            </w:r>
            <w:r>
              <w:rPr>
                <w:noProof/>
                <w:webHidden/>
              </w:rPr>
              <w:fldChar w:fldCharType="end"/>
            </w:r>
          </w:hyperlink>
        </w:p>
        <w:p w14:paraId="1B39BC2B" w14:textId="46974DCC" w:rsidR="001737B9" w:rsidRDefault="001737B9">
          <w:pPr>
            <w:pStyle w:val="TM3"/>
            <w:tabs>
              <w:tab w:val="right" w:leader="dot" w:pos="9062"/>
            </w:tabs>
            <w:rPr>
              <w:rFonts w:eastAsiaTheme="minorEastAsia"/>
              <w:noProof/>
              <w:kern w:val="0"/>
              <w:sz w:val="24"/>
              <w:szCs w:val="24"/>
              <w:lang w:eastAsia="fr-FR"/>
              <w14:ligatures w14:val="none"/>
            </w:rPr>
          </w:pPr>
          <w:hyperlink w:anchor="_Toc141047084" w:history="1">
            <w:r w:rsidRPr="00FB4936">
              <w:rPr>
                <w:rStyle w:val="Lienhypertexte"/>
                <w:noProof/>
              </w:rPr>
              <w:t>Options :</w:t>
            </w:r>
            <w:r>
              <w:rPr>
                <w:noProof/>
                <w:webHidden/>
              </w:rPr>
              <w:tab/>
            </w:r>
            <w:r>
              <w:rPr>
                <w:noProof/>
                <w:webHidden/>
              </w:rPr>
              <w:fldChar w:fldCharType="begin"/>
            </w:r>
            <w:r>
              <w:rPr>
                <w:noProof/>
                <w:webHidden/>
              </w:rPr>
              <w:instrText xml:space="preserve"> PAGEREF _Toc141047084 \h </w:instrText>
            </w:r>
            <w:r>
              <w:rPr>
                <w:noProof/>
                <w:webHidden/>
              </w:rPr>
            </w:r>
            <w:r>
              <w:rPr>
                <w:noProof/>
                <w:webHidden/>
              </w:rPr>
              <w:fldChar w:fldCharType="separate"/>
            </w:r>
            <w:r>
              <w:rPr>
                <w:noProof/>
                <w:webHidden/>
              </w:rPr>
              <w:t>10</w:t>
            </w:r>
            <w:r>
              <w:rPr>
                <w:noProof/>
                <w:webHidden/>
              </w:rPr>
              <w:fldChar w:fldCharType="end"/>
            </w:r>
          </w:hyperlink>
        </w:p>
        <w:p w14:paraId="10F46E54" w14:textId="68057C88" w:rsidR="001737B9" w:rsidRDefault="001737B9">
          <w:pPr>
            <w:pStyle w:val="TM2"/>
            <w:tabs>
              <w:tab w:val="right" w:leader="dot" w:pos="9062"/>
            </w:tabs>
            <w:rPr>
              <w:rFonts w:eastAsiaTheme="minorEastAsia"/>
              <w:noProof/>
              <w:kern w:val="0"/>
              <w:sz w:val="24"/>
              <w:szCs w:val="24"/>
              <w:lang w:eastAsia="fr-FR"/>
              <w14:ligatures w14:val="none"/>
            </w:rPr>
          </w:pPr>
          <w:hyperlink w:anchor="_Toc141047085" w:history="1">
            <w:r w:rsidRPr="00FB4936">
              <w:rPr>
                <w:rStyle w:val="Lienhypertexte"/>
                <w:rFonts w:cstheme="majorHAnsi"/>
                <w:noProof/>
                <w:color w:val="034990" w:themeColor="hyperlink" w:themeShade="BF"/>
              </w:rPr>
              <w:t>4.3 Technologies utilisées</w:t>
            </w:r>
            <w:r>
              <w:rPr>
                <w:noProof/>
                <w:webHidden/>
              </w:rPr>
              <w:tab/>
            </w:r>
            <w:r>
              <w:rPr>
                <w:noProof/>
                <w:webHidden/>
              </w:rPr>
              <w:fldChar w:fldCharType="begin"/>
            </w:r>
            <w:r>
              <w:rPr>
                <w:noProof/>
                <w:webHidden/>
              </w:rPr>
              <w:instrText xml:space="preserve"> PAGEREF _Toc141047085 \h </w:instrText>
            </w:r>
            <w:r>
              <w:rPr>
                <w:noProof/>
                <w:webHidden/>
              </w:rPr>
            </w:r>
            <w:r>
              <w:rPr>
                <w:noProof/>
                <w:webHidden/>
              </w:rPr>
              <w:fldChar w:fldCharType="separate"/>
            </w:r>
            <w:r>
              <w:rPr>
                <w:noProof/>
                <w:webHidden/>
              </w:rPr>
              <w:t>11</w:t>
            </w:r>
            <w:r>
              <w:rPr>
                <w:noProof/>
                <w:webHidden/>
              </w:rPr>
              <w:fldChar w:fldCharType="end"/>
            </w:r>
          </w:hyperlink>
        </w:p>
        <w:p w14:paraId="0C39428B" w14:textId="2CB80293" w:rsidR="001737B9" w:rsidRDefault="001737B9">
          <w:pPr>
            <w:pStyle w:val="TM2"/>
            <w:tabs>
              <w:tab w:val="right" w:leader="dot" w:pos="9062"/>
            </w:tabs>
            <w:rPr>
              <w:rFonts w:eastAsiaTheme="minorEastAsia"/>
              <w:noProof/>
              <w:kern w:val="0"/>
              <w:sz w:val="24"/>
              <w:szCs w:val="24"/>
              <w:lang w:eastAsia="fr-FR"/>
              <w14:ligatures w14:val="none"/>
            </w:rPr>
          </w:pPr>
          <w:hyperlink w:anchor="_Toc141047086" w:history="1">
            <w:r w:rsidRPr="00FB4936">
              <w:rPr>
                <w:rStyle w:val="Lienhypertexte"/>
                <w:rFonts w:cstheme="majorHAnsi"/>
                <w:noProof/>
                <w:color w:val="034990" w:themeColor="hyperlink" w:themeShade="BF"/>
              </w:rPr>
              <w:t>4.4 Stratégie de mise en œuvre</w:t>
            </w:r>
            <w:r>
              <w:rPr>
                <w:noProof/>
                <w:webHidden/>
              </w:rPr>
              <w:tab/>
            </w:r>
            <w:r>
              <w:rPr>
                <w:noProof/>
                <w:webHidden/>
              </w:rPr>
              <w:fldChar w:fldCharType="begin"/>
            </w:r>
            <w:r>
              <w:rPr>
                <w:noProof/>
                <w:webHidden/>
              </w:rPr>
              <w:instrText xml:space="preserve"> PAGEREF _Toc141047086 \h </w:instrText>
            </w:r>
            <w:r>
              <w:rPr>
                <w:noProof/>
                <w:webHidden/>
              </w:rPr>
            </w:r>
            <w:r>
              <w:rPr>
                <w:noProof/>
                <w:webHidden/>
              </w:rPr>
              <w:fldChar w:fldCharType="separate"/>
            </w:r>
            <w:r>
              <w:rPr>
                <w:noProof/>
                <w:webHidden/>
              </w:rPr>
              <w:t>11</w:t>
            </w:r>
            <w:r>
              <w:rPr>
                <w:noProof/>
                <w:webHidden/>
              </w:rPr>
              <w:fldChar w:fldCharType="end"/>
            </w:r>
          </w:hyperlink>
        </w:p>
        <w:p w14:paraId="0BBA808D" w14:textId="38550497"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087" w:history="1">
            <w:r w:rsidRPr="00FB4936">
              <w:rPr>
                <w:rStyle w:val="Lienhypertexte"/>
                <w:rFonts w:cstheme="majorHAnsi"/>
                <w:noProof/>
                <w:color w:val="034990" w:themeColor="hyperlink" w:themeShade="BF"/>
              </w:rPr>
              <w:t>5.</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Gestion des risques</w:t>
            </w:r>
            <w:r>
              <w:rPr>
                <w:noProof/>
                <w:webHidden/>
              </w:rPr>
              <w:tab/>
            </w:r>
            <w:r>
              <w:rPr>
                <w:noProof/>
                <w:webHidden/>
              </w:rPr>
              <w:fldChar w:fldCharType="begin"/>
            </w:r>
            <w:r>
              <w:rPr>
                <w:noProof/>
                <w:webHidden/>
              </w:rPr>
              <w:instrText xml:space="preserve"> PAGEREF _Toc141047087 \h </w:instrText>
            </w:r>
            <w:r>
              <w:rPr>
                <w:noProof/>
                <w:webHidden/>
              </w:rPr>
            </w:r>
            <w:r>
              <w:rPr>
                <w:noProof/>
                <w:webHidden/>
              </w:rPr>
              <w:fldChar w:fldCharType="separate"/>
            </w:r>
            <w:r>
              <w:rPr>
                <w:noProof/>
                <w:webHidden/>
              </w:rPr>
              <w:t>11</w:t>
            </w:r>
            <w:r>
              <w:rPr>
                <w:noProof/>
                <w:webHidden/>
              </w:rPr>
              <w:fldChar w:fldCharType="end"/>
            </w:r>
          </w:hyperlink>
        </w:p>
        <w:p w14:paraId="0CE26197" w14:textId="7CC1A1D0" w:rsidR="001737B9" w:rsidRDefault="001737B9">
          <w:pPr>
            <w:pStyle w:val="TM2"/>
            <w:tabs>
              <w:tab w:val="right" w:leader="dot" w:pos="9062"/>
            </w:tabs>
            <w:rPr>
              <w:rFonts w:eastAsiaTheme="minorEastAsia"/>
              <w:noProof/>
              <w:kern w:val="0"/>
              <w:sz w:val="24"/>
              <w:szCs w:val="24"/>
              <w:lang w:eastAsia="fr-FR"/>
              <w14:ligatures w14:val="none"/>
            </w:rPr>
          </w:pPr>
          <w:hyperlink w:anchor="_Toc141047088" w:history="1">
            <w:r w:rsidRPr="00FB4936">
              <w:rPr>
                <w:rStyle w:val="Lienhypertexte"/>
                <w:rFonts w:cstheme="majorHAnsi"/>
                <w:noProof/>
                <w:color w:val="034990" w:themeColor="hyperlink" w:themeShade="BF"/>
              </w:rPr>
              <w:t>5.1 Identification des risques</w:t>
            </w:r>
            <w:r>
              <w:rPr>
                <w:noProof/>
                <w:webHidden/>
              </w:rPr>
              <w:tab/>
            </w:r>
            <w:r>
              <w:rPr>
                <w:noProof/>
                <w:webHidden/>
              </w:rPr>
              <w:fldChar w:fldCharType="begin"/>
            </w:r>
            <w:r>
              <w:rPr>
                <w:noProof/>
                <w:webHidden/>
              </w:rPr>
              <w:instrText xml:space="preserve"> PAGEREF _Toc141047088 \h </w:instrText>
            </w:r>
            <w:r>
              <w:rPr>
                <w:noProof/>
                <w:webHidden/>
              </w:rPr>
            </w:r>
            <w:r>
              <w:rPr>
                <w:noProof/>
                <w:webHidden/>
              </w:rPr>
              <w:fldChar w:fldCharType="separate"/>
            </w:r>
            <w:r>
              <w:rPr>
                <w:noProof/>
                <w:webHidden/>
              </w:rPr>
              <w:t>11</w:t>
            </w:r>
            <w:r>
              <w:rPr>
                <w:noProof/>
                <w:webHidden/>
              </w:rPr>
              <w:fldChar w:fldCharType="end"/>
            </w:r>
          </w:hyperlink>
        </w:p>
        <w:p w14:paraId="63C69274" w14:textId="084AB3A8" w:rsidR="001737B9" w:rsidRDefault="001737B9">
          <w:pPr>
            <w:pStyle w:val="TM3"/>
            <w:tabs>
              <w:tab w:val="right" w:leader="dot" w:pos="9062"/>
            </w:tabs>
            <w:rPr>
              <w:rFonts w:eastAsiaTheme="minorEastAsia"/>
              <w:noProof/>
              <w:kern w:val="0"/>
              <w:sz w:val="24"/>
              <w:szCs w:val="24"/>
              <w:lang w:eastAsia="fr-FR"/>
              <w14:ligatures w14:val="none"/>
            </w:rPr>
          </w:pPr>
          <w:hyperlink w:anchor="_Toc141047089" w:history="1">
            <w:r w:rsidRPr="00FB4936">
              <w:rPr>
                <w:rStyle w:val="Lienhypertexte"/>
                <w:rFonts w:cstheme="majorHAnsi"/>
                <w:noProof/>
              </w:rPr>
              <w:t>Risques technologiques :</w:t>
            </w:r>
            <w:r>
              <w:rPr>
                <w:noProof/>
                <w:webHidden/>
              </w:rPr>
              <w:tab/>
            </w:r>
            <w:r>
              <w:rPr>
                <w:noProof/>
                <w:webHidden/>
              </w:rPr>
              <w:fldChar w:fldCharType="begin"/>
            </w:r>
            <w:r>
              <w:rPr>
                <w:noProof/>
                <w:webHidden/>
              </w:rPr>
              <w:instrText xml:space="preserve"> PAGEREF _Toc141047089 \h </w:instrText>
            </w:r>
            <w:r>
              <w:rPr>
                <w:noProof/>
                <w:webHidden/>
              </w:rPr>
            </w:r>
            <w:r>
              <w:rPr>
                <w:noProof/>
                <w:webHidden/>
              </w:rPr>
              <w:fldChar w:fldCharType="separate"/>
            </w:r>
            <w:r>
              <w:rPr>
                <w:noProof/>
                <w:webHidden/>
              </w:rPr>
              <w:t>11</w:t>
            </w:r>
            <w:r>
              <w:rPr>
                <w:noProof/>
                <w:webHidden/>
              </w:rPr>
              <w:fldChar w:fldCharType="end"/>
            </w:r>
          </w:hyperlink>
        </w:p>
        <w:p w14:paraId="53ED599C" w14:textId="4E2AAB5A" w:rsidR="001737B9" w:rsidRDefault="001737B9">
          <w:pPr>
            <w:pStyle w:val="TM3"/>
            <w:tabs>
              <w:tab w:val="right" w:leader="dot" w:pos="9062"/>
            </w:tabs>
            <w:rPr>
              <w:rFonts w:eastAsiaTheme="minorEastAsia"/>
              <w:noProof/>
              <w:kern w:val="0"/>
              <w:sz w:val="24"/>
              <w:szCs w:val="24"/>
              <w:lang w:eastAsia="fr-FR"/>
              <w14:ligatures w14:val="none"/>
            </w:rPr>
          </w:pPr>
          <w:hyperlink w:anchor="_Toc141047090" w:history="1">
            <w:r w:rsidRPr="00FB4936">
              <w:rPr>
                <w:rStyle w:val="Lienhypertexte"/>
                <w:rFonts w:cstheme="majorHAnsi"/>
                <w:noProof/>
              </w:rPr>
              <w:t>Risques liés aux données :</w:t>
            </w:r>
            <w:r>
              <w:rPr>
                <w:noProof/>
                <w:webHidden/>
              </w:rPr>
              <w:tab/>
            </w:r>
            <w:r>
              <w:rPr>
                <w:noProof/>
                <w:webHidden/>
              </w:rPr>
              <w:fldChar w:fldCharType="begin"/>
            </w:r>
            <w:r>
              <w:rPr>
                <w:noProof/>
                <w:webHidden/>
              </w:rPr>
              <w:instrText xml:space="preserve"> PAGEREF _Toc141047090 \h </w:instrText>
            </w:r>
            <w:r>
              <w:rPr>
                <w:noProof/>
                <w:webHidden/>
              </w:rPr>
            </w:r>
            <w:r>
              <w:rPr>
                <w:noProof/>
                <w:webHidden/>
              </w:rPr>
              <w:fldChar w:fldCharType="separate"/>
            </w:r>
            <w:r>
              <w:rPr>
                <w:noProof/>
                <w:webHidden/>
              </w:rPr>
              <w:t>12</w:t>
            </w:r>
            <w:r>
              <w:rPr>
                <w:noProof/>
                <w:webHidden/>
              </w:rPr>
              <w:fldChar w:fldCharType="end"/>
            </w:r>
          </w:hyperlink>
        </w:p>
        <w:p w14:paraId="53939DF9" w14:textId="4B2ABA6D" w:rsidR="001737B9" w:rsidRDefault="001737B9">
          <w:pPr>
            <w:pStyle w:val="TM3"/>
            <w:tabs>
              <w:tab w:val="right" w:leader="dot" w:pos="9062"/>
            </w:tabs>
            <w:rPr>
              <w:rFonts w:eastAsiaTheme="minorEastAsia"/>
              <w:noProof/>
              <w:kern w:val="0"/>
              <w:sz w:val="24"/>
              <w:szCs w:val="24"/>
              <w:lang w:eastAsia="fr-FR"/>
              <w14:ligatures w14:val="none"/>
            </w:rPr>
          </w:pPr>
          <w:hyperlink w:anchor="_Toc141047091" w:history="1">
            <w:r w:rsidRPr="00FB4936">
              <w:rPr>
                <w:rStyle w:val="Lienhypertexte"/>
                <w:rFonts w:cstheme="majorHAnsi"/>
                <w:noProof/>
              </w:rPr>
              <w:t>Risques opérationnels :</w:t>
            </w:r>
            <w:r>
              <w:rPr>
                <w:noProof/>
                <w:webHidden/>
              </w:rPr>
              <w:tab/>
            </w:r>
            <w:r>
              <w:rPr>
                <w:noProof/>
                <w:webHidden/>
              </w:rPr>
              <w:fldChar w:fldCharType="begin"/>
            </w:r>
            <w:r>
              <w:rPr>
                <w:noProof/>
                <w:webHidden/>
              </w:rPr>
              <w:instrText xml:space="preserve"> PAGEREF _Toc141047091 \h </w:instrText>
            </w:r>
            <w:r>
              <w:rPr>
                <w:noProof/>
                <w:webHidden/>
              </w:rPr>
            </w:r>
            <w:r>
              <w:rPr>
                <w:noProof/>
                <w:webHidden/>
              </w:rPr>
              <w:fldChar w:fldCharType="separate"/>
            </w:r>
            <w:r>
              <w:rPr>
                <w:noProof/>
                <w:webHidden/>
              </w:rPr>
              <w:t>12</w:t>
            </w:r>
            <w:r>
              <w:rPr>
                <w:noProof/>
                <w:webHidden/>
              </w:rPr>
              <w:fldChar w:fldCharType="end"/>
            </w:r>
          </w:hyperlink>
        </w:p>
        <w:p w14:paraId="61202D4D" w14:textId="187BC0B2" w:rsidR="001737B9" w:rsidRDefault="001737B9">
          <w:pPr>
            <w:pStyle w:val="TM3"/>
            <w:tabs>
              <w:tab w:val="right" w:leader="dot" w:pos="9062"/>
            </w:tabs>
            <w:rPr>
              <w:rFonts w:eastAsiaTheme="minorEastAsia"/>
              <w:noProof/>
              <w:kern w:val="0"/>
              <w:sz w:val="24"/>
              <w:szCs w:val="24"/>
              <w:lang w:eastAsia="fr-FR"/>
              <w14:ligatures w14:val="none"/>
            </w:rPr>
          </w:pPr>
          <w:hyperlink w:anchor="_Toc141047092" w:history="1">
            <w:r w:rsidRPr="00FB4936">
              <w:rPr>
                <w:rStyle w:val="Lienhypertexte"/>
                <w:rFonts w:cstheme="majorHAnsi"/>
                <w:noProof/>
              </w:rPr>
              <w:t>Risques liés à l'environnement :</w:t>
            </w:r>
            <w:r>
              <w:rPr>
                <w:noProof/>
                <w:webHidden/>
              </w:rPr>
              <w:tab/>
            </w:r>
            <w:r>
              <w:rPr>
                <w:noProof/>
                <w:webHidden/>
              </w:rPr>
              <w:fldChar w:fldCharType="begin"/>
            </w:r>
            <w:r>
              <w:rPr>
                <w:noProof/>
                <w:webHidden/>
              </w:rPr>
              <w:instrText xml:space="preserve"> PAGEREF _Toc141047092 \h </w:instrText>
            </w:r>
            <w:r>
              <w:rPr>
                <w:noProof/>
                <w:webHidden/>
              </w:rPr>
            </w:r>
            <w:r>
              <w:rPr>
                <w:noProof/>
                <w:webHidden/>
              </w:rPr>
              <w:fldChar w:fldCharType="separate"/>
            </w:r>
            <w:r>
              <w:rPr>
                <w:noProof/>
                <w:webHidden/>
              </w:rPr>
              <w:t>12</w:t>
            </w:r>
            <w:r>
              <w:rPr>
                <w:noProof/>
                <w:webHidden/>
              </w:rPr>
              <w:fldChar w:fldCharType="end"/>
            </w:r>
          </w:hyperlink>
        </w:p>
        <w:p w14:paraId="2A76C6A1" w14:textId="3492A677" w:rsidR="001737B9" w:rsidRDefault="001737B9">
          <w:pPr>
            <w:pStyle w:val="TM3"/>
            <w:tabs>
              <w:tab w:val="right" w:leader="dot" w:pos="9062"/>
            </w:tabs>
            <w:rPr>
              <w:rFonts w:eastAsiaTheme="minorEastAsia"/>
              <w:noProof/>
              <w:kern w:val="0"/>
              <w:sz w:val="24"/>
              <w:szCs w:val="24"/>
              <w:lang w:eastAsia="fr-FR"/>
              <w14:ligatures w14:val="none"/>
            </w:rPr>
          </w:pPr>
          <w:hyperlink w:anchor="_Toc141047093" w:history="1">
            <w:r w:rsidRPr="00FB4936">
              <w:rPr>
                <w:rStyle w:val="Lienhypertexte"/>
                <w:rFonts w:cstheme="majorHAnsi"/>
                <w:noProof/>
              </w:rPr>
              <w:t>Risques économiques :</w:t>
            </w:r>
            <w:r>
              <w:rPr>
                <w:noProof/>
                <w:webHidden/>
              </w:rPr>
              <w:tab/>
            </w:r>
            <w:r>
              <w:rPr>
                <w:noProof/>
                <w:webHidden/>
              </w:rPr>
              <w:fldChar w:fldCharType="begin"/>
            </w:r>
            <w:r>
              <w:rPr>
                <w:noProof/>
                <w:webHidden/>
              </w:rPr>
              <w:instrText xml:space="preserve"> PAGEREF _Toc141047093 \h </w:instrText>
            </w:r>
            <w:r>
              <w:rPr>
                <w:noProof/>
                <w:webHidden/>
              </w:rPr>
            </w:r>
            <w:r>
              <w:rPr>
                <w:noProof/>
                <w:webHidden/>
              </w:rPr>
              <w:fldChar w:fldCharType="separate"/>
            </w:r>
            <w:r>
              <w:rPr>
                <w:noProof/>
                <w:webHidden/>
              </w:rPr>
              <w:t>13</w:t>
            </w:r>
            <w:r>
              <w:rPr>
                <w:noProof/>
                <w:webHidden/>
              </w:rPr>
              <w:fldChar w:fldCharType="end"/>
            </w:r>
          </w:hyperlink>
        </w:p>
        <w:p w14:paraId="29AED84B" w14:textId="2534A39A" w:rsidR="001737B9" w:rsidRDefault="001737B9">
          <w:pPr>
            <w:pStyle w:val="TM2"/>
            <w:tabs>
              <w:tab w:val="right" w:leader="dot" w:pos="9062"/>
            </w:tabs>
            <w:rPr>
              <w:rFonts w:eastAsiaTheme="minorEastAsia"/>
              <w:noProof/>
              <w:kern w:val="0"/>
              <w:sz w:val="24"/>
              <w:szCs w:val="24"/>
              <w:lang w:eastAsia="fr-FR"/>
              <w14:ligatures w14:val="none"/>
            </w:rPr>
          </w:pPr>
          <w:hyperlink w:anchor="_Toc141047094" w:history="1">
            <w:r w:rsidRPr="00FB4936">
              <w:rPr>
                <w:rStyle w:val="Lienhypertexte"/>
                <w:rFonts w:cstheme="majorHAnsi"/>
                <w:noProof/>
                <w:color w:val="034990" w:themeColor="hyperlink" w:themeShade="BF"/>
              </w:rPr>
              <w:t>5.2 Stratégie de mitigation des risques</w:t>
            </w:r>
            <w:r>
              <w:rPr>
                <w:noProof/>
                <w:webHidden/>
              </w:rPr>
              <w:tab/>
            </w:r>
            <w:r>
              <w:rPr>
                <w:noProof/>
                <w:webHidden/>
              </w:rPr>
              <w:fldChar w:fldCharType="begin"/>
            </w:r>
            <w:r>
              <w:rPr>
                <w:noProof/>
                <w:webHidden/>
              </w:rPr>
              <w:instrText xml:space="preserve"> PAGEREF _Toc141047094 \h </w:instrText>
            </w:r>
            <w:r>
              <w:rPr>
                <w:noProof/>
                <w:webHidden/>
              </w:rPr>
            </w:r>
            <w:r>
              <w:rPr>
                <w:noProof/>
                <w:webHidden/>
              </w:rPr>
              <w:fldChar w:fldCharType="separate"/>
            </w:r>
            <w:r>
              <w:rPr>
                <w:noProof/>
                <w:webHidden/>
              </w:rPr>
              <w:t>14</w:t>
            </w:r>
            <w:r>
              <w:rPr>
                <w:noProof/>
                <w:webHidden/>
              </w:rPr>
              <w:fldChar w:fldCharType="end"/>
            </w:r>
          </w:hyperlink>
        </w:p>
        <w:p w14:paraId="33AC8BDD" w14:textId="518D36AF"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095" w:history="1">
            <w:r w:rsidRPr="00FB4936">
              <w:rPr>
                <w:rStyle w:val="Lienhypertexte"/>
                <w:rFonts w:cstheme="majorHAnsi"/>
                <w:noProof/>
                <w:color w:val="034990" w:themeColor="hyperlink" w:themeShade="BF"/>
              </w:rPr>
              <w:t>6.</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Déploiement et Formation</w:t>
            </w:r>
            <w:r>
              <w:rPr>
                <w:noProof/>
                <w:webHidden/>
              </w:rPr>
              <w:tab/>
            </w:r>
            <w:r>
              <w:rPr>
                <w:noProof/>
                <w:webHidden/>
              </w:rPr>
              <w:fldChar w:fldCharType="begin"/>
            </w:r>
            <w:r>
              <w:rPr>
                <w:noProof/>
                <w:webHidden/>
              </w:rPr>
              <w:instrText xml:space="preserve"> PAGEREF _Toc141047095 \h </w:instrText>
            </w:r>
            <w:r>
              <w:rPr>
                <w:noProof/>
                <w:webHidden/>
              </w:rPr>
            </w:r>
            <w:r>
              <w:rPr>
                <w:noProof/>
                <w:webHidden/>
              </w:rPr>
              <w:fldChar w:fldCharType="separate"/>
            </w:r>
            <w:r>
              <w:rPr>
                <w:noProof/>
                <w:webHidden/>
              </w:rPr>
              <w:t>14</w:t>
            </w:r>
            <w:r>
              <w:rPr>
                <w:noProof/>
                <w:webHidden/>
              </w:rPr>
              <w:fldChar w:fldCharType="end"/>
            </w:r>
          </w:hyperlink>
        </w:p>
        <w:p w14:paraId="7D7E7639" w14:textId="55099664" w:rsidR="001737B9" w:rsidRDefault="001737B9">
          <w:pPr>
            <w:pStyle w:val="TM2"/>
            <w:tabs>
              <w:tab w:val="right" w:leader="dot" w:pos="9062"/>
            </w:tabs>
            <w:rPr>
              <w:rFonts w:eastAsiaTheme="minorEastAsia"/>
              <w:noProof/>
              <w:kern w:val="0"/>
              <w:sz w:val="24"/>
              <w:szCs w:val="24"/>
              <w:lang w:eastAsia="fr-FR"/>
              <w14:ligatures w14:val="none"/>
            </w:rPr>
          </w:pPr>
          <w:hyperlink w:anchor="_Toc141047096" w:history="1">
            <w:r w:rsidRPr="00FB4936">
              <w:rPr>
                <w:rStyle w:val="Lienhypertexte"/>
                <w:rFonts w:cstheme="majorHAnsi"/>
                <w:noProof/>
                <w:color w:val="034990" w:themeColor="hyperlink" w:themeShade="BF"/>
              </w:rPr>
              <w:t>6.1 Plan de déploiement</w:t>
            </w:r>
            <w:r>
              <w:rPr>
                <w:noProof/>
                <w:webHidden/>
              </w:rPr>
              <w:tab/>
            </w:r>
            <w:r>
              <w:rPr>
                <w:noProof/>
                <w:webHidden/>
              </w:rPr>
              <w:fldChar w:fldCharType="begin"/>
            </w:r>
            <w:r>
              <w:rPr>
                <w:noProof/>
                <w:webHidden/>
              </w:rPr>
              <w:instrText xml:space="preserve"> PAGEREF _Toc141047096 \h </w:instrText>
            </w:r>
            <w:r>
              <w:rPr>
                <w:noProof/>
                <w:webHidden/>
              </w:rPr>
            </w:r>
            <w:r>
              <w:rPr>
                <w:noProof/>
                <w:webHidden/>
              </w:rPr>
              <w:fldChar w:fldCharType="separate"/>
            </w:r>
            <w:r>
              <w:rPr>
                <w:noProof/>
                <w:webHidden/>
              </w:rPr>
              <w:t>14</w:t>
            </w:r>
            <w:r>
              <w:rPr>
                <w:noProof/>
                <w:webHidden/>
              </w:rPr>
              <w:fldChar w:fldCharType="end"/>
            </w:r>
          </w:hyperlink>
        </w:p>
        <w:p w14:paraId="778A59D8" w14:textId="79C81D11" w:rsidR="001737B9" w:rsidRDefault="001737B9">
          <w:pPr>
            <w:pStyle w:val="TM3"/>
            <w:tabs>
              <w:tab w:val="right" w:leader="dot" w:pos="9062"/>
            </w:tabs>
            <w:rPr>
              <w:rFonts w:eastAsiaTheme="minorEastAsia"/>
              <w:noProof/>
              <w:kern w:val="0"/>
              <w:sz w:val="24"/>
              <w:szCs w:val="24"/>
              <w:lang w:eastAsia="fr-FR"/>
              <w14:ligatures w14:val="none"/>
            </w:rPr>
          </w:pPr>
          <w:hyperlink w:anchor="_Toc141047097" w:history="1">
            <w:r w:rsidRPr="00FB4936">
              <w:rPr>
                <w:rStyle w:val="Lienhypertexte"/>
                <w:noProof/>
              </w:rPr>
              <w:t>Lot 1 : Configuration de l'environnement et installation des capteurs</w:t>
            </w:r>
            <w:r>
              <w:rPr>
                <w:noProof/>
                <w:webHidden/>
              </w:rPr>
              <w:tab/>
            </w:r>
            <w:r>
              <w:rPr>
                <w:noProof/>
                <w:webHidden/>
              </w:rPr>
              <w:fldChar w:fldCharType="begin"/>
            </w:r>
            <w:r>
              <w:rPr>
                <w:noProof/>
                <w:webHidden/>
              </w:rPr>
              <w:instrText xml:space="preserve"> PAGEREF _Toc141047097 \h </w:instrText>
            </w:r>
            <w:r>
              <w:rPr>
                <w:noProof/>
                <w:webHidden/>
              </w:rPr>
            </w:r>
            <w:r>
              <w:rPr>
                <w:noProof/>
                <w:webHidden/>
              </w:rPr>
              <w:fldChar w:fldCharType="separate"/>
            </w:r>
            <w:r>
              <w:rPr>
                <w:noProof/>
                <w:webHidden/>
              </w:rPr>
              <w:t>14</w:t>
            </w:r>
            <w:r>
              <w:rPr>
                <w:noProof/>
                <w:webHidden/>
              </w:rPr>
              <w:fldChar w:fldCharType="end"/>
            </w:r>
          </w:hyperlink>
        </w:p>
        <w:p w14:paraId="11A5BE77" w14:textId="112BF69B" w:rsidR="001737B9" w:rsidRDefault="001737B9">
          <w:pPr>
            <w:pStyle w:val="TM3"/>
            <w:tabs>
              <w:tab w:val="right" w:leader="dot" w:pos="9062"/>
            </w:tabs>
            <w:rPr>
              <w:rFonts w:eastAsiaTheme="minorEastAsia"/>
              <w:noProof/>
              <w:kern w:val="0"/>
              <w:sz w:val="24"/>
              <w:szCs w:val="24"/>
              <w:lang w:eastAsia="fr-FR"/>
              <w14:ligatures w14:val="none"/>
            </w:rPr>
          </w:pPr>
          <w:hyperlink w:anchor="_Toc141047098" w:history="1">
            <w:r w:rsidRPr="00FB4936">
              <w:rPr>
                <w:rStyle w:val="Lienhypertexte"/>
                <w:noProof/>
              </w:rPr>
              <w:t>Lot 2 : Développement et déploiement de l'application</w:t>
            </w:r>
            <w:r>
              <w:rPr>
                <w:noProof/>
                <w:webHidden/>
              </w:rPr>
              <w:tab/>
            </w:r>
            <w:r>
              <w:rPr>
                <w:noProof/>
                <w:webHidden/>
              </w:rPr>
              <w:fldChar w:fldCharType="begin"/>
            </w:r>
            <w:r>
              <w:rPr>
                <w:noProof/>
                <w:webHidden/>
              </w:rPr>
              <w:instrText xml:space="preserve"> PAGEREF _Toc141047098 \h </w:instrText>
            </w:r>
            <w:r>
              <w:rPr>
                <w:noProof/>
                <w:webHidden/>
              </w:rPr>
            </w:r>
            <w:r>
              <w:rPr>
                <w:noProof/>
                <w:webHidden/>
              </w:rPr>
              <w:fldChar w:fldCharType="separate"/>
            </w:r>
            <w:r>
              <w:rPr>
                <w:noProof/>
                <w:webHidden/>
              </w:rPr>
              <w:t>15</w:t>
            </w:r>
            <w:r>
              <w:rPr>
                <w:noProof/>
                <w:webHidden/>
              </w:rPr>
              <w:fldChar w:fldCharType="end"/>
            </w:r>
          </w:hyperlink>
        </w:p>
        <w:p w14:paraId="1E888C9C" w14:textId="1B3EBF88" w:rsidR="001737B9" w:rsidRDefault="001737B9">
          <w:pPr>
            <w:pStyle w:val="TM3"/>
            <w:tabs>
              <w:tab w:val="right" w:leader="dot" w:pos="9062"/>
            </w:tabs>
            <w:rPr>
              <w:rFonts w:eastAsiaTheme="minorEastAsia"/>
              <w:noProof/>
              <w:kern w:val="0"/>
              <w:sz w:val="24"/>
              <w:szCs w:val="24"/>
              <w:lang w:eastAsia="fr-FR"/>
              <w14:ligatures w14:val="none"/>
            </w:rPr>
          </w:pPr>
          <w:hyperlink w:anchor="_Toc141047099" w:history="1">
            <w:r w:rsidRPr="00FB4936">
              <w:rPr>
                <w:rStyle w:val="Lienhypertexte"/>
                <w:noProof/>
              </w:rPr>
              <w:t>Lot 3 : Formation et assistance</w:t>
            </w:r>
            <w:r>
              <w:rPr>
                <w:noProof/>
                <w:webHidden/>
              </w:rPr>
              <w:tab/>
            </w:r>
            <w:r>
              <w:rPr>
                <w:noProof/>
                <w:webHidden/>
              </w:rPr>
              <w:fldChar w:fldCharType="begin"/>
            </w:r>
            <w:r>
              <w:rPr>
                <w:noProof/>
                <w:webHidden/>
              </w:rPr>
              <w:instrText xml:space="preserve"> PAGEREF _Toc141047099 \h </w:instrText>
            </w:r>
            <w:r>
              <w:rPr>
                <w:noProof/>
                <w:webHidden/>
              </w:rPr>
            </w:r>
            <w:r>
              <w:rPr>
                <w:noProof/>
                <w:webHidden/>
              </w:rPr>
              <w:fldChar w:fldCharType="separate"/>
            </w:r>
            <w:r>
              <w:rPr>
                <w:noProof/>
                <w:webHidden/>
              </w:rPr>
              <w:t>15</w:t>
            </w:r>
            <w:r>
              <w:rPr>
                <w:noProof/>
                <w:webHidden/>
              </w:rPr>
              <w:fldChar w:fldCharType="end"/>
            </w:r>
          </w:hyperlink>
        </w:p>
        <w:p w14:paraId="77870B0B" w14:textId="2D837A7F" w:rsidR="001737B9" w:rsidRDefault="001737B9">
          <w:pPr>
            <w:pStyle w:val="TM3"/>
            <w:tabs>
              <w:tab w:val="right" w:leader="dot" w:pos="9062"/>
            </w:tabs>
            <w:rPr>
              <w:rFonts w:eastAsiaTheme="minorEastAsia"/>
              <w:noProof/>
              <w:kern w:val="0"/>
              <w:sz w:val="24"/>
              <w:szCs w:val="24"/>
              <w:lang w:eastAsia="fr-FR"/>
              <w14:ligatures w14:val="none"/>
            </w:rPr>
          </w:pPr>
          <w:hyperlink w:anchor="_Toc141047100" w:history="1">
            <w:r w:rsidRPr="00FB4936">
              <w:rPr>
                <w:rStyle w:val="Lienhypertexte"/>
                <w:noProof/>
              </w:rPr>
              <w:t>Lot Bonus 1 - Intelligence Artificielle de Classification des Maladies des Vignes :</w:t>
            </w:r>
            <w:r>
              <w:rPr>
                <w:noProof/>
                <w:webHidden/>
              </w:rPr>
              <w:tab/>
            </w:r>
            <w:r>
              <w:rPr>
                <w:noProof/>
                <w:webHidden/>
              </w:rPr>
              <w:fldChar w:fldCharType="begin"/>
            </w:r>
            <w:r>
              <w:rPr>
                <w:noProof/>
                <w:webHidden/>
              </w:rPr>
              <w:instrText xml:space="preserve"> PAGEREF _Toc141047100 \h </w:instrText>
            </w:r>
            <w:r>
              <w:rPr>
                <w:noProof/>
                <w:webHidden/>
              </w:rPr>
            </w:r>
            <w:r>
              <w:rPr>
                <w:noProof/>
                <w:webHidden/>
              </w:rPr>
              <w:fldChar w:fldCharType="separate"/>
            </w:r>
            <w:r>
              <w:rPr>
                <w:noProof/>
                <w:webHidden/>
              </w:rPr>
              <w:t>15</w:t>
            </w:r>
            <w:r>
              <w:rPr>
                <w:noProof/>
                <w:webHidden/>
              </w:rPr>
              <w:fldChar w:fldCharType="end"/>
            </w:r>
          </w:hyperlink>
        </w:p>
        <w:p w14:paraId="12BFA50D" w14:textId="38CAC8F8" w:rsidR="001737B9" w:rsidRDefault="001737B9">
          <w:pPr>
            <w:pStyle w:val="TM3"/>
            <w:tabs>
              <w:tab w:val="right" w:leader="dot" w:pos="9062"/>
            </w:tabs>
            <w:rPr>
              <w:rFonts w:eastAsiaTheme="minorEastAsia"/>
              <w:noProof/>
              <w:kern w:val="0"/>
              <w:sz w:val="24"/>
              <w:szCs w:val="24"/>
              <w:lang w:eastAsia="fr-FR"/>
              <w14:ligatures w14:val="none"/>
            </w:rPr>
          </w:pPr>
          <w:hyperlink w:anchor="_Toc141047101" w:history="1">
            <w:r w:rsidRPr="00FB4936">
              <w:rPr>
                <w:rStyle w:val="Lienhypertexte"/>
                <w:noProof/>
                <w:lang w:val="en-US"/>
              </w:rPr>
              <w:t>Lot Bonus 2 - Interface 3D Immersive:</w:t>
            </w:r>
            <w:r>
              <w:rPr>
                <w:noProof/>
                <w:webHidden/>
              </w:rPr>
              <w:tab/>
            </w:r>
            <w:r>
              <w:rPr>
                <w:noProof/>
                <w:webHidden/>
              </w:rPr>
              <w:fldChar w:fldCharType="begin"/>
            </w:r>
            <w:r>
              <w:rPr>
                <w:noProof/>
                <w:webHidden/>
              </w:rPr>
              <w:instrText xml:space="preserve"> PAGEREF _Toc141047101 \h </w:instrText>
            </w:r>
            <w:r>
              <w:rPr>
                <w:noProof/>
                <w:webHidden/>
              </w:rPr>
            </w:r>
            <w:r>
              <w:rPr>
                <w:noProof/>
                <w:webHidden/>
              </w:rPr>
              <w:fldChar w:fldCharType="separate"/>
            </w:r>
            <w:r>
              <w:rPr>
                <w:noProof/>
                <w:webHidden/>
              </w:rPr>
              <w:t>16</w:t>
            </w:r>
            <w:r>
              <w:rPr>
                <w:noProof/>
                <w:webHidden/>
              </w:rPr>
              <w:fldChar w:fldCharType="end"/>
            </w:r>
          </w:hyperlink>
        </w:p>
        <w:p w14:paraId="5D2BA788" w14:textId="7B742FD6" w:rsidR="001737B9" w:rsidRDefault="001737B9">
          <w:pPr>
            <w:pStyle w:val="TM2"/>
            <w:tabs>
              <w:tab w:val="right" w:leader="dot" w:pos="9062"/>
            </w:tabs>
            <w:rPr>
              <w:rFonts w:eastAsiaTheme="minorEastAsia"/>
              <w:noProof/>
              <w:kern w:val="0"/>
              <w:sz w:val="24"/>
              <w:szCs w:val="24"/>
              <w:lang w:eastAsia="fr-FR"/>
              <w14:ligatures w14:val="none"/>
            </w:rPr>
          </w:pPr>
          <w:hyperlink w:anchor="_Toc141047102" w:history="1">
            <w:r w:rsidRPr="00FB4936">
              <w:rPr>
                <w:rStyle w:val="Lienhypertexte"/>
                <w:rFonts w:cstheme="majorHAnsi"/>
                <w:noProof/>
                <w:color w:val="034990" w:themeColor="hyperlink" w:themeShade="BF"/>
              </w:rPr>
              <w:t>6.2 Plan de formation</w:t>
            </w:r>
            <w:r>
              <w:rPr>
                <w:noProof/>
                <w:webHidden/>
              </w:rPr>
              <w:tab/>
            </w:r>
            <w:r>
              <w:rPr>
                <w:noProof/>
                <w:webHidden/>
              </w:rPr>
              <w:fldChar w:fldCharType="begin"/>
            </w:r>
            <w:r>
              <w:rPr>
                <w:noProof/>
                <w:webHidden/>
              </w:rPr>
              <w:instrText xml:space="preserve"> PAGEREF _Toc141047102 \h </w:instrText>
            </w:r>
            <w:r>
              <w:rPr>
                <w:noProof/>
                <w:webHidden/>
              </w:rPr>
            </w:r>
            <w:r>
              <w:rPr>
                <w:noProof/>
                <w:webHidden/>
              </w:rPr>
              <w:fldChar w:fldCharType="separate"/>
            </w:r>
            <w:r>
              <w:rPr>
                <w:noProof/>
                <w:webHidden/>
              </w:rPr>
              <w:t>16</w:t>
            </w:r>
            <w:r>
              <w:rPr>
                <w:noProof/>
                <w:webHidden/>
              </w:rPr>
              <w:fldChar w:fldCharType="end"/>
            </w:r>
          </w:hyperlink>
        </w:p>
        <w:p w14:paraId="6EC6F501" w14:textId="44108F78" w:rsidR="001737B9" w:rsidRDefault="001737B9">
          <w:pPr>
            <w:pStyle w:val="TM3"/>
            <w:tabs>
              <w:tab w:val="right" w:leader="dot" w:pos="9062"/>
            </w:tabs>
            <w:rPr>
              <w:rFonts w:eastAsiaTheme="minorEastAsia"/>
              <w:noProof/>
              <w:kern w:val="0"/>
              <w:sz w:val="24"/>
              <w:szCs w:val="24"/>
              <w:lang w:eastAsia="fr-FR"/>
              <w14:ligatures w14:val="none"/>
            </w:rPr>
          </w:pPr>
          <w:hyperlink w:anchor="_Toc141047103" w:history="1">
            <w:r w:rsidRPr="00FB4936">
              <w:rPr>
                <w:rStyle w:val="Lienhypertexte"/>
                <w:noProof/>
              </w:rPr>
              <w:t>Formation à l'Utilisation du Logiciel</w:t>
            </w:r>
            <w:r>
              <w:rPr>
                <w:noProof/>
                <w:webHidden/>
              </w:rPr>
              <w:tab/>
            </w:r>
            <w:r>
              <w:rPr>
                <w:noProof/>
                <w:webHidden/>
              </w:rPr>
              <w:fldChar w:fldCharType="begin"/>
            </w:r>
            <w:r>
              <w:rPr>
                <w:noProof/>
                <w:webHidden/>
              </w:rPr>
              <w:instrText xml:space="preserve"> PAGEREF _Toc141047103 \h </w:instrText>
            </w:r>
            <w:r>
              <w:rPr>
                <w:noProof/>
                <w:webHidden/>
              </w:rPr>
            </w:r>
            <w:r>
              <w:rPr>
                <w:noProof/>
                <w:webHidden/>
              </w:rPr>
              <w:fldChar w:fldCharType="separate"/>
            </w:r>
            <w:r>
              <w:rPr>
                <w:noProof/>
                <w:webHidden/>
              </w:rPr>
              <w:t>16</w:t>
            </w:r>
            <w:r>
              <w:rPr>
                <w:noProof/>
                <w:webHidden/>
              </w:rPr>
              <w:fldChar w:fldCharType="end"/>
            </w:r>
          </w:hyperlink>
        </w:p>
        <w:p w14:paraId="61B21714" w14:textId="72C31B94" w:rsidR="001737B9" w:rsidRDefault="001737B9">
          <w:pPr>
            <w:pStyle w:val="TM3"/>
            <w:tabs>
              <w:tab w:val="right" w:leader="dot" w:pos="9062"/>
            </w:tabs>
            <w:rPr>
              <w:rFonts w:eastAsiaTheme="minorEastAsia"/>
              <w:noProof/>
              <w:kern w:val="0"/>
              <w:sz w:val="24"/>
              <w:szCs w:val="24"/>
              <w:lang w:eastAsia="fr-FR"/>
              <w14:ligatures w14:val="none"/>
            </w:rPr>
          </w:pPr>
          <w:hyperlink w:anchor="_Toc141047104" w:history="1">
            <w:r w:rsidRPr="00FB4936">
              <w:rPr>
                <w:rStyle w:val="Lienhypertexte"/>
                <w:noProof/>
              </w:rPr>
              <w:t>Formation à la Maintenance des Capteurs IoT</w:t>
            </w:r>
            <w:r>
              <w:rPr>
                <w:noProof/>
                <w:webHidden/>
              </w:rPr>
              <w:tab/>
            </w:r>
            <w:r>
              <w:rPr>
                <w:noProof/>
                <w:webHidden/>
              </w:rPr>
              <w:fldChar w:fldCharType="begin"/>
            </w:r>
            <w:r>
              <w:rPr>
                <w:noProof/>
                <w:webHidden/>
              </w:rPr>
              <w:instrText xml:space="preserve"> PAGEREF _Toc141047104 \h </w:instrText>
            </w:r>
            <w:r>
              <w:rPr>
                <w:noProof/>
                <w:webHidden/>
              </w:rPr>
            </w:r>
            <w:r>
              <w:rPr>
                <w:noProof/>
                <w:webHidden/>
              </w:rPr>
              <w:fldChar w:fldCharType="separate"/>
            </w:r>
            <w:r>
              <w:rPr>
                <w:noProof/>
                <w:webHidden/>
              </w:rPr>
              <w:t>17</w:t>
            </w:r>
            <w:r>
              <w:rPr>
                <w:noProof/>
                <w:webHidden/>
              </w:rPr>
              <w:fldChar w:fldCharType="end"/>
            </w:r>
          </w:hyperlink>
        </w:p>
        <w:p w14:paraId="082C53E1" w14:textId="17CBE55C"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105" w:history="1">
            <w:r w:rsidRPr="00FB4936">
              <w:rPr>
                <w:rStyle w:val="Lienhypertexte"/>
                <w:rFonts w:cstheme="majorHAnsi"/>
                <w:noProof/>
                <w:color w:val="034990" w:themeColor="hyperlink" w:themeShade="BF"/>
              </w:rPr>
              <w:t>7.</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Maintenance et Support</w:t>
            </w:r>
            <w:r>
              <w:rPr>
                <w:noProof/>
                <w:webHidden/>
              </w:rPr>
              <w:tab/>
            </w:r>
            <w:r>
              <w:rPr>
                <w:noProof/>
                <w:webHidden/>
              </w:rPr>
              <w:fldChar w:fldCharType="begin"/>
            </w:r>
            <w:r>
              <w:rPr>
                <w:noProof/>
                <w:webHidden/>
              </w:rPr>
              <w:instrText xml:space="preserve"> PAGEREF _Toc141047105 \h </w:instrText>
            </w:r>
            <w:r>
              <w:rPr>
                <w:noProof/>
                <w:webHidden/>
              </w:rPr>
            </w:r>
            <w:r>
              <w:rPr>
                <w:noProof/>
                <w:webHidden/>
              </w:rPr>
              <w:fldChar w:fldCharType="separate"/>
            </w:r>
            <w:r>
              <w:rPr>
                <w:noProof/>
                <w:webHidden/>
              </w:rPr>
              <w:t>17</w:t>
            </w:r>
            <w:r>
              <w:rPr>
                <w:noProof/>
                <w:webHidden/>
              </w:rPr>
              <w:fldChar w:fldCharType="end"/>
            </w:r>
          </w:hyperlink>
        </w:p>
        <w:p w14:paraId="279A8AA6" w14:textId="136D8C07" w:rsidR="001737B9" w:rsidRDefault="001737B9">
          <w:pPr>
            <w:pStyle w:val="TM2"/>
            <w:tabs>
              <w:tab w:val="right" w:leader="dot" w:pos="9062"/>
            </w:tabs>
            <w:rPr>
              <w:rFonts w:eastAsiaTheme="minorEastAsia"/>
              <w:noProof/>
              <w:kern w:val="0"/>
              <w:sz w:val="24"/>
              <w:szCs w:val="24"/>
              <w:lang w:eastAsia="fr-FR"/>
              <w14:ligatures w14:val="none"/>
            </w:rPr>
          </w:pPr>
          <w:hyperlink w:anchor="_Toc141047106" w:history="1">
            <w:r w:rsidRPr="00FB4936">
              <w:rPr>
                <w:rStyle w:val="Lienhypertexte"/>
                <w:rFonts w:cstheme="majorHAnsi"/>
                <w:noProof/>
                <w:color w:val="034990" w:themeColor="hyperlink" w:themeShade="BF"/>
              </w:rPr>
              <w:t>7.1 Plan de maintenance</w:t>
            </w:r>
            <w:r>
              <w:rPr>
                <w:noProof/>
                <w:webHidden/>
              </w:rPr>
              <w:tab/>
            </w:r>
            <w:r>
              <w:rPr>
                <w:noProof/>
                <w:webHidden/>
              </w:rPr>
              <w:fldChar w:fldCharType="begin"/>
            </w:r>
            <w:r>
              <w:rPr>
                <w:noProof/>
                <w:webHidden/>
              </w:rPr>
              <w:instrText xml:space="preserve"> PAGEREF _Toc141047106 \h </w:instrText>
            </w:r>
            <w:r>
              <w:rPr>
                <w:noProof/>
                <w:webHidden/>
              </w:rPr>
            </w:r>
            <w:r>
              <w:rPr>
                <w:noProof/>
                <w:webHidden/>
              </w:rPr>
              <w:fldChar w:fldCharType="separate"/>
            </w:r>
            <w:r>
              <w:rPr>
                <w:noProof/>
                <w:webHidden/>
              </w:rPr>
              <w:t>17</w:t>
            </w:r>
            <w:r>
              <w:rPr>
                <w:noProof/>
                <w:webHidden/>
              </w:rPr>
              <w:fldChar w:fldCharType="end"/>
            </w:r>
          </w:hyperlink>
        </w:p>
        <w:p w14:paraId="6EC5C6B6" w14:textId="38C75074" w:rsidR="001737B9" w:rsidRDefault="001737B9">
          <w:pPr>
            <w:pStyle w:val="TM3"/>
            <w:tabs>
              <w:tab w:val="right" w:leader="dot" w:pos="9062"/>
            </w:tabs>
            <w:rPr>
              <w:rFonts w:eastAsiaTheme="minorEastAsia"/>
              <w:noProof/>
              <w:kern w:val="0"/>
              <w:sz w:val="24"/>
              <w:szCs w:val="24"/>
              <w:lang w:eastAsia="fr-FR"/>
              <w14:ligatures w14:val="none"/>
            </w:rPr>
          </w:pPr>
          <w:hyperlink w:anchor="_Toc141047107" w:history="1">
            <w:r w:rsidRPr="00FB4936">
              <w:rPr>
                <w:rStyle w:val="Lienhypertexte"/>
                <w:rFonts w:cstheme="majorHAnsi"/>
                <w:noProof/>
              </w:rPr>
              <w:t>2.1 Maintenance des Capteurs IoT</w:t>
            </w:r>
            <w:r>
              <w:rPr>
                <w:noProof/>
                <w:webHidden/>
              </w:rPr>
              <w:tab/>
            </w:r>
            <w:r>
              <w:rPr>
                <w:noProof/>
                <w:webHidden/>
              </w:rPr>
              <w:fldChar w:fldCharType="begin"/>
            </w:r>
            <w:r>
              <w:rPr>
                <w:noProof/>
                <w:webHidden/>
              </w:rPr>
              <w:instrText xml:space="preserve"> PAGEREF _Toc141047107 \h </w:instrText>
            </w:r>
            <w:r>
              <w:rPr>
                <w:noProof/>
                <w:webHidden/>
              </w:rPr>
            </w:r>
            <w:r>
              <w:rPr>
                <w:noProof/>
                <w:webHidden/>
              </w:rPr>
              <w:fldChar w:fldCharType="separate"/>
            </w:r>
            <w:r>
              <w:rPr>
                <w:noProof/>
                <w:webHidden/>
              </w:rPr>
              <w:t>17</w:t>
            </w:r>
            <w:r>
              <w:rPr>
                <w:noProof/>
                <w:webHidden/>
              </w:rPr>
              <w:fldChar w:fldCharType="end"/>
            </w:r>
          </w:hyperlink>
        </w:p>
        <w:p w14:paraId="34652E1A" w14:textId="086C0C2D" w:rsidR="001737B9" w:rsidRDefault="001737B9">
          <w:pPr>
            <w:pStyle w:val="TM3"/>
            <w:tabs>
              <w:tab w:val="right" w:leader="dot" w:pos="9062"/>
            </w:tabs>
            <w:rPr>
              <w:rFonts w:eastAsiaTheme="minorEastAsia"/>
              <w:noProof/>
              <w:kern w:val="0"/>
              <w:sz w:val="24"/>
              <w:szCs w:val="24"/>
              <w:lang w:eastAsia="fr-FR"/>
              <w14:ligatures w14:val="none"/>
            </w:rPr>
          </w:pPr>
          <w:hyperlink w:anchor="_Toc141047108" w:history="1">
            <w:r w:rsidRPr="00FB4936">
              <w:rPr>
                <w:rStyle w:val="Lienhypertexte"/>
                <w:rFonts w:cstheme="majorHAnsi"/>
                <w:noProof/>
              </w:rPr>
              <w:t>2.2 Mises à Jour du Logiciel</w:t>
            </w:r>
            <w:r>
              <w:rPr>
                <w:noProof/>
                <w:webHidden/>
              </w:rPr>
              <w:tab/>
            </w:r>
            <w:r>
              <w:rPr>
                <w:noProof/>
                <w:webHidden/>
              </w:rPr>
              <w:fldChar w:fldCharType="begin"/>
            </w:r>
            <w:r>
              <w:rPr>
                <w:noProof/>
                <w:webHidden/>
              </w:rPr>
              <w:instrText xml:space="preserve"> PAGEREF _Toc141047108 \h </w:instrText>
            </w:r>
            <w:r>
              <w:rPr>
                <w:noProof/>
                <w:webHidden/>
              </w:rPr>
            </w:r>
            <w:r>
              <w:rPr>
                <w:noProof/>
                <w:webHidden/>
              </w:rPr>
              <w:fldChar w:fldCharType="separate"/>
            </w:r>
            <w:r>
              <w:rPr>
                <w:noProof/>
                <w:webHidden/>
              </w:rPr>
              <w:t>17</w:t>
            </w:r>
            <w:r>
              <w:rPr>
                <w:noProof/>
                <w:webHidden/>
              </w:rPr>
              <w:fldChar w:fldCharType="end"/>
            </w:r>
          </w:hyperlink>
        </w:p>
        <w:p w14:paraId="28A66A32" w14:textId="336ED2A9" w:rsidR="001737B9" w:rsidRDefault="001737B9">
          <w:pPr>
            <w:pStyle w:val="TM2"/>
            <w:tabs>
              <w:tab w:val="right" w:leader="dot" w:pos="9062"/>
            </w:tabs>
            <w:rPr>
              <w:rFonts w:eastAsiaTheme="minorEastAsia"/>
              <w:noProof/>
              <w:kern w:val="0"/>
              <w:sz w:val="24"/>
              <w:szCs w:val="24"/>
              <w:lang w:eastAsia="fr-FR"/>
              <w14:ligatures w14:val="none"/>
            </w:rPr>
          </w:pPr>
          <w:hyperlink w:anchor="_Toc141047109" w:history="1">
            <w:r w:rsidRPr="00FB4936">
              <w:rPr>
                <w:rStyle w:val="Lienhypertexte"/>
                <w:rFonts w:cstheme="majorHAnsi"/>
                <w:noProof/>
                <w:color w:val="034990" w:themeColor="hyperlink" w:themeShade="BF"/>
              </w:rPr>
              <w:t>7.2 Plan de support</w:t>
            </w:r>
            <w:r>
              <w:rPr>
                <w:noProof/>
                <w:webHidden/>
              </w:rPr>
              <w:tab/>
            </w:r>
            <w:r>
              <w:rPr>
                <w:noProof/>
                <w:webHidden/>
              </w:rPr>
              <w:fldChar w:fldCharType="begin"/>
            </w:r>
            <w:r>
              <w:rPr>
                <w:noProof/>
                <w:webHidden/>
              </w:rPr>
              <w:instrText xml:space="preserve"> PAGEREF _Toc141047109 \h </w:instrText>
            </w:r>
            <w:r>
              <w:rPr>
                <w:noProof/>
                <w:webHidden/>
              </w:rPr>
            </w:r>
            <w:r>
              <w:rPr>
                <w:noProof/>
                <w:webHidden/>
              </w:rPr>
              <w:fldChar w:fldCharType="separate"/>
            </w:r>
            <w:r>
              <w:rPr>
                <w:noProof/>
                <w:webHidden/>
              </w:rPr>
              <w:t>18</w:t>
            </w:r>
            <w:r>
              <w:rPr>
                <w:noProof/>
                <w:webHidden/>
              </w:rPr>
              <w:fldChar w:fldCharType="end"/>
            </w:r>
          </w:hyperlink>
        </w:p>
        <w:p w14:paraId="1344D656" w14:textId="752A5E8E" w:rsidR="001737B9" w:rsidRDefault="001737B9">
          <w:pPr>
            <w:pStyle w:val="TM3"/>
            <w:tabs>
              <w:tab w:val="right" w:leader="dot" w:pos="9062"/>
            </w:tabs>
            <w:rPr>
              <w:rFonts w:eastAsiaTheme="minorEastAsia"/>
              <w:noProof/>
              <w:kern w:val="0"/>
              <w:sz w:val="24"/>
              <w:szCs w:val="24"/>
              <w:lang w:eastAsia="fr-FR"/>
              <w14:ligatures w14:val="none"/>
            </w:rPr>
          </w:pPr>
          <w:hyperlink w:anchor="_Toc141047110" w:history="1">
            <w:r w:rsidRPr="00FB4936">
              <w:rPr>
                <w:rStyle w:val="Lienhypertexte"/>
                <w:noProof/>
              </w:rPr>
              <w:t>Support Téléphonique</w:t>
            </w:r>
            <w:r>
              <w:rPr>
                <w:noProof/>
                <w:webHidden/>
              </w:rPr>
              <w:tab/>
            </w:r>
            <w:r>
              <w:rPr>
                <w:noProof/>
                <w:webHidden/>
              </w:rPr>
              <w:fldChar w:fldCharType="begin"/>
            </w:r>
            <w:r>
              <w:rPr>
                <w:noProof/>
                <w:webHidden/>
              </w:rPr>
              <w:instrText xml:space="preserve"> PAGEREF _Toc141047110 \h </w:instrText>
            </w:r>
            <w:r>
              <w:rPr>
                <w:noProof/>
                <w:webHidden/>
              </w:rPr>
            </w:r>
            <w:r>
              <w:rPr>
                <w:noProof/>
                <w:webHidden/>
              </w:rPr>
              <w:fldChar w:fldCharType="separate"/>
            </w:r>
            <w:r>
              <w:rPr>
                <w:noProof/>
                <w:webHidden/>
              </w:rPr>
              <w:t>18</w:t>
            </w:r>
            <w:r>
              <w:rPr>
                <w:noProof/>
                <w:webHidden/>
              </w:rPr>
              <w:fldChar w:fldCharType="end"/>
            </w:r>
          </w:hyperlink>
        </w:p>
        <w:p w14:paraId="52DF505F" w14:textId="45398BB2" w:rsidR="001737B9" w:rsidRDefault="001737B9">
          <w:pPr>
            <w:pStyle w:val="TM3"/>
            <w:tabs>
              <w:tab w:val="right" w:leader="dot" w:pos="9062"/>
            </w:tabs>
            <w:rPr>
              <w:rFonts w:eastAsiaTheme="minorEastAsia"/>
              <w:noProof/>
              <w:kern w:val="0"/>
              <w:sz w:val="24"/>
              <w:szCs w:val="24"/>
              <w:lang w:eastAsia="fr-FR"/>
              <w14:ligatures w14:val="none"/>
            </w:rPr>
          </w:pPr>
          <w:hyperlink w:anchor="_Toc141047111" w:history="1">
            <w:r w:rsidRPr="00FB4936">
              <w:rPr>
                <w:rStyle w:val="Lienhypertexte"/>
                <w:noProof/>
              </w:rPr>
              <w:t>Support par Email</w:t>
            </w:r>
            <w:r>
              <w:rPr>
                <w:noProof/>
                <w:webHidden/>
              </w:rPr>
              <w:tab/>
            </w:r>
            <w:r>
              <w:rPr>
                <w:noProof/>
                <w:webHidden/>
              </w:rPr>
              <w:fldChar w:fldCharType="begin"/>
            </w:r>
            <w:r>
              <w:rPr>
                <w:noProof/>
                <w:webHidden/>
              </w:rPr>
              <w:instrText xml:space="preserve"> PAGEREF _Toc141047111 \h </w:instrText>
            </w:r>
            <w:r>
              <w:rPr>
                <w:noProof/>
                <w:webHidden/>
              </w:rPr>
            </w:r>
            <w:r>
              <w:rPr>
                <w:noProof/>
                <w:webHidden/>
              </w:rPr>
              <w:fldChar w:fldCharType="separate"/>
            </w:r>
            <w:r>
              <w:rPr>
                <w:noProof/>
                <w:webHidden/>
              </w:rPr>
              <w:t>18</w:t>
            </w:r>
            <w:r>
              <w:rPr>
                <w:noProof/>
                <w:webHidden/>
              </w:rPr>
              <w:fldChar w:fldCharType="end"/>
            </w:r>
          </w:hyperlink>
        </w:p>
        <w:p w14:paraId="5C1B3004" w14:textId="2ED399D9" w:rsidR="001737B9" w:rsidRDefault="001737B9">
          <w:pPr>
            <w:pStyle w:val="TM2"/>
            <w:tabs>
              <w:tab w:val="right" w:leader="dot" w:pos="9062"/>
            </w:tabs>
            <w:rPr>
              <w:rFonts w:eastAsiaTheme="minorEastAsia"/>
              <w:noProof/>
              <w:kern w:val="0"/>
              <w:sz w:val="24"/>
              <w:szCs w:val="24"/>
              <w:lang w:eastAsia="fr-FR"/>
              <w14:ligatures w14:val="none"/>
            </w:rPr>
          </w:pPr>
          <w:hyperlink w:anchor="_Toc141047112" w:history="1">
            <w:r w:rsidRPr="00FB4936">
              <w:rPr>
                <w:rStyle w:val="Lienhypertexte"/>
                <w:rFonts w:cstheme="majorHAnsi"/>
                <w:noProof/>
                <w:color w:val="034990" w:themeColor="hyperlink" w:themeShade="BF"/>
              </w:rPr>
              <w:t>7.3 Accord de niveau de service (SLA)</w:t>
            </w:r>
            <w:r>
              <w:rPr>
                <w:noProof/>
                <w:webHidden/>
              </w:rPr>
              <w:tab/>
            </w:r>
            <w:r>
              <w:rPr>
                <w:noProof/>
                <w:webHidden/>
              </w:rPr>
              <w:fldChar w:fldCharType="begin"/>
            </w:r>
            <w:r>
              <w:rPr>
                <w:noProof/>
                <w:webHidden/>
              </w:rPr>
              <w:instrText xml:space="preserve"> PAGEREF _Toc141047112 \h </w:instrText>
            </w:r>
            <w:r>
              <w:rPr>
                <w:noProof/>
                <w:webHidden/>
              </w:rPr>
            </w:r>
            <w:r>
              <w:rPr>
                <w:noProof/>
                <w:webHidden/>
              </w:rPr>
              <w:fldChar w:fldCharType="separate"/>
            </w:r>
            <w:r>
              <w:rPr>
                <w:noProof/>
                <w:webHidden/>
              </w:rPr>
              <w:t>18</w:t>
            </w:r>
            <w:r>
              <w:rPr>
                <w:noProof/>
                <w:webHidden/>
              </w:rPr>
              <w:fldChar w:fldCharType="end"/>
            </w:r>
          </w:hyperlink>
        </w:p>
        <w:p w14:paraId="1A0DEBB0" w14:textId="3A31324C" w:rsidR="001737B9" w:rsidRDefault="001737B9">
          <w:pPr>
            <w:pStyle w:val="TM3"/>
            <w:tabs>
              <w:tab w:val="right" w:leader="dot" w:pos="9062"/>
            </w:tabs>
            <w:rPr>
              <w:rFonts w:eastAsiaTheme="minorEastAsia"/>
              <w:noProof/>
              <w:kern w:val="0"/>
              <w:sz w:val="24"/>
              <w:szCs w:val="24"/>
              <w:lang w:eastAsia="fr-FR"/>
              <w14:ligatures w14:val="none"/>
            </w:rPr>
          </w:pPr>
          <w:hyperlink w:anchor="_Toc141047113" w:history="1">
            <w:r w:rsidRPr="00FB4936">
              <w:rPr>
                <w:rStyle w:val="Lienhypertexte"/>
                <w:noProof/>
              </w:rPr>
              <w:t>Description des Services</w:t>
            </w:r>
            <w:r>
              <w:rPr>
                <w:noProof/>
                <w:webHidden/>
              </w:rPr>
              <w:tab/>
            </w:r>
            <w:r>
              <w:rPr>
                <w:noProof/>
                <w:webHidden/>
              </w:rPr>
              <w:fldChar w:fldCharType="begin"/>
            </w:r>
            <w:r>
              <w:rPr>
                <w:noProof/>
                <w:webHidden/>
              </w:rPr>
              <w:instrText xml:space="preserve"> PAGEREF _Toc141047113 \h </w:instrText>
            </w:r>
            <w:r>
              <w:rPr>
                <w:noProof/>
                <w:webHidden/>
              </w:rPr>
            </w:r>
            <w:r>
              <w:rPr>
                <w:noProof/>
                <w:webHidden/>
              </w:rPr>
              <w:fldChar w:fldCharType="separate"/>
            </w:r>
            <w:r>
              <w:rPr>
                <w:noProof/>
                <w:webHidden/>
              </w:rPr>
              <w:t>18</w:t>
            </w:r>
            <w:r>
              <w:rPr>
                <w:noProof/>
                <w:webHidden/>
              </w:rPr>
              <w:fldChar w:fldCharType="end"/>
            </w:r>
          </w:hyperlink>
        </w:p>
        <w:p w14:paraId="2317776F" w14:textId="7AFE6510" w:rsidR="001737B9" w:rsidRDefault="001737B9">
          <w:pPr>
            <w:pStyle w:val="TM3"/>
            <w:tabs>
              <w:tab w:val="right" w:leader="dot" w:pos="9062"/>
            </w:tabs>
            <w:rPr>
              <w:rFonts w:eastAsiaTheme="minorEastAsia"/>
              <w:noProof/>
              <w:kern w:val="0"/>
              <w:sz w:val="24"/>
              <w:szCs w:val="24"/>
              <w:lang w:eastAsia="fr-FR"/>
              <w14:ligatures w14:val="none"/>
            </w:rPr>
          </w:pPr>
          <w:hyperlink w:anchor="_Toc141047114" w:history="1">
            <w:r w:rsidRPr="00FB4936">
              <w:rPr>
                <w:rStyle w:val="Lienhypertexte"/>
                <w:noProof/>
              </w:rPr>
              <w:t>Niveaux de Service</w:t>
            </w:r>
            <w:r>
              <w:rPr>
                <w:noProof/>
                <w:webHidden/>
              </w:rPr>
              <w:tab/>
            </w:r>
            <w:r>
              <w:rPr>
                <w:noProof/>
                <w:webHidden/>
              </w:rPr>
              <w:fldChar w:fldCharType="begin"/>
            </w:r>
            <w:r>
              <w:rPr>
                <w:noProof/>
                <w:webHidden/>
              </w:rPr>
              <w:instrText xml:space="preserve"> PAGEREF _Toc141047114 \h </w:instrText>
            </w:r>
            <w:r>
              <w:rPr>
                <w:noProof/>
                <w:webHidden/>
              </w:rPr>
            </w:r>
            <w:r>
              <w:rPr>
                <w:noProof/>
                <w:webHidden/>
              </w:rPr>
              <w:fldChar w:fldCharType="separate"/>
            </w:r>
            <w:r>
              <w:rPr>
                <w:noProof/>
                <w:webHidden/>
              </w:rPr>
              <w:t>18</w:t>
            </w:r>
            <w:r>
              <w:rPr>
                <w:noProof/>
                <w:webHidden/>
              </w:rPr>
              <w:fldChar w:fldCharType="end"/>
            </w:r>
          </w:hyperlink>
        </w:p>
        <w:p w14:paraId="564DB584" w14:textId="5FD75D3D" w:rsidR="001737B9" w:rsidRDefault="001737B9">
          <w:pPr>
            <w:pStyle w:val="TM3"/>
            <w:tabs>
              <w:tab w:val="right" w:leader="dot" w:pos="9062"/>
            </w:tabs>
            <w:rPr>
              <w:rFonts w:eastAsiaTheme="minorEastAsia"/>
              <w:noProof/>
              <w:kern w:val="0"/>
              <w:sz w:val="24"/>
              <w:szCs w:val="24"/>
              <w:lang w:eastAsia="fr-FR"/>
              <w14:ligatures w14:val="none"/>
            </w:rPr>
          </w:pPr>
          <w:hyperlink w:anchor="_Toc141047115" w:history="1">
            <w:r w:rsidRPr="00FB4936">
              <w:rPr>
                <w:rStyle w:val="Lienhypertexte"/>
                <w:noProof/>
              </w:rPr>
              <w:t>Exclusions</w:t>
            </w:r>
            <w:r>
              <w:rPr>
                <w:noProof/>
                <w:webHidden/>
              </w:rPr>
              <w:tab/>
            </w:r>
            <w:r>
              <w:rPr>
                <w:noProof/>
                <w:webHidden/>
              </w:rPr>
              <w:fldChar w:fldCharType="begin"/>
            </w:r>
            <w:r>
              <w:rPr>
                <w:noProof/>
                <w:webHidden/>
              </w:rPr>
              <w:instrText xml:space="preserve"> PAGEREF _Toc141047115 \h </w:instrText>
            </w:r>
            <w:r>
              <w:rPr>
                <w:noProof/>
                <w:webHidden/>
              </w:rPr>
            </w:r>
            <w:r>
              <w:rPr>
                <w:noProof/>
                <w:webHidden/>
              </w:rPr>
              <w:fldChar w:fldCharType="separate"/>
            </w:r>
            <w:r>
              <w:rPr>
                <w:noProof/>
                <w:webHidden/>
              </w:rPr>
              <w:t>18</w:t>
            </w:r>
            <w:r>
              <w:rPr>
                <w:noProof/>
                <w:webHidden/>
              </w:rPr>
              <w:fldChar w:fldCharType="end"/>
            </w:r>
          </w:hyperlink>
        </w:p>
        <w:p w14:paraId="7E395AC5" w14:textId="1395FF11" w:rsidR="001737B9" w:rsidRDefault="001737B9">
          <w:pPr>
            <w:pStyle w:val="TM3"/>
            <w:tabs>
              <w:tab w:val="right" w:leader="dot" w:pos="9062"/>
            </w:tabs>
            <w:rPr>
              <w:rFonts w:eastAsiaTheme="minorEastAsia"/>
              <w:noProof/>
              <w:kern w:val="0"/>
              <w:sz w:val="24"/>
              <w:szCs w:val="24"/>
              <w:lang w:eastAsia="fr-FR"/>
              <w14:ligatures w14:val="none"/>
            </w:rPr>
          </w:pPr>
          <w:hyperlink w:anchor="_Toc141047116" w:history="1">
            <w:r w:rsidRPr="00FB4936">
              <w:rPr>
                <w:rStyle w:val="Lienhypertexte"/>
                <w:noProof/>
              </w:rPr>
              <w:t>Révision et Suivi du SLA</w:t>
            </w:r>
            <w:r>
              <w:rPr>
                <w:noProof/>
                <w:webHidden/>
              </w:rPr>
              <w:tab/>
            </w:r>
            <w:r>
              <w:rPr>
                <w:noProof/>
                <w:webHidden/>
              </w:rPr>
              <w:fldChar w:fldCharType="begin"/>
            </w:r>
            <w:r>
              <w:rPr>
                <w:noProof/>
                <w:webHidden/>
              </w:rPr>
              <w:instrText xml:space="preserve"> PAGEREF _Toc141047116 \h </w:instrText>
            </w:r>
            <w:r>
              <w:rPr>
                <w:noProof/>
                <w:webHidden/>
              </w:rPr>
            </w:r>
            <w:r>
              <w:rPr>
                <w:noProof/>
                <w:webHidden/>
              </w:rPr>
              <w:fldChar w:fldCharType="separate"/>
            </w:r>
            <w:r>
              <w:rPr>
                <w:noProof/>
                <w:webHidden/>
              </w:rPr>
              <w:t>19</w:t>
            </w:r>
            <w:r>
              <w:rPr>
                <w:noProof/>
                <w:webHidden/>
              </w:rPr>
              <w:fldChar w:fldCharType="end"/>
            </w:r>
          </w:hyperlink>
        </w:p>
        <w:p w14:paraId="795C4541" w14:textId="556BAFF6"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117" w:history="1">
            <w:r w:rsidRPr="00FB4936">
              <w:rPr>
                <w:rStyle w:val="Lienhypertexte"/>
                <w:rFonts w:cstheme="majorHAnsi"/>
                <w:noProof/>
                <w:color w:val="034990" w:themeColor="hyperlink" w:themeShade="BF"/>
              </w:rPr>
              <w:t>8.</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Coûts et délais</w:t>
            </w:r>
            <w:r>
              <w:rPr>
                <w:noProof/>
                <w:webHidden/>
              </w:rPr>
              <w:tab/>
            </w:r>
            <w:r>
              <w:rPr>
                <w:noProof/>
                <w:webHidden/>
              </w:rPr>
              <w:fldChar w:fldCharType="begin"/>
            </w:r>
            <w:r>
              <w:rPr>
                <w:noProof/>
                <w:webHidden/>
              </w:rPr>
              <w:instrText xml:space="preserve"> PAGEREF _Toc141047117 \h </w:instrText>
            </w:r>
            <w:r>
              <w:rPr>
                <w:noProof/>
                <w:webHidden/>
              </w:rPr>
            </w:r>
            <w:r>
              <w:rPr>
                <w:noProof/>
                <w:webHidden/>
              </w:rPr>
              <w:fldChar w:fldCharType="separate"/>
            </w:r>
            <w:r>
              <w:rPr>
                <w:noProof/>
                <w:webHidden/>
              </w:rPr>
              <w:t>19</w:t>
            </w:r>
            <w:r>
              <w:rPr>
                <w:noProof/>
                <w:webHidden/>
              </w:rPr>
              <w:fldChar w:fldCharType="end"/>
            </w:r>
          </w:hyperlink>
        </w:p>
        <w:p w14:paraId="63D9BB08" w14:textId="70D3BABB" w:rsidR="001737B9" w:rsidRDefault="001737B9">
          <w:pPr>
            <w:pStyle w:val="TM2"/>
            <w:tabs>
              <w:tab w:val="right" w:leader="dot" w:pos="9062"/>
            </w:tabs>
            <w:rPr>
              <w:rFonts w:eastAsiaTheme="minorEastAsia"/>
              <w:noProof/>
              <w:kern w:val="0"/>
              <w:sz w:val="24"/>
              <w:szCs w:val="24"/>
              <w:lang w:eastAsia="fr-FR"/>
              <w14:ligatures w14:val="none"/>
            </w:rPr>
          </w:pPr>
          <w:hyperlink w:anchor="_Toc141047118" w:history="1">
            <w:r w:rsidRPr="00FB4936">
              <w:rPr>
                <w:rStyle w:val="Lienhypertexte"/>
                <w:rFonts w:cstheme="majorHAnsi"/>
                <w:noProof/>
                <w:color w:val="034990" w:themeColor="hyperlink" w:themeShade="BF"/>
              </w:rPr>
              <w:t>8.1 Estimation des coûts</w:t>
            </w:r>
            <w:r>
              <w:rPr>
                <w:noProof/>
                <w:webHidden/>
              </w:rPr>
              <w:tab/>
            </w:r>
            <w:r>
              <w:rPr>
                <w:noProof/>
                <w:webHidden/>
              </w:rPr>
              <w:fldChar w:fldCharType="begin"/>
            </w:r>
            <w:r>
              <w:rPr>
                <w:noProof/>
                <w:webHidden/>
              </w:rPr>
              <w:instrText xml:space="preserve"> PAGEREF _Toc141047118 \h </w:instrText>
            </w:r>
            <w:r>
              <w:rPr>
                <w:noProof/>
                <w:webHidden/>
              </w:rPr>
            </w:r>
            <w:r>
              <w:rPr>
                <w:noProof/>
                <w:webHidden/>
              </w:rPr>
              <w:fldChar w:fldCharType="separate"/>
            </w:r>
            <w:r>
              <w:rPr>
                <w:noProof/>
                <w:webHidden/>
              </w:rPr>
              <w:t>19</w:t>
            </w:r>
            <w:r>
              <w:rPr>
                <w:noProof/>
                <w:webHidden/>
              </w:rPr>
              <w:fldChar w:fldCharType="end"/>
            </w:r>
          </w:hyperlink>
        </w:p>
        <w:p w14:paraId="32E91BD1" w14:textId="2D28C8C3" w:rsidR="001737B9" w:rsidRDefault="001737B9">
          <w:pPr>
            <w:pStyle w:val="TM2"/>
            <w:tabs>
              <w:tab w:val="right" w:leader="dot" w:pos="9062"/>
            </w:tabs>
            <w:rPr>
              <w:rFonts w:eastAsiaTheme="minorEastAsia"/>
              <w:noProof/>
              <w:kern w:val="0"/>
              <w:sz w:val="24"/>
              <w:szCs w:val="24"/>
              <w:lang w:eastAsia="fr-FR"/>
              <w14:ligatures w14:val="none"/>
            </w:rPr>
          </w:pPr>
          <w:hyperlink w:anchor="_Toc141047119" w:history="1">
            <w:r w:rsidRPr="00FB4936">
              <w:rPr>
                <w:rStyle w:val="Lienhypertexte"/>
                <w:rFonts w:cstheme="majorHAnsi"/>
                <w:noProof/>
                <w:color w:val="034990" w:themeColor="hyperlink" w:themeShade="BF"/>
              </w:rPr>
              <w:t>8.2 Échéancier du projet</w:t>
            </w:r>
            <w:r>
              <w:rPr>
                <w:noProof/>
                <w:webHidden/>
              </w:rPr>
              <w:tab/>
            </w:r>
            <w:r>
              <w:rPr>
                <w:noProof/>
                <w:webHidden/>
              </w:rPr>
              <w:fldChar w:fldCharType="begin"/>
            </w:r>
            <w:r>
              <w:rPr>
                <w:noProof/>
                <w:webHidden/>
              </w:rPr>
              <w:instrText xml:space="preserve"> PAGEREF _Toc141047119 \h </w:instrText>
            </w:r>
            <w:r>
              <w:rPr>
                <w:noProof/>
                <w:webHidden/>
              </w:rPr>
            </w:r>
            <w:r>
              <w:rPr>
                <w:noProof/>
                <w:webHidden/>
              </w:rPr>
              <w:fldChar w:fldCharType="separate"/>
            </w:r>
            <w:r>
              <w:rPr>
                <w:noProof/>
                <w:webHidden/>
              </w:rPr>
              <w:t>20</w:t>
            </w:r>
            <w:r>
              <w:rPr>
                <w:noProof/>
                <w:webHidden/>
              </w:rPr>
              <w:fldChar w:fldCharType="end"/>
            </w:r>
          </w:hyperlink>
        </w:p>
        <w:p w14:paraId="33DCE8B5" w14:textId="7C1F82DD" w:rsidR="001737B9" w:rsidRDefault="001737B9">
          <w:pPr>
            <w:pStyle w:val="TM1"/>
            <w:tabs>
              <w:tab w:val="left" w:pos="440"/>
              <w:tab w:val="right" w:leader="dot" w:pos="9062"/>
            </w:tabs>
            <w:rPr>
              <w:rFonts w:eastAsiaTheme="minorEastAsia"/>
              <w:noProof/>
              <w:kern w:val="0"/>
              <w:sz w:val="24"/>
              <w:szCs w:val="24"/>
              <w:lang w:eastAsia="fr-FR"/>
              <w14:ligatures w14:val="none"/>
            </w:rPr>
          </w:pPr>
          <w:hyperlink w:anchor="_Toc141047120" w:history="1">
            <w:r w:rsidRPr="00FB4936">
              <w:rPr>
                <w:rStyle w:val="Lienhypertexte"/>
                <w:rFonts w:cstheme="majorHAnsi"/>
                <w:noProof/>
                <w:color w:val="034990" w:themeColor="hyperlink" w:themeShade="BF"/>
              </w:rPr>
              <w:t>9.</w:t>
            </w:r>
            <w:r>
              <w:rPr>
                <w:rFonts w:eastAsiaTheme="minorEastAsia"/>
                <w:noProof/>
                <w:kern w:val="0"/>
                <w:sz w:val="24"/>
                <w:szCs w:val="24"/>
                <w:lang w:eastAsia="fr-FR"/>
                <w14:ligatures w14:val="none"/>
              </w:rPr>
              <w:tab/>
            </w:r>
            <w:r w:rsidRPr="00FB4936">
              <w:rPr>
                <w:rStyle w:val="Lienhypertexte"/>
                <w:rFonts w:cstheme="majorHAnsi"/>
                <w:noProof/>
                <w:color w:val="034990" w:themeColor="hyperlink" w:themeShade="BF"/>
              </w:rPr>
              <w:t>Annexes</w:t>
            </w:r>
            <w:r>
              <w:rPr>
                <w:noProof/>
                <w:webHidden/>
              </w:rPr>
              <w:tab/>
            </w:r>
            <w:r>
              <w:rPr>
                <w:noProof/>
                <w:webHidden/>
              </w:rPr>
              <w:fldChar w:fldCharType="begin"/>
            </w:r>
            <w:r>
              <w:rPr>
                <w:noProof/>
                <w:webHidden/>
              </w:rPr>
              <w:instrText xml:space="preserve"> PAGEREF _Toc141047120 \h </w:instrText>
            </w:r>
            <w:r>
              <w:rPr>
                <w:noProof/>
                <w:webHidden/>
              </w:rPr>
            </w:r>
            <w:r>
              <w:rPr>
                <w:noProof/>
                <w:webHidden/>
              </w:rPr>
              <w:fldChar w:fldCharType="separate"/>
            </w:r>
            <w:r>
              <w:rPr>
                <w:noProof/>
                <w:webHidden/>
              </w:rPr>
              <w:t>21</w:t>
            </w:r>
            <w:r>
              <w:rPr>
                <w:noProof/>
                <w:webHidden/>
              </w:rPr>
              <w:fldChar w:fldCharType="end"/>
            </w:r>
          </w:hyperlink>
        </w:p>
        <w:p w14:paraId="3CD8420B" w14:textId="081781EF" w:rsidR="001737B9" w:rsidRDefault="001737B9">
          <w:pPr>
            <w:pStyle w:val="TM2"/>
            <w:tabs>
              <w:tab w:val="right" w:leader="dot" w:pos="9062"/>
            </w:tabs>
            <w:rPr>
              <w:rFonts w:eastAsiaTheme="minorEastAsia"/>
              <w:noProof/>
              <w:kern w:val="0"/>
              <w:sz w:val="24"/>
              <w:szCs w:val="24"/>
              <w:lang w:eastAsia="fr-FR"/>
              <w14:ligatures w14:val="none"/>
            </w:rPr>
          </w:pPr>
          <w:hyperlink w:anchor="_Toc141047121" w:history="1">
            <w:r w:rsidRPr="00FB4936">
              <w:rPr>
                <w:rStyle w:val="Lienhypertexte"/>
                <w:rFonts w:cstheme="majorHAnsi"/>
                <w:noProof/>
                <w:color w:val="034990" w:themeColor="hyperlink" w:themeShade="BF"/>
              </w:rPr>
              <w:t>9.1 Documents techniques détaillés</w:t>
            </w:r>
            <w:r>
              <w:rPr>
                <w:noProof/>
                <w:webHidden/>
              </w:rPr>
              <w:tab/>
            </w:r>
            <w:r>
              <w:rPr>
                <w:noProof/>
                <w:webHidden/>
              </w:rPr>
              <w:fldChar w:fldCharType="begin"/>
            </w:r>
            <w:r>
              <w:rPr>
                <w:noProof/>
                <w:webHidden/>
              </w:rPr>
              <w:instrText xml:space="preserve"> PAGEREF _Toc141047121 \h </w:instrText>
            </w:r>
            <w:r>
              <w:rPr>
                <w:noProof/>
                <w:webHidden/>
              </w:rPr>
            </w:r>
            <w:r>
              <w:rPr>
                <w:noProof/>
                <w:webHidden/>
              </w:rPr>
              <w:fldChar w:fldCharType="separate"/>
            </w:r>
            <w:r>
              <w:rPr>
                <w:noProof/>
                <w:webHidden/>
              </w:rPr>
              <w:t>21</w:t>
            </w:r>
            <w:r>
              <w:rPr>
                <w:noProof/>
                <w:webHidden/>
              </w:rPr>
              <w:fldChar w:fldCharType="end"/>
            </w:r>
          </w:hyperlink>
        </w:p>
        <w:p w14:paraId="4F6A751D" w14:textId="34E215D4" w:rsidR="001737B9" w:rsidRDefault="001737B9">
          <w:pPr>
            <w:pStyle w:val="TM2"/>
            <w:tabs>
              <w:tab w:val="right" w:leader="dot" w:pos="9062"/>
            </w:tabs>
            <w:rPr>
              <w:rFonts w:eastAsiaTheme="minorEastAsia"/>
              <w:noProof/>
              <w:kern w:val="0"/>
              <w:sz w:val="24"/>
              <w:szCs w:val="24"/>
              <w:lang w:eastAsia="fr-FR"/>
              <w14:ligatures w14:val="none"/>
            </w:rPr>
          </w:pPr>
          <w:hyperlink w:anchor="_Toc141047122" w:history="1">
            <w:r w:rsidRPr="00FB4936">
              <w:rPr>
                <w:rStyle w:val="Lienhypertexte"/>
                <w:rFonts w:cstheme="majorHAnsi"/>
                <w:noProof/>
                <w:color w:val="034990" w:themeColor="hyperlink" w:themeShade="BF"/>
              </w:rPr>
              <w:t>9.2 Références et études de cas</w:t>
            </w:r>
            <w:r>
              <w:rPr>
                <w:noProof/>
                <w:webHidden/>
              </w:rPr>
              <w:tab/>
            </w:r>
            <w:r>
              <w:rPr>
                <w:noProof/>
                <w:webHidden/>
              </w:rPr>
              <w:fldChar w:fldCharType="begin"/>
            </w:r>
            <w:r>
              <w:rPr>
                <w:noProof/>
                <w:webHidden/>
              </w:rPr>
              <w:instrText xml:space="preserve"> PAGEREF _Toc141047122 \h </w:instrText>
            </w:r>
            <w:r>
              <w:rPr>
                <w:noProof/>
                <w:webHidden/>
              </w:rPr>
            </w:r>
            <w:r>
              <w:rPr>
                <w:noProof/>
                <w:webHidden/>
              </w:rPr>
              <w:fldChar w:fldCharType="separate"/>
            </w:r>
            <w:r>
              <w:rPr>
                <w:noProof/>
                <w:webHidden/>
              </w:rPr>
              <w:t>21</w:t>
            </w:r>
            <w:r>
              <w:rPr>
                <w:noProof/>
                <w:webHidden/>
              </w:rPr>
              <w:fldChar w:fldCharType="end"/>
            </w:r>
          </w:hyperlink>
        </w:p>
        <w:p w14:paraId="7E4B150C" w14:textId="421BC090" w:rsidR="00CA05D7" w:rsidRPr="00115513" w:rsidRDefault="002172F6" w:rsidP="00115513">
          <w:pPr>
            <w:rPr>
              <w:rFonts w:asciiTheme="majorHAnsi" w:hAnsiTheme="majorHAnsi" w:cstheme="majorHAnsi"/>
              <w:color w:val="000000" w:themeColor="text1"/>
              <w:sz w:val="28"/>
              <w:szCs w:val="28"/>
            </w:rPr>
          </w:pPr>
          <w:r w:rsidRPr="00A87D3B">
            <w:rPr>
              <w:rFonts w:asciiTheme="majorHAnsi" w:hAnsiTheme="majorHAnsi" w:cstheme="majorHAnsi"/>
              <w:b/>
              <w:bCs/>
              <w:color w:val="000000" w:themeColor="text1"/>
              <w:sz w:val="28"/>
              <w:szCs w:val="28"/>
            </w:rPr>
            <w:fldChar w:fldCharType="end"/>
          </w:r>
        </w:p>
      </w:sdtContent>
    </w:sdt>
    <w:p w14:paraId="188210C3" w14:textId="77777777" w:rsidR="00166541" w:rsidRPr="00A87D3B" w:rsidRDefault="00166541" w:rsidP="00CA05D7">
      <w:pPr>
        <w:rPr>
          <w:rFonts w:asciiTheme="majorHAnsi" w:hAnsiTheme="majorHAnsi" w:cstheme="majorHAnsi"/>
        </w:rPr>
      </w:pPr>
    </w:p>
    <w:p w14:paraId="1B33FF52" w14:textId="3AD7B49D" w:rsidR="00596586" w:rsidRPr="00A87D3B" w:rsidRDefault="00596586" w:rsidP="00166541">
      <w:pPr>
        <w:pStyle w:val="Titre1"/>
        <w:numPr>
          <w:ilvl w:val="0"/>
          <w:numId w:val="45"/>
        </w:numPr>
        <w:rPr>
          <w:rFonts w:cstheme="majorHAnsi"/>
          <w:color w:val="538135" w:themeColor="accent6" w:themeShade="BF"/>
        </w:rPr>
      </w:pPr>
      <w:bookmarkStart w:id="0" w:name="_Toc141047065"/>
      <w:r w:rsidRPr="00A87D3B">
        <w:rPr>
          <w:rFonts w:cstheme="majorHAnsi"/>
          <w:color w:val="538135" w:themeColor="accent6" w:themeShade="BF"/>
        </w:rPr>
        <w:t>Introduction</w:t>
      </w:r>
      <w:bookmarkEnd w:id="0"/>
      <w:r w:rsidRPr="00A87D3B">
        <w:rPr>
          <w:rFonts w:cstheme="majorHAnsi"/>
          <w:color w:val="538135" w:themeColor="accent6" w:themeShade="BF"/>
        </w:rPr>
        <w:t xml:space="preserve"> </w:t>
      </w:r>
    </w:p>
    <w:p w14:paraId="7C3E2917" w14:textId="77777777" w:rsidR="00A87D3B" w:rsidRPr="00A87D3B" w:rsidRDefault="00A87D3B" w:rsidP="00A87D3B">
      <w:pPr>
        <w:rPr>
          <w:rFonts w:asciiTheme="majorHAnsi" w:hAnsiTheme="majorHAnsi" w:cstheme="majorHAnsi"/>
        </w:rPr>
      </w:pPr>
    </w:p>
    <w:p w14:paraId="2B3EE650" w14:textId="199D83D7" w:rsidR="00596586" w:rsidRPr="00A87D3B" w:rsidRDefault="005B7E78" w:rsidP="00E05951">
      <w:pPr>
        <w:pStyle w:val="Titre2"/>
        <w:numPr>
          <w:ilvl w:val="1"/>
          <w:numId w:val="66"/>
        </w:numPr>
        <w:rPr>
          <w:rFonts w:cstheme="majorHAnsi"/>
          <w:color w:val="538135" w:themeColor="accent6" w:themeShade="BF"/>
          <w:sz w:val="28"/>
          <w:szCs w:val="28"/>
        </w:rPr>
      </w:pPr>
      <w:r>
        <w:rPr>
          <w:rFonts w:cstheme="majorHAnsi"/>
          <w:color w:val="538135" w:themeColor="accent6" w:themeShade="BF"/>
          <w:sz w:val="28"/>
          <w:szCs w:val="28"/>
        </w:rPr>
        <w:t xml:space="preserve"> </w:t>
      </w:r>
      <w:bookmarkStart w:id="1" w:name="_Toc141047066"/>
      <w:r w:rsidR="00596586" w:rsidRPr="00A87D3B">
        <w:rPr>
          <w:rFonts w:cstheme="majorHAnsi"/>
          <w:color w:val="538135" w:themeColor="accent6" w:themeShade="BF"/>
          <w:sz w:val="28"/>
          <w:szCs w:val="28"/>
        </w:rPr>
        <w:t>Présentation de l'entreprise</w:t>
      </w:r>
      <w:bookmarkEnd w:id="1"/>
      <w:r w:rsidR="00596586" w:rsidRPr="00A87D3B">
        <w:rPr>
          <w:rFonts w:cstheme="majorHAnsi"/>
          <w:color w:val="538135" w:themeColor="accent6" w:themeShade="BF"/>
          <w:sz w:val="28"/>
          <w:szCs w:val="28"/>
        </w:rPr>
        <w:t xml:space="preserve"> </w:t>
      </w:r>
    </w:p>
    <w:p w14:paraId="03DFC12A" w14:textId="77777777" w:rsidR="005F6C59" w:rsidRPr="00A87D3B" w:rsidRDefault="005F6C59" w:rsidP="005F6C59">
      <w:pPr>
        <w:rPr>
          <w:rFonts w:asciiTheme="majorHAnsi" w:hAnsiTheme="majorHAnsi" w:cstheme="majorHAnsi"/>
        </w:rPr>
      </w:pPr>
    </w:p>
    <w:p w14:paraId="0058A922" w14:textId="494A91C8" w:rsidR="005F6C59" w:rsidRPr="00A87D3B" w:rsidRDefault="005F6C59" w:rsidP="005F6C59">
      <w:pPr>
        <w:spacing w:after="0" w:line="240" w:lineRule="auto"/>
        <w:rPr>
          <w:rFonts w:asciiTheme="majorHAnsi" w:eastAsia="Times New Roman" w:hAnsiTheme="majorHAnsi" w:cstheme="majorHAnsi"/>
          <w:kern w:val="0"/>
          <w:sz w:val="24"/>
          <w:szCs w:val="24"/>
          <w:lang w:eastAsia="fr-FR"/>
          <w14:ligatures w14:val="none"/>
        </w:rPr>
      </w:pPr>
      <w:r w:rsidRPr="00A87D3B">
        <w:rPr>
          <w:rFonts w:asciiTheme="majorHAnsi" w:eastAsia="Times New Roman" w:hAnsiTheme="majorHAnsi" w:cstheme="majorHAnsi"/>
          <w:kern w:val="0"/>
          <w:sz w:val="24"/>
          <w:szCs w:val="24"/>
          <w:lang w:eastAsia="fr-FR"/>
          <w14:ligatures w14:val="none"/>
        </w:rPr>
        <w:t xml:space="preserve">Forte de 24 ans d'existence et d’expertise, Epitech est connue pour former des experts </w:t>
      </w:r>
      <w:r w:rsidR="00A87D3B" w:rsidRPr="00A87D3B">
        <w:rPr>
          <w:rFonts w:asciiTheme="majorHAnsi" w:eastAsia="Times New Roman" w:hAnsiTheme="majorHAnsi" w:cstheme="majorHAnsi"/>
          <w:kern w:val="0"/>
          <w:sz w:val="24"/>
          <w:szCs w:val="24"/>
          <w:lang w:eastAsia="fr-FR"/>
          <w14:ligatures w14:val="none"/>
        </w:rPr>
        <w:t xml:space="preserve">en informatique </w:t>
      </w:r>
      <w:r w:rsidRPr="00A87D3B">
        <w:rPr>
          <w:rFonts w:asciiTheme="majorHAnsi" w:eastAsia="Times New Roman" w:hAnsiTheme="majorHAnsi" w:cstheme="majorHAnsi"/>
          <w:kern w:val="0"/>
          <w:sz w:val="24"/>
          <w:szCs w:val="24"/>
          <w:lang w:eastAsia="fr-FR"/>
          <w14:ligatures w14:val="none"/>
        </w:rPr>
        <w:t>au plus près de la réalité des entreprises.</w:t>
      </w:r>
    </w:p>
    <w:p w14:paraId="645D1BB2" w14:textId="77777777" w:rsidR="005F6C59" w:rsidRPr="00A87D3B" w:rsidRDefault="005F6C59" w:rsidP="005F6C59">
      <w:pPr>
        <w:spacing w:after="0" w:line="240" w:lineRule="auto"/>
        <w:rPr>
          <w:rFonts w:asciiTheme="majorHAnsi" w:eastAsia="Times New Roman" w:hAnsiTheme="majorHAnsi" w:cstheme="majorHAnsi"/>
          <w:kern w:val="0"/>
          <w:sz w:val="24"/>
          <w:szCs w:val="24"/>
          <w:lang w:eastAsia="fr-FR"/>
          <w14:ligatures w14:val="none"/>
        </w:rPr>
      </w:pPr>
      <w:r w:rsidRPr="00A87D3B">
        <w:rPr>
          <w:rFonts w:asciiTheme="majorHAnsi" w:eastAsia="Times New Roman" w:hAnsiTheme="majorHAnsi" w:cstheme="majorHAnsi"/>
          <w:kern w:val="0"/>
          <w:sz w:val="24"/>
          <w:szCs w:val="24"/>
          <w:lang w:eastAsia="fr-FR"/>
          <w14:ligatures w14:val="none"/>
        </w:rPr>
        <w:t> </w:t>
      </w:r>
    </w:p>
    <w:p w14:paraId="62FC6B28" w14:textId="77777777" w:rsidR="005F6C59" w:rsidRPr="00A87D3B" w:rsidRDefault="005F6C59" w:rsidP="005F6C59">
      <w:pPr>
        <w:spacing w:after="0" w:line="240" w:lineRule="auto"/>
        <w:rPr>
          <w:rFonts w:asciiTheme="majorHAnsi" w:eastAsia="Times New Roman" w:hAnsiTheme="majorHAnsi" w:cstheme="majorHAnsi"/>
          <w:kern w:val="0"/>
          <w:sz w:val="24"/>
          <w:szCs w:val="24"/>
          <w:lang w:eastAsia="fr-FR"/>
          <w14:ligatures w14:val="none"/>
        </w:rPr>
      </w:pPr>
      <w:r w:rsidRPr="00A87D3B">
        <w:rPr>
          <w:rFonts w:asciiTheme="majorHAnsi" w:eastAsia="Times New Roman" w:hAnsiTheme="majorHAnsi" w:cstheme="majorHAnsi"/>
          <w:kern w:val="0"/>
          <w:sz w:val="24"/>
          <w:szCs w:val="24"/>
          <w:lang w:eastAsia="fr-FR"/>
          <w14:ligatures w14:val="none"/>
        </w:rPr>
        <w:t xml:space="preserve">Notre mission est de fournir des solutions technologiques durables et efficaces qui permettent à nos clients d'améliorer leur efficacité opérationnelle tout en réduisant leurs coûts. </w:t>
      </w:r>
    </w:p>
    <w:p w14:paraId="08A7D08D" w14:textId="77777777" w:rsidR="005F6C59" w:rsidRPr="00A87D3B" w:rsidRDefault="005F6C59" w:rsidP="005F6C59">
      <w:pPr>
        <w:spacing w:after="0" w:line="240" w:lineRule="auto"/>
        <w:rPr>
          <w:rFonts w:asciiTheme="majorHAnsi" w:eastAsia="Times New Roman" w:hAnsiTheme="majorHAnsi" w:cstheme="majorHAnsi"/>
          <w:kern w:val="0"/>
          <w:sz w:val="24"/>
          <w:szCs w:val="24"/>
          <w:lang w:eastAsia="fr-FR"/>
          <w14:ligatures w14:val="none"/>
        </w:rPr>
      </w:pPr>
    </w:p>
    <w:p w14:paraId="28F85DBB" w14:textId="77777777" w:rsidR="005F6C59" w:rsidRPr="00A87D3B" w:rsidRDefault="005F6C59" w:rsidP="005F6C59">
      <w:pPr>
        <w:spacing w:after="0" w:line="240" w:lineRule="auto"/>
        <w:rPr>
          <w:rFonts w:asciiTheme="majorHAnsi" w:eastAsia="Times New Roman" w:hAnsiTheme="majorHAnsi" w:cstheme="majorHAnsi"/>
          <w:kern w:val="0"/>
          <w:sz w:val="24"/>
          <w:szCs w:val="24"/>
          <w:lang w:eastAsia="fr-FR"/>
          <w14:ligatures w14:val="none"/>
        </w:rPr>
      </w:pPr>
      <w:r w:rsidRPr="00A87D3B">
        <w:rPr>
          <w:rFonts w:asciiTheme="majorHAnsi" w:eastAsia="Times New Roman" w:hAnsiTheme="majorHAnsi" w:cstheme="majorHAnsi"/>
          <w:kern w:val="0"/>
          <w:sz w:val="24"/>
          <w:szCs w:val="24"/>
          <w:lang w:eastAsia="fr-FR"/>
          <w14:ligatures w14:val="none"/>
        </w:rPr>
        <w:t>L'équipe MSC1 dédiée à la réalisation de votre projet est composée de 12 professionnels qualifiés disposant d’une vaste expérience dans la réalisation de projets informatiques et ont l'habitude de concevoir des solutions performantes ensemble.</w:t>
      </w:r>
    </w:p>
    <w:p w14:paraId="58040255" w14:textId="77777777" w:rsidR="00A87D3B" w:rsidRPr="00A87D3B" w:rsidRDefault="00A87D3B" w:rsidP="005F6C59">
      <w:pPr>
        <w:spacing w:after="0" w:line="240" w:lineRule="auto"/>
        <w:rPr>
          <w:rFonts w:asciiTheme="majorHAnsi" w:eastAsia="Times New Roman" w:hAnsiTheme="majorHAnsi" w:cstheme="majorHAnsi"/>
          <w:kern w:val="0"/>
          <w:sz w:val="24"/>
          <w:szCs w:val="24"/>
          <w:lang w:eastAsia="fr-FR"/>
          <w14:ligatures w14:val="none"/>
        </w:rPr>
      </w:pPr>
    </w:p>
    <w:p w14:paraId="09BA6CDB" w14:textId="77777777" w:rsidR="00A87D3B" w:rsidRPr="00A87D3B" w:rsidRDefault="00A87D3B" w:rsidP="00A87D3B">
      <w:pPr>
        <w:spacing w:after="0" w:line="240" w:lineRule="auto"/>
        <w:rPr>
          <w:rFonts w:asciiTheme="majorHAnsi" w:eastAsia="Times New Roman" w:hAnsiTheme="majorHAnsi" w:cstheme="majorHAnsi"/>
          <w:b/>
          <w:bCs/>
          <w:kern w:val="0"/>
          <w:sz w:val="24"/>
          <w:szCs w:val="24"/>
          <w:lang w:eastAsia="fr-FR"/>
          <w14:ligatures w14:val="none"/>
        </w:rPr>
      </w:pPr>
      <w:r w:rsidRPr="00A87D3B">
        <w:rPr>
          <w:rFonts w:asciiTheme="majorHAnsi" w:eastAsia="Times New Roman" w:hAnsiTheme="majorHAnsi" w:cstheme="majorHAnsi"/>
          <w:b/>
          <w:bCs/>
          <w:kern w:val="0"/>
          <w:sz w:val="24"/>
          <w:szCs w:val="24"/>
          <w:lang w:eastAsia="fr-FR"/>
          <w14:ligatures w14:val="none"/>
        </w:rPr>
        <w:t xml:space="preserve">L'équipe MSC1_Toulouse est constituée de : </w:t>
      </w:r>
    </w:p>
    <w:p w14:paraId="4FEEBC9D" w14:textId="77777777" w:rsidR="00A87D3B" w:rsidRPr="00A87D3B" w:rsidRDefault="00A87D3B" w:rsidP="00A87D3B">
      <w:pPr>
        <w:spacing w:after="0" w:line="240" w:lineRule="auto"/>
        <w:rPr>
          <w:rFonts w:asciiTheme="majorHAnsi" w:eastAsia="Times New Roman" w:hAnsiTheme="majorHAnsi" w:cstheme="majorHAnsi"/>
          <w:kern w:val="0"/>
          <w:sz w:val="24"/>
          <w:szCs w:val="24"/>
          <w:lang w:eastAsia="fr-FR"/>
          <w14:ligatures w14:val="none"/>
        </w:rPr>
      </w:pPr>
    </w:p>
    <w:p w14:paraId="14C6AF93" w14:textId="77777777" w:rsidR="00A87D3B" w:rsidRPr="00A87D3B" w:rsidRDefault="00A87D3B" w:rsidP="00A87D3B">
      <w:pPr>
        <w:numPr>
          <w:ilvl w:val="0"/>
          <w:numId w:val="26"/>
        </w:numPr>
        <w:spacing w:after="0" w:line="240" w:lineRule="auto"/>
        <w:ind w:left="1947"/>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1 Chef de Projet</w:t>
      </w:r>
    </w:p>
    <w:p w14:paraId="254A5A65" w14:textId="77777777" w:rsidR="00A87D3B" w:rsidRPr="00A87D3B" w:rsidRDefault="00A87D3B" w:rsidP="00A87D3B">
      <w:pPr>
        <w:numPr>
          <w:ilvl w:val="0"/>
          <w:numId w:val="26"/>
        </w:numPr>
        <w:spacing w:after="0" w:line="240" w:lineRule="auto"/>
        <w:ind w:left="1947"/>
        <w:textAlignment w:val="center"/>
        <w:rPr>
          <w:rFonts w:asciiTheme="majorHAnsi" w:eastAsia="Times New Roman" w:hAnsiTheme="majorHAnsi" w:cstheme="majorHAnsi"/>
          <w:color w:val="172B4D"/>
          <w:kern w:val="0"/>
          <w:sz w:val="24"/>
          <w:szCs w:val="24"/>
          <w:u w:val="single"/>
          <w:lang w:eastAsia="fr-FR"/>
          <w14:ligatures w14:val="none"/>
        </w:rPr>
      </w:pPr>
      <w:r w:rsidRPr="00A87D3B">
        <w:rPr>
          <w:rFonts w:asciiTheme="majorHAnsi" w:eastAsia="Times New Roman" w:hAnsiTheme="majorHAnsi" w:cstheme="majorHAnsi"/>
          <w:color w:val="172B4D"/>
          <w:kern w:val="0"/>
          <w:sz w:val="24"/>
          <w:szCs w:val="24"/>
          <w:u w:val="single"/>
          <w:shd w:val="clear" w:color="auto" w:fill="FFFFFF"/>
          <w:lang w:eastAsia="fr-FR"/>
          <w14:ligatures w14:val="none"/>
        </w:rPr>
        <w:t>6 Développeurs dont :</w:t>
      </w:r>
    </w:p>
    <w:p w14:paraId="307A8CD0" w14:textId="77777777" w:rsidR="00A87D3B" w:rsidRPr="00A87D3B" w:rsidRDefault="00A87D3B" w:rsidP="00A87D3B">
      <w:pPr>
        <w:numPr>
          <w:ilvl w:val="2"/>
          <w:numId w:val="26"/>
        </w:numPr>
        <w:spacing w:after="0" w:line="240" w:lineRule="auto"/>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4 spécialistes en Intelligence Artificielle et Big Data</w:t>
      </w:r>
    </w:p>
    <w:p w14:paraId="6878E346" w14:textId="77777777" w:rsidR="00A87D3B" w:rsidRPr="00A87D3B" w:rsidRDefault="00A87D3B" w:rsidP="00A87D3B">
      <w:pPr>
        <w:numPr>
          <w:ilvl w:val="2"/>
          <w:numId w:val="26"/>
        </w:numPr>
        <w:spacing w:after="0" w:line="240" w:lineRule="auto"/>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1 spécialiste en Virtualisation</w:t>
      </w:r>
    </w:p>
    <w:p w14:paraId="00B3DADC" w14:textId="77777777" w:rsidR="00A87D3B" w:rsidRPr="00A87D3B" w:rsidRDefault="00A87D3B" w:rsidP="00A87D3B">
      <w:pPr>
        <w:numPr>
          <w:ilvl w:val="2"/>
          <w:numId w:val="26"/>
        </w:numPr>
        <w:spacing w:after="0" w:line="240" w:lineRule="auto"/>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1spécialiste en IOT (Internet des Objets)</w:t>
      </w:r>
    </w:p>
    <w:p w14:paraId="0EDFE904" w14:textId="77777777" w:rsidR="00A87D3B" w:rsidRPr="00A87D3B" w:rsidRDefault="00A87D3B" w:rsidP="00A87D3B">
      <w:pPr>
        <w:numPr>
          <w:ilvl w:val="0"/>
          <w:numId w:val="26"/>
        </w:numPr>
        <w:spacing w:after="0" w:line="240" w:lineRule="auto"/>
        <w:ind w:left="1947"/>
        <w:textAlignment w:val="center"/>
        <w:rPr>
          <w:rFonts w:asciiTheme="majorHAnsi" w:eastAsia="Times New Roman" w:hAnsiTheme="majorHAnsi" w:cstheme="majorHAnsi"/>
          <w:color w:val="172B4D"/>
          <w:kern w:val="0"/>
          <w:sz w:val="24"/>
          <w:szCs w:val="24"/>
          <w:u w:val="single"/>
          <w:lang w:eastAsia="fr-FR"/>
          <w14:ligatures w14:val="none"/>
        </w:rPr>
      </w:pPr>
      <w:r w:rsidRPr="00A87D3B">
        <w:rPr>
          <w:rFonts w:asciiTheme="majorHAnsi" w:eastAsia="Times New Roman" w:hAnsiTheme="majorHAnsi" w:cstheme="majorHAnsi"/>
          <w:color w:val="172B4D"/>
          <w:kern w:val="0"/>
          <w:sz w:val="24"/>
          <w:szCs w:val="24"/>
          <w:u w:val="single"/>
          <w:shd w:val="clear" w:color="auto" w:fill="FFFFFF"/>
          <w:lang w:eastAsia="fr-FR"/>
          <w14:ligatures w14:val="none"/>
        </w:rPr>
        <w:t>3 Architectes Système et Réseaux dont :</w:t>
      </w:r>
    </w:p>
    <w:p w14:paraId="3EFAEFAF" w14:textId="77777777" w:rsidR="00A87D3B" w:rsidRPr="00A87D3B" w:rsidRDefault="00A87D3B" w:rsidP="00A87D3B">
      <w:pPr>
        <w:numPr>
          <w:ilvl w:val="2"/>
          <w:numId w:val="26"/>
        </w:numPr>
        <w:spacing w:after="0" w:line="240" w:lineRule="auto"/>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2 spécialistes Cloud</w:t>
      </w:r>
    </w:p>
    <w:p w14:paraId="3BC9D884" w14:textId="77777777" w:rsidR="00A87D3B" w:rsidRPr="00A87D3B" w:rsidRDefault="00A87D3B" w:rsidP="00A87D3B">
      <w:pPr>
        <w:numPr>
          <w:ilvl w:val="2"/>
          <w:numId w:val="26"/>
        </w:numPr>
        <w:spacing w:after="0" w:line="240" w:lineRule="auto"/>
        <w:textAlignment w:val="center"/>
        <w:rPr>
          <w:rFonts w:asciiTheme="majorHAnsi" w:eastAsia="Times New Roman" w:hAnsiTheme="majorHAnsi" w:cstheme="majorHAnsi"/>
          <w:color w:val="172B4D"/>
          <w:kern w:val="0"/>
          <w:sz w:val="24"/>
          <w:szCs w:val="24"/>
          <w:lang w:eastAsia="fr-FR"/>
          <w14:ligatures w14:val="none"/>
        </w:rPr>
      </w:pPr>
      <w:r w:rsidRPr="00A87D3B">
        <w:rPr>
          <w:rFonts w:asciiTheme="majorHAnsi" w:eastAsia="Times New Roman" w:hAnsiTheme="majorHAnsi" w:cstheme="majorHAnsi"/>
          <w:color w:val="172B4D"/>
          <w:kern w:val="0"/>
          <w:sz w:val="24"/>
          <w:szCs w:val="24"/>
          <w:shd w:val="clear" w:color="auto" w:fill="FFFFFF"/>
          <w:lang w:eastAsia="fr-FR"/>
          <w14:ligatures w14:val="none"/>
        </w:rPr>
        <w:t>1 expert en Cybersécurité</w:t>
      </w:r>
    </w:p>
    <w:p w14:paraId="50DB578C" w14:textId="77777777" w:rsidR="00A87D3B" w:rsidRPr="00A87D3B" w:rsidRDefault="00A87D3B" w:rsidP="005F6C59">
      <w:pPr>
        <w:spacing w:after="0" w:line="240" w:lineRule="auto"/>
        <w:rPr>
          <w:rFonts w:asciiTheme="majorHAnsi" w:eastAsia="Times New Roman" w:hAnsiTheme="majorHAnsi" w:cstheme="majorHAnsi"/>
          <w:kern w:val="0"/>
          <w:sz w:val="24"/>
          <w:szCs w:val="24"/>
          <w:lang w:eastAsia="fr-FR"/>
          <w14:ligatures w14:val="none"/>
        </w:rPr>
      </w:pPr>
    </w:p>
    <w:p w14:paraId="4E327253" w14:textId="77777777" w:rsidR="005F6C59" w:rsidRPr="00A87D3B" w:rsidRDefault="005F6C59" w:rsidP="005F6C59">
      <w:pPr>
        <w:rPr>
          <w:rFonts w:asciiTheme="majorHAnsi" w:hAnsiTheme="majorHAnsi" w:cstheme="majorHAnsi"/>
        </w:rPr>
      </w:pPr>
    </w:p>
    <w:p w14:paraId="1F4F78EE" w14:textId="0607866B" w:rsidR="00596586" w:rsidRPr="00A87D3B" w:rsidRDefault="00E05951" w:rsidP="00E05951">
      <w:pPr>
        <w:pStyle w:val="Titre2"/>
        <w:rPr>
          <w:rFonts w:cstheme="majorHAnsi"/>
          <w:color w:val="538135" w:themeColor="accent6" w:themeShade="BF"/>
          <w:sz w:val="28"/>
          <w:szCs w:val="28"/>
        </w:rPr>
      </w:pPr>
      <w:bookmarkStart w:id="2" w:name="_Toc141047067"/>
      <w:r>
        <w:rPr>
          <w:rFonts w:cstheme="majorHAnsi"/>
          <w:color w:val="538135" w:themeColor="accent6" w:themeShade="BF"/>
          <w:sz w:val="28"/>
          <w:szCs w:val="28"/>
        </w:rPr>
        <w:t xml:space="preserve">1.2 </w:t>
      </w:r>
      <w:r w:rsidR="00596586" w:rsidRPr="00A87D3B">
        <w:rPr>
          <w:rFonts w:cstheme="majorHAnsi"/>
          <w:color w:val="538135" w:themeColor="accent6" w:themeShade="BF"/>
          <w:sz w:val="28"/>
          <w:szCs w:val="28"/>
        </w:rPr>
        <w:t>Contexte du projet</w:t>
      </w:r>
      <w:bookmarkEnd w:id="2"/>
      <w:r w:rsidR="00596586" w:rsidRPr="00A87D3B">
        <w:rPr>
          <w:rFonts w:cstheme="majorHAnsi"/>
          <w:color w:val="538135" w:themeColor="accent6" w:themeShade="BF"/>
          <w:sz w:val="28"/>
          <w:szCs w:val="28"/>
        </w:rPr>
        <w:t xml:space="preserve"> </w:t>
      </w:r>
    </w:p>
    <w:p w14:paraId="3658B5EB" w14:textId="77777777" w:rsidR="005F6C59" w:rsidRPr="00A87D3B" w:rsidRDefault="005F6C59" w:rsidP="005F6C59">
      <w:pPr>
        <w:rPr>
          <w:rFonts w:asciiTheme="majorHAnsi" w:hAnsiTheme="majorHAnsi" w:cstheme="majorHAnsi"/>
        </w:rPr>
      </w:pPr>
    </w:p>
    <w:p w14:paraId="6117912E" w14:textId="77777777"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 xml:space="preserve">Les méthodes de suivi des cultures dans les vignobles ont pris du retard par rapport aux avancées observées dans l'agriculture céréalière et l'élevage. </w:t>
      </w:r>
    </w:p>
    <w:p w14:paraId="69EA2B09" w14:textId="6A087258"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Les particularités et les exigences spécifiques des vignobles, ainsi que les coûts associés, ont constitué un obstacle majeur à l'adoption des technologies IoT, Cloud, IA et Big Data.</w:t>
      </w:r>
    </w:p>
    <w:p w14:paraId="4B86C402" w14:textId="77777777" w:rsidR="00A401B1" w:rsidRPr="001737B9" w:rsidRDefault="00A401B1" w:rsidP="001737B9">
      <w:pPr>
        <w:rPr>
          <w:rFonts w:asciiTheme="majorHAnsi" w:hAnsiTheme="majorHAnsi" w:cstheme="majorHAnsi"/>
          <w:sz w:val="24"/>
          <w:szCs w:val="24"/>
        </w:rPr>
      </w:pPr>
    </w:p>
    <w:p w14:paraId="3001728B" w14:textId="77777777"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 xml:space="preserve">Actuellement, Vignerons Indépendants explore la possibilité d'implémenter un système d'optimisation des cultures viticoles, visant à contrôler et à améliorer la qualité et la quantité de leurs récoltes. </w:t>
      </w:r>
    </w:p>
    <w:p w14:paraId="5781E18B" w14:textId="60296B2C"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Pour cela, des modifications des processus stratégiques et/ou opérationnels pourraient être nécessaires afin de satisfaire aux exigences de l'organisation.</w:t>
      </w:r>
    </w:p>
    <w:p w14:paraId="69B8225B" w14:textId="77777777" w:rsidR="00A401B1" w:rsidRPr="001737B9" w:rsidRDefault="00A401B1" w:rsidP="001737B9">
      <w:pPr>
        <w:rPr>
          <w:rFonts w:asciiTheme="majorHAnsi" w:hAnsiTheme="majorHAnsi" w:cstheme="majorHAnsi"/>
          <w:sz w:val="24"/>
          <w:szCs w:val="24"/>
        </w:rPr>
      </w:pPr>
    </w:p>
    <w:p w14:paraId="43BBEC57" w14:textId="77777777"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 xml:space="preserve">À l'heure actuelle, les principales variables étudiées, comme l'humidité, la température, la présence d'insectes et de maladies, sont principalement surveillées manuellement. </w:t>
      </w:r>
    </w:p>
    <w:p w14:paraId="2CB67334" w14:textId="42940621"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Cette approche est à la fois incomplète et chronophage, entraînant la perte de nombreuses données essentielles.</w:t>
      </w:r>
    </w:p>
    <w:p w14:paraId="34B79226" w14:textId="77777777" w:rsidR="00A401B1" w:rsidRPr="001737B9" w:rsidRDefault="00A401B1" w:rsidP="001737B9">
      <w:pPr>
        <w:rPr>
          <w:rFonts w:asciiTheme="majorHAnsi" w:hAnsiTheme="majorHAnsi" w:cstheme="majorHAnsi"/>
          <w:sz w:val="24"/>
          <w:szCs w:val="24"/>
        </w:rPr>
      </w:pPr>
    </w:p>
    <w:p w14:paraId="6E6E6655" w14:textId="77777777" w:rsidR="00A401B1" w:rsidRPr="001737B9" w:rsidRDefault="00A401B1" w:rsidP="001737B9">
      <w:pPr>
        <w:rPr>
          <w:rFonts w:asciiTheme="majorHAnsi" w:hAnsiTheme="majorHAnsi" w:cstheme="majorHAnsi"/>
          <w:sz w:val="24"/>
          <w:szCs w:val="24"/>
        </w:rPr>
      </w:pPr>
      <w:r w:rsidRPr="001737B9">
        <w:rPr>
          <w:rFonts w:asciiTheme="majorHAnsi" w:hAnsiTheme="majorHAnsi" w:cstheme="majorHAnsi"/>
          <w:sz w:val="24"/>
          <w:szCs w:val="24"/>
        </w:rPr>
        <w:t>De plus, jusqu'à présent, il a été difficile de regrouper et d'utiliser les résultats et les connaissances acquises par les différents viticulteurs, qui travaillent essentiellement de manière isolée.</w:t>
      </w:r>
    </w:p>
    <w:p w14:paraId="057EF9BA" w14:textId="77777777" w:rsidR="002B3709" w:rsidRDefault="002B3709" w:rsidP="00E05951">
      <w:pPr>
        <w:pStyle w:val="Titre2"/>
        <w:rPr>
          <w:rFonts w:cstheme="majorHAnsi"/>
          <w:color w:val="538135" w:themeColor="accent6" w:themeShade="BF"/>
          <w:sz w:val="28"/>
          <w:szCs w:val="28"/>
        </w:rPr>
      </w:pPr>
    </w:p>
    <w:p w14:paraId="4115D203" w14:textId="4DEFD9AF" w:rsidR="00A87D3B" w:rsidRPr="00A87D3B" w:rsidRDefault="00E05951" w:rsidP="00E05951">
      <w:pPr>
        <w:pStyle w:val="Titre2"/>
        <w:rPr>
          <w:rFonts w:cstheme="majorHAnsi"/>
          <w:color w:val="538135" w:themeColor="accent6" w:themeShade="BF"/>
          <w:sz w:val="28"/>
          <w:szCs w:val="28"/>
        </w:rPr>
      </w:pPr>
      <w:bookmarkStart w:id="3" w:name="_Toc141047068"/>
      <w:r>
        <w:rPr>
          <w:rFonts w:cstheme="majorHAnsi"/>
          <w:color w:val="538135" w:themeColor="accent6" w:themeShade="BF"/>
          <w:sz w:val="28"/>
          <w:szCs w:val="28"/>
        </w:rPr>
        <w:t xml:space="preserve">1.3 </w:t>
      </w:r>
      <w:r w:rsidR="00596586" w:rsidRPr="00A87D3B">
        <w:rPr>
          <w:rFonts w:cstheme="majorHAnsi"/>
          <w:color w:val="538135" w:themeColor="accent6" w:themeShade="BF"/>
          <w:sz w:val="28"/>
          <w:szCs w:val="28"/>
        </w:rPr>
        <w:t>Objectifs du projet</w:t>
      </w:r>
      <w:bookmarkEnd w:id="3"/>
    </w:p>
    <w:p w14:paraId="1840E40D" w14:textId="77777777" w:rsidR="00A87D3B" w:rsidRPr="00A87D3B" w:rsidRDefault="00A87D3B" w:rsidP="00A87D3B">
      <w:pPr>
        <w:rPr>
          <w:rFonts w:asciiTheme="majorHAnsi" w:hAnsiTheme="majorHAnsi" w:cstheme="majorHAnsi"/>
        </w:rPr>
      </w:pPr>
    </w:p>
    <w:p w14:paraId="7D9FF916" w14:textId="77777777" w:rsidR="00A401B1" w:rsidRPr="00A401B1" w:rsidRDefault="00A401B1" w:rsidP="00A401B1">
      <w:pPr>
        <w:rPr>
          <w:rFonts w:asciiTheme="majorHAnsi" w:hAnsiTheme="majorHAnsi" w:cstheme="majorHAnsi"/>
          <w:sz w:val="24"/>
          <w:szCs w:val="24"/>
        </w:rPr>
      </w:pPr>
      <w:r w:rsidRPr="00A401B1">
        <w:rPr>
          <w:rFonts w:asciiTheme="majorHAnsi" w:hAnsiTheme="majorHAnsi" w:cstheme="majorHAnsi"/>
          <w:sz w:val="24"/>
          <w:szCs w:val="24"/>
        </w:rPr>
        <w:lastRenderedPageBreak/>
        <w:t>La direction de Vignerons Indépendants a pour objectif de documenter et d'évaluer les indicateurs de qualité agricole dans les vignobles, et de prendre les mesures correctives nécessaires.</w:t>
      </w:r>
    </w:p>
    <w:p w14:paraId="7D23C9A8" w14:textId="77777777" w:rsidR="00A401B1" w:rsidRPr="00A401B1" w:rsidRDefault="00A401B1" w:rsidP="00A401B1">
      <w:pPr>
        <w:rPr>
          <w:rFonts w:asciiTheme="majorHAnsi" w:hAnsiTheme="majorHAnsi" w:cstheme="majorHAnsi"/>
          <w:sz w:val="24"/>
          <w:szCs w:val="24"/>
        </w:rPr>
      </w:pPr>
      <w:r w:rsidRPr="00A401B1">
        <w:rPr>
          <w:rFonts w:asciiTheme="majorHAnsi" w:hAnsiTheme="majorHAnsi" w:cstheme="majorHAnsi"/>
          <w:sz w:val="24"/>
          <w:szCs w:val="24"/>
        </w:rPr>
        <w:t>Dans le but de renforcer sa position en tant que fournisseur de vins de qualité, la direction envisage également l'utilisation de drones pour compléter le travail des capteurs statiques.</w:t>
      </w:r>
    </w:p>
    <w:p w14:paraId="60FC3E38" w14:textId="77777777" w:rsidR="00A401B1" w:rsidRPr="00A401B1" w:rsidRDefault="00A401B1" w:rsidP="00A401B1">
      <w:pPr>
        <w:rPr>
          <w:rFonts w:asciiTheme="majorHAnsi" w:hAnsiTheme="majorHAnsi" w:cstheme="majorHAnsi"/>
          <w:sz w:val="24"/>
          <w:szCs w:val="24"/>
        </w:rPr>
      </w:pPr>
      <w:r w:rsidRPr="00A401B1">
        <w:rPr>
          <w:rFonts w:asciiTheme="majorHAnsi" w:hAnsiTheme="majorHAnsi" w:cstheme="majorHAnsi"/>
          <w:sz w:val="24"/>
          <w:szCs w:val="24"/>
        </w:rPr>
        <w:t>Cette initiative s'inscrit dans le cadre d'une restructuration plus large et d'une modernisation de la gestion de la qualité. Des changements pourraient être envisagés dans les processus stratégiques et opérationnels, tout en tenant compte de la nature sensible du secteur vinicole qui est exposé à des risques d'espionnage industriel.</w:t>
      </w:r>
    </w:p>
    <w:p w14:paraId="6B31BBFC" w14:textId="77777777" w:rsidR="00A87D3B" w:rsidRPr="00A87D3B" w:rsidRDefault="00A87D3B" w:rsidP="00A87D3B">
      <w:pPr>
        <w:rPr>
          <w:rFonts w:asciiTheme="majorHAnsi" w:hAnsiTheme="majorHAnsi" w:cstheme="majorHAnsi"/>
          <w:sz w:val="24"/>
          <w:szCs w:val="24"/>
        </w:rPr>
      </w:pPr>
    </w:p>
    <w:p w14:paraId="5C168DCE" w14:textId="77777777" w:rsidR="00596586" w:rsidRPr="00A87D3B" w:rsidRDefault="00596586" w:rsidP="00596586">
      <w:pPr>
        <w:pStyle w:val="Titre1"/>
        <w:numPr>
          <w:ilvl w:val="0"/>
          <w:numId w:val="45"/>
        </w:numPr>
        <w:rPr>
          <w:rFonts w:cstheme="majorHAnsi"/>
          <w:color w:val="538135" w:themeColor="accent6" w:themeShade="BF"/>
        </w:rPr>
      </w:pPr>
      <w:bookmarkStart w:id="4" w:name="_Toc141047069"/>
      <w:r w:rsidRPr="00A87D3B">
        <w:rPr>
          <w:rFonts w:cstheme="majorHAnsi"/>
          <w:color w:val="538135" w:themeColor="accent6" w:themeShade="BF"/>
        </w:rPr>
        <w:t>Compréhension du besoin</w:t>
      </w:r>
      <w:bookmarkEnd w:id="4"/>
      <w:r w:rsidRPr="00A87D3B">
        <w:rPr>
          <w:rFonts w:cstheme="majorHAnsi"/>
          <w:color w:val="538135" w:themeColor="accent6" w:themeShade="BF"/>
        </w:rPr>
        <w:t xml:space="preserve"> </w:t>
      </w:r>
    </w:p>
    <w:p w14:paraId="17A1CBB6" w14:textId="77777777" w:rsidR="00A87D3B" w:rsidRPr="00A87D3B" w:rsidRDefault="00A87D3B" w:rsidP="00A87D3B">
      <w:pPr>
        <w:rPr>
          <w:rFonts w:asciiTheme="majorHAnsi" w:hAnsiTheme="majorHAnsi" w:cstheme="majorHAnsi"/>
        </w:rPr>
      </w:pPr>
    </w:p>
    <w:p w14:paraId="40B12A80" w14:textId="77777777" w:rsidR="00A87D3B" w:rsidRPr="00A87D3B" w:rsidRDefault="00A87D3B" w:rsidP="00A87D3B">
      <w:pPr>
        <w:spacing w:after="0" w:line="240" w:lineRule="auto"/>
        <w:rPr>
          <w:rFonts w:asciiTheme="majorHAnsi" w:eastAsia="Times New Roman" w:hAnsiTheme="majorHAnsi" w:cstheme="majorHAnsi"/>
          <w:kern w:val="0"/>
          <w:sz w:val="24"/>
          <w:szCs w:val="24"/>
          <w:lang w:eastAsia="fr-FR"/>
          <w14:ligatures w14:val="none"/>
        </w:rPr>
      </w:pPr>
      <w:r w:rsidRPr="00A87D3B">
        <w:rPr>
          <w:rFonts w:asciiTheme="majorHAnsi" w:eastAsia="Times New Roman" w:hAnsiTheme="majorHAnsi" w:cstheme="majorHAnsi"/>
          <w:kern w:val="0"/>
          <w:sz w:val="24"/>
          <w:szCs w:val="24"/>
          <w:lang w:eastAsia="fr-FR"/>
          <w14:ligatures w14:val="none"/>
        </w:rPr>
        <w:t>L'association Vignerons Indépendants souhaite moderniser leur système de suivi des cultures dans les vignobles afin d'améliorer la qualité et la quantité de leurs récoltes.</w:t>
      </w:r>
    </w:p>
    <w:p w14:paraId="6799AC06" w14:textId="77777777" w:rsidR="00A87D3B" w:rsidRPr="00A87D3B" w:rsidRDefault="00A87D3B" w:rsidP="00A87D3B">
      <w:pPr>
        <w:rPr>
          <w:rFonts w:asciiTheme="majorHAnsi" w:hAnsiTheme="majorHAnsi" w:cstheme="majorHAnsi"/>
        </w:rPr>
      </w:pPr>
    </w:p>
    <w:p w14:paraId="1DAD90F4" w14:textId="77777777" w:rsidR="00596586" w:rsidRPr="00A87D3B" w:rsidRDefault="00596586" w:rsidP="007D1D8D">
      <w:pPr>
        <w:pStyle w:val="Titre2"/>
        <w:rPr>
          <w:rFonts w:cstheme="majorHAnsi"/>
          <w:color w:val="538135" w:themeColor="accent6" w:themeShade="BF"/>
          <w:sz w:val="28"/>
          <w:szCs w:val="28"/>
        </w:rPr>
      </w:pPr>
      <w:bookmarkStart w:id="5" w:name="_Toc141047070"/>
      <w:r w:rsidRPr="00A87D3B">
        <w:rPr>
          <w:rFonts w:cstheme="majorHAnsi"/>
          <w:color w:val="538135" w:themeColor="accent6" w:themeShade="BF"/>
          <w:sz w:val="28"/>
          <w:szCs w:val="28"/>
        </w:rPr>
        <w:t>2.1 Analyse des besoins</w:t>
      </w:r>
      <w:bookmarkEnd w:id="5"/>
      <w:r w:rsidRPr="00A87D3B">
        <w:rPr>
          <w:rFonts w:cstheme="majorHAnsi"/>
          <w:color w:val="538135" w:themeColor="accent6" w:themeShade="BF"/>
          <w:sz w:val="28"/>
          <w:szCs w:val="28"/>
        </w:rPr>
        <w:t xml:space="preserve"> </w:t>
      </w:r>
    </w:p>
    <w:p w14:paraId="62A72002" w14:textId="77777777" w:rsidR="00166541" w:rsidRPr="00166541" w:rsidRDefault="00166541" w:rsidP="00A87D3B">
      <w:pPr>
        <w:spacing w:after="0" w:line="240" w:lineRule="auto"/>
        <w:rPr>
          <w:rFonts w:asciiTheme="majorHAnsi" w:eastAsia="Times New Roman" w:hAnsiTheme="majorHAnsi" w:cstheme="majorHAnsi"/>
          <w:kern w:val="0"/>
          <w:sz w:val="24"/>
          <w:szCs w:val="24"/>
          <w:lang w:eastAsia="fr-FR"/>
          <w14:ligatures w14:val="none"/>
        </w:rPr>
      </w:pPr>
      <w:r w:rsidRPr="00166541">
        <w:rPr>
          <w:rFonts w:asciiTheme="majorHAnsi" w:eastAsia="Times New Roman" w:hAnsiTheme="majorHAnsi" w:cstheme="majorHAnsi"/>
          <w:kern w:val="0"/>
          <w:sz w:val="24"/>
          <w:szCs w:val="24"/>
          <w:lang w:eastAsia="fr-FR"/>
          <w14:ligatures w14:val="none"/>
        </w:rPr>
        <w:t> </w:t>
      </w:r>
    </w:p>
    <w:p w14:paraId="385664DD"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Modernisation des systèmes de suivi des cultures :</w:t>
      </w:r>
      <w:r w:rsidRPr="00A401B1">
        <w:rPr>
          <w:rFonts w:asciiTheme="majorHAnsi" w:eastAsia="Times New Roman" w:hAnsiTheme="majorHAnsi" w:cstheme="majorHAnsi"/>
          <w:kern w:val="0"/>
          <w:sz w:val="24"/>
          <w:szCs w:val="24"/>
          <w:lang w:eastAsia="fr-FR"/>
          <w14:ligatures w14:val="none"/>
        </w:rPr>
        <w:t xml:space="preserve"> Les systèmes de suivi actuels sont en retard par rapport à ceux utilisés dans d'autres domaines tels que les céréales et l'élevage. La mise en œuvre de la technologie moderne, notamment l'IoT, le cloud, l'IA et le Big Data, est nécessaire pour moderniser le suivi des cultures viticoles.</w:t>
      </w:r>
    </w:p>
    <w:p w14:paraId="6B278920" w14:textId="77777777" w:rsidR="00A401B1" w:rsidRPr="00A401B1" w:rsidRDefault="00A401B1" w:rsidP="00A401B1">
      <w:pPr>
        <w:spacing w:after="0" w:line="240" w:lineRule="auto"/>
        <w:ind w:left="720"/>
        <w:rPr>
          <w:rFonts w:asciiTheme="majorHAnsi" w:eastAsia="Times New Roman" w:hAnsiTheme="majorHAnsi" w:cstheme="majorHAnsi"/>
          <w:kern w:val="0"/>
          <w:sz w:val="24"/>
          <w:szCs w:val="24"/>
          <w:lang w:eastAsia="fr-FR"/>
          <w14:ligatures w14:val="none"/>
        </w:rPr>
      </w:pPr>
    </w:p>
    <w:p w14:paraId="6568563D"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Surveillance automatisée des paramètres vitaux de la culture :</w:t>
      </w:r>
      <w:r w:rsidRPr="00A401B1">
        <w:rPr>
          <w:rFonts w:asciiTheme="majorHAnsi" w:eastAsia="Times New Roman" w:hAnsiTheme="majorHAnsi" w:cstheme="majorHAnsi"/>
          <w:kern w:val="0"/>
          <w:sz w:val="24"/>
          <w:szCs w:val="24"/>
          <w:lang w:eastAsia="fr-FR"/>
          <w14:ligatures w14:val="none"/>
        </w:rPr>
        <w:t xml:space="preserve"> Les vignerons ont besoin d'un système capable de surveiller automatiquement l'humidité, la température, la présence d'insectes et de maladies dans les vignobles, qui sont actuellement surveillés principalement par l'homme, ce qui est à la fois incomplet et chronophage.</w:t>
      </w:r>
    </w:p>
    <w:p w14:paraId="7127907B" w14:textId="77777777" w:rsidR="00A401B1" w:rsidRPr="00A401B1" w:rsidRDefault="00A401B1" w:rsidP="00A401B1">
      <w:pPr>
        <w:spacing w:after="0" w:line="240" w:lineRule="auto"/>
        <w:rPr>
          <w:rFonts w:asciiTheme="majorHAnsi" w:eastAsia="Times New Roman" w:hAnsiTheme="majorHAnsi" w:cstheme="majorHAnsi"/>
          <w:kern w:val="0"/>
          <w:sz w:val="24"/>
          <w:szCs w:val="24"/>
          <w:lang w:eastAsia="fr-FR"/>
          <w14:ligatures w14:val="none"/>
        </w:rPr>
      </w:pPr>
    </w:p>
    <w:p w14:paraId="6EC147D6"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Conservation et utilisation des données :</w:t>
      </w:r>
      <w:r w:rsidRPr="00A401B1">
        <w:rPr>
          <w:rFonts w:asciiTheme="majorHAnsi" w:eastAsia="Times New Roman" w:hAnsiTheme="majorHAnsi" w:cstheme="majorHAnsi"/>
          <w:kern w:val="0"/>
          <w:sz w:val="24"/>
          <w:szCs w:val="24"/>
          <w:lang w:eastAsia="fr-FR"/>
          <w14:ligatures w14:val="none"/>
        </w:rPr>
        <w:t xml:space="preserve"> Actuellement, de nombreuses données sont perdues au cours du processus de surveillance. Un système est nécessaire pour conserver et utiliser efficacement ces données pour améliorer la qualité et la quantité des récoltes.</w:t>
      </w:r>
    </w:p>
    <w:p w14:paraId="42A6BA23" w14:textId="77777777" w:rsidR="00A401B1" w:rsidRPr="00A401B1" w:rsidRDefault="00A401B1" w:rsidP="00A401B1">
      <w:pPr>
        <w:spacing w:after="0" w:line="240" w:lineRule="auto"/>
        <w:rPr>
          <w:rFonts w:asciiTheme="majorHAnsi" w:eastAsia="Times New Roman" w:hAnsiTheme="majorHAnsi" w:cstheme="majorHAnsi"/>
          <w:kern w:val="0"/>
          <w:sz w:val="24"/>
          <w:szCs w:val="24"/>
          <w:lang w:eastAsia="fr-FR"/>
          <w14:ligatures w14:val="none"/>
        </w:rPr>
      </w:pPr>
    </w:p>
    <w:p w14:paraId="07EDC93E"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Partage d'informations et d'intelligence économique</w:t>
      </w:r>
      <w:r w:rsidRPr="00A401B1">
        <w:rPr>
          <w:rFonts w:asciiTheme="majorHAnsi" w:eastAsia="Times New Roman" w:hAnsiTheme="majorHAnsi" w:cstheme="majorHAnsi"/>
          <w:kern w:val="0"/>
          <w:sz w:val="24"/>
          <w:szCs w:val="24"/>
          <w:lang w:eastAsia="fr-FR"/>
          <w14:ligatures w14:val="none"/>
        </w:rPr>
        <w:t xml:space="preserve"> : Jusqu'à présent, il n'a pas été possible de fusionner les résultats et l'intelligence économique des différents viticulteurs, qui sont pratiquement isolés. Un système qui permettrait un partage d'informations plus efficace est donc nécessaire.</w:t>
      </w:r>
    </w:p>
    <w:p w14:paraId="7D47722F" w14:textId="77777777" w:rsidR="00A401B1" w:rsidRPr="00A401B1" w:rsidRDefault="00A401B1" w:rsidP="00A401B1">
      <w:pPr>
        <w:spacing w:after="0" w:line="240" w:lineRule="auto"/>
        <w:rPr>
          <w:rFonts w:asciiTheme="majorHAnsi" w:eastAsia="Times New Roman" w:hAnsiTheme="majorHAnsi" w:cstheme="majorHAnsi"/>
          <w:kern w:val="0"/>
          <w:sz w:val="24"/>
          <w:szCs w:val="24"/>
          <w:lang w:eastAsia="fr-FR"/>
          <w14:ligatures w14:val="none"/>
        </w:rPr>
      </w:pPr>
    </w:p>
    <w:p w14:paraId="484E0399"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Enregistrement et évaluation des indicateurs de qualité de l'agriculture :</w:t>
      </w:r>
      <w:r w:rsidRPr="00A401B1">
        <w:rPr>
          <w:rFonts w:asciiTheme="majorHAnsi" w:eastAsia="Times New Roman" w:hAnsiTheme="majorHAnsi" w:cstheme="majorHAnsi"/>
          <w:kern w:val="0"/>
          <w:sz w:val="24"/>
          <w:szCs w:val="24"/>
          <w:lang w:eastAsia="fr-FR"/>
          <w14:ligatures w14:val="none"/>
        </w:rPr>
        <w:t xml:space="preserve"> La direction de Vignerons Indépendants souhaite enregistrer et évaluer les indicateurs de qualité de l'agriculture dans les vignobles et prendre des mesures si nécessaire.</w:t>
      </w:r>
    </w:p>
    <w:p w14:paraId="0AC97CF2" w14:textId="77777777" w:rsidR="00A401B1" w:rsidRPr="00A401B1" w:rsidRDefault="00A401B1" w:rsidP="00A401B1">
      <w:pPr>
        <w:spacing w:after="0" w:line="240" w:lineRule="auto"/>
        <w:rPr>
          <w:rFonts w:asciiTheme="majorHAnsi" w:eastAsia="Times New Roman" w:hAnsiTheme="majorHAnsi" w:cstheme="majorHAnsi"/>
          <w:kern w:val="0"/>
          <w:sz w:val="24"/>
          <w:szCs w:val="24"/>
          <w:lang w:eastAsia="fr-FR"/>
          <w14:ligatures w14:val="none"/>
        </w:rPr>
      </w:pPr>
    </w:p>
    <w:p w14:paraId="74B3C082" w14:textId="7A90678F"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Exploration de l'utilisation de la technologie des drones :</w:t>
      </w:r>
      <w:r w:rsidRPr="00A401B1">
        <w:rPr>
          <w:rFonts w:asciiTheme="majorHAnsi" w:eastAsia="Times New Roman" w:hAnsiTheme="majorHAnsi" w:cstheme="majorHAnsi"/>
          <w:kern w:val="0"/>
          <w:sz w:val="24"/>
          <w:szCs w:val="24"/>
          <w:lang w:eastAsia="fr-FR"/>
          <w14:ligatures w14:val="none"/>
        </w:rPr>
        <w:t xml:space="preserve"> En plus des capteurs statiques, la direction souhaite explorer la possibilité d'utiliser des drones pour la surveillance des vignobles.</w:t>
      </w:r>
    </w:p>
    <w:p w14:paraId="432F20AC" w14:textId="77777777" w:rsidR="00A401B1" w:rsidRPr="00A401B1" w:rsidRDefault="00A401B1" w:rsidP="00A401B1">
      <w:pPr>
        <w:spacing w:after="0" w:line="240" w:lineRule="auto"/>
        <w:rPr>
          <w:rFonts w:asciiTheme="majorHAnsi" w:eastAsia="Times New Roman" w:hAnsiTheme="majorHAnsi" w:cstheme="majorHAnsi"/>
          <w:kern w:val="0"/>
          <w:sz w:val="24"/>
          <w:szCs w:val="24"/>
          <w:lang w:eastAsia="fr-FR"/>
          <w14:ligatures w14:val="none"/>
        </w:rPr>
      </w:pPr>
    </w:p>
    <w:p w14:paraId="627F36FF" w14:textId="77777777" w:rsid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Restructuration et modernisation de la gestion de la qualité :</w:t>
      </w:r>
      <w:r w:rsidRPr="00A401B1">
        <w:rPr>
          <w:rFonts w:asciiTheme="majorHAnsi" w:eastAsia="Times New Roman" w:hAnsiTheme="majorHAnsi" w:cstheme="majorHAnsi"/>
          <w:kern w:val="0"/>
          <w:sz w:val="24"/>
          <w:szCs w:val="24"/>
          <w:lang w:eastAsia="fr-FR"/>
          <w14:ligatures w14:val="none"/>
        </w:rPr>
        <w:t xml:space="preserve"> Dans le cadre d'une restructuration et d'une modernisation plus larges de la gestion de la qualité, des changements pourraient être apportés aux processus stratégiques et opérationnels.</w:t>
      </w:r>
    </w:p>
    <w:p w14:paraId="426097F6" w14:textId="77777777" w:rsidR="00A401B1" w:rsidRPr="00A401B1" w:rsidRDefault="00A401B1" w:rsidP="00A401B1">
      <w:pPr>
        <w:spacing w:after="0" w:line="240" w:lineRule="auto"/>
        <w:ind w:left="720"/>
        <w:rPr>
          <w:rFonts w:asciiTheme="majorHAnsi" w:eastAsia="Times New Roman" w:hAnsiTheme="majorHAnsi" w:cstheme="majorHAnsi"/>
          <w:kern w:val="0"/>
          <w:sz w:val="24"/>
          <w:szCs w:val="24"/>
          <w:lang w:eastAsia="fr-FR"/>
          <w14:ligatures w14:val="none"/>
        </w:rPr>
      </w:pPr>
    </w:p>
    <w:p w14:paraId="456DCC4C" w14:textId="77777777" w:rsidR="00A401B1" w:rsidRPr="00A401B1" w:rsidRDefault="00A401B1" w:rsidP="00A401B1">
      <w:pPr>
        <w:numPr>
          <w:ilvl w:val="0"/>
          <w:numId w:val="78"/>
        </w:numPr>
        <w:spacing w:after="0" w:line="240" w:lineRule="auto"/>
        <w:rPr>
          <w:rFonts w:asciiTheme="majorHAnsi" w:eastAsia="Times New Roman" w:hAnsiTheme="majorHAnsi" w:cstheme="majorHAnsi"/>
          <w:kern w:val="0"/>
          <w:sz w:val="24"/>
          <w:szCs w:val="24"/>
          <w:lang w:eastAsia="fr-FR"/>
          <w14:ligatures w14:val="none"/>
        </w:rPr>
      </w:pPr>
      <w:r w:rsidRPr="00A401B1">
        <w:rPr>
          <w:rFonts w:asciiTheme="majorHAnsi" w:eastAsia="Times New Roman" w:hAnsiTheme="majorHAnsi" w:cstheme="majorHAnsi"/>
          <w:b/>
          <w:bCs/>
          <w:kern w:val="0"/>
          <w:sz w:val="24"/>
          <w:szCs w:val="24"/>
          <w:lang w:eastAsia="fr-FR"/>
          <w14:ligatures w14:val="none"/>
        </w:rPr>
        <w:t>Sécurité et protection contre l'espionnage industriel :</w:t>
      </w:r>
      <w:r w:rsidRPr="00A401B1">
        <w:rPr>
          <w:rFonts w:asciiTheme="majorHAnsi" w:eastAsia="Times New Roman" w:hAnsiTheme="majorHAnsi" w:cstheme="majorHAnsi"/>
          <w:kern w:val="0"/>
          <w:sz w:val="24"/>
          <w:szCs w:val="24"/>
          <w:lang w:eastAsia="fr-FR"/>
          <w14:ligatures w14:val="none"/>
        </w:rPr>
        <w:t xml:space="preserve"> Étant donné que le vin est un secteur sensible, il est nécessaire de mettre en place des mesures pour se prémunir contre l'espionnage industriel de la part des concurrents.</w:t>
      </w:r>
    </w:p>
    <w:p w14:paraId="002FE4C3" w14:textId="77777777" w:rsidR="002B3709" w:rsidRPr="002B3709" w:rsidRDefault="002B3709" w:rsidP="002B3709">
      <w:pPr>
        <w:spacing w:after="0" w:line="240" w:lineRule="auto"/>
        <w:ind w:left="540"/>
        <w:rPr>
          <w:rFonts w:asciiTheme="majorHAnsi" w:eastAsia="Times New Roman" w:hAnsiTheme="majorHAnsi" w:cstheme="majorHAnsi"/>
          <w:kern w:val="0"/>
          <w:sz w:val="24"/>
          <w:szCs w:val="24"/>
          <w:lang w:eastAsia="fr-FR"/>
          <w14:ligatures w14:val="none"/>
        </w:rPr>
      </w:pPr>
    </w:p>
    <w:p w14:paraId="6575F5A2" w14:textId="4A727433" w:rsidR="006E1790" w:rsidRPr="00EE4169" w:rsidRDefault="00166541" w:rsidP="00EE4169">
      <w:pPr>
        <w:spacing w:after="0" w:line="240" w:lineRule="auto"/>
        <w:ind w:left="540"/>
        <w:rPr>
          <w:rFonts w:asciiTheme="majorHAnsi" w:eastAsia="Times New Roman" w:hAnsiTheme="majorHAnsi" w:cstheme="majorHAnsi"/>
          <w:kern w:val="0"/>
          <w:sz w:val="24"/>
          <w:szCs w:val="24"/>
          <w:lang w:eastAsia="fr-FR"/>
          <w14:ligatures w14:val="none"/>
        </w:rPr>
      </w:pPr>
      <w:r w:rsidRPr="00166541">
        <w:rPr>
          <w:rFonts w:asciiTheme="majorHAnsi" w:eastAsia="Times New Roman" w:hAnsiTheme="majorHAnsi" w:cstheme="majorHAnsi"/>
          <w:kern w:val="0"/>
          <w:sz w:val="24"/>
          <w:szCs w:val="24"/>
          <w:lang w:eastAsia="fr-FR"/>
          <w14:ligatures w14:val="none"/>
        </w:rPr>
        <w:t> </w:t>
      </w:r>
    </w:p>
    <w:p w14:paraId="2D19E6CD" w14:textId="7B8284AA" w:rsidR="00596586" w:rsidRDefault="00596586" w:rsidP="007D1D8D">
      <w:pPr>
        <w:pStyle w:val="Titre2"/>
        <w:rPr>
          <w:rFonts w:cstheme="majorHAnsi"/>
          <w:color w:val="538135" w:themeColor="accent6" w:themeShade="BF"/>
          <w:sz w:val="28"/>
          <w:szCs w:val="28"/>
        </w:rPr>
      </w:pPr>
      <w:bookmarkStart w:id="6" w:name="_Toc141047071"/>
      <w:r w:rsidRPr="00A87D3B">
        <w:rPr>
          <w:rFonts w:cstheme="majorHAnsi"/>
          <w:color w:val="538135" w:themeColor="accent6" w:themeShade="BF"/>
          <w:sz w:val="28"/>
          <w:szCs w:val="28"/>
        </w:rPr>
        <w:t>2.</w:t>
      </w:r>
      <w:r w:rsidR="00EE4169">
        <w:rPr>
          <w:rFonts w:cstheme="majorHAnsi"/>
          <w:color w:val="538135" w:themeColor="accent6" w:themeShade="BF"/>
          <w:sz w:val="28"/>
          <w:szCs w:val="28"/>
        </w:rPr>
        <w:t>2</w:t>
      </w:r>
      <w:r w:rsidRPr="00A87D3B">
        <w:rPr>
          <w:rFonts w:cstheme="majorHAnsi"/>
          <w:color w:val="538135" w:themeColor="accent6" w:themeShade="BF"/>
          <w:sz w:val="28"/>
          <w:szCs w:val="28"/>
        </w:rPr>
        <w:t xml:space="preserve"> User Stories</w:t>
      </w:r>
      <w:bookmarkEnd w:id="6"/>
    </w:p>
    <w:p w14:paraId="11C83C3D" w14:textId="77777777" w:rsidR="00B227D6" w:rsidRDefault="00B227D6" w:rsidP="00B227D6"/>
    <w:p w14:paraId="3FB82088"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pouvoir surveiller la température et l'humidité de mes vignobles en temps réel pour optimiser la santé et la croissance de mes vignes.</w:t>
      </w:r>
    </w:p>
    <w:p w14:paraId="15C4E9EF"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recevoir des alertes instantanées sur les variations climatiques importantes pour prendre des mesures de protection de mes vignes.</w:t>
      </w:r>
    </w:p>
    <w:p w14:paraId="3E4F3836"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pouvoir surveiller la présence d'insectes et de maladies dans mes vignobles pour protéger mes vignes et prévenir les infestations.</w:t>
      </w:r>
    </w:p>
    <w:p w14:paraId="002C46EA"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avoir accès à une visualisation 3D immersive de mes données collectées pour comprendre facilement l'état de mes vignes et prendre des décisions éclairées.</w:t>
      </w:r>
    </w:p>
    <w:p w14:paraId="3DA92393"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veux pouvoir accéder à un tableau de bord synthétisant toutes les données collectées pour suivre l'évolution de mes cultures.</w:t>
      </w:r>
    </w:p>
    <w:p w14:paraId="1CC68A75"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pouvoir utiliser l'intelligence artificielle pour analyser les données collectées et m'aider à prendre des décisions éclairées sur la gestion de mes vignobles.</w:t>
      </w:r>
    </w:p>
    <w:p w14:paraId="17F5A6D8" w14:textId="2D1830A4" w:rsidR="006E1790" w:rsidRPr="006E1790" w:rsidRDefault="006E1790" w:rsidP="00E60703">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veux que mes données soient stockées de manière sécurisée et cryptée pour protéger les informations sensibles de mes vignobles.</w:t>
      </w:r>
    </w:p>
    <w:p w14:paraId="460E6A82" w14:textId="77777777" w:rsidR="006E1790" w:rsidRPr="006E1790" w:rsidRDefault="006E1790" w:rsidP="006E1790">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souhaite pouvoir intégrer facilement les capteurs IoT dans mes vignobles pour collecter des données précises et pertinentes.</w:t>
      </w:r>
    </w:p>
    <w:p w14:paraId="43DC1C74" w14:textId="4DC5F522" w:rsidR="002B3709" w:rsidRPr="002B3709" w:rsidRDefault="006E1790" w:rsidP="002B3709">
      <w:pPr>
        <w:numPr>
          <w:ilvl w:val="0"/>
          <w:numId w:val="67"/>
        </w:numPr>
        <w:rPr>
          <w:rFonts w:asciiTheme="majorHAnsi" w:hAnsiTheme="majorHAnsi" w:cstheme="majorHAnsi"/>
          <w:sz w:val="24"/>
          <w:szCs w:val="24"/>
        </w:rPr>
      </w:pPr>
      <w:r w:rsidRPr="006E1790">
        <w:rPr>
          <w:rFonts w:asciiTheme="majorHAnsi" w:hAnsiTheme="majorHAnsi" w:cstheme="majorHAnsi"/>
          <w:sz w:val="24"/>
          <w:szCs w:val="24"/>
        </w:rPr>
        <w:t>En tant que vigneron, je veux que le système puisse s'adapter à mes besoins changeants pour rester efficace et pertinent face à l'évolution de mes vignes.</w:t>
      </w:r>
    </w:p>
    <w:p w14:paraId="27E9279F" w14:textId="77777777" w:rsidR="00210676" w:rsidRPr="00765B19" w:rsidRDefault="00210676" w:rsidP="00765B19"/>
    <w:p w14:paraId="4407C418" w14:textId="77777777" w:rsidR="00596586" w:rsidRDefault="00596586" w:rsidP="00596586">
      <w:pPr>
        <w:pStyle w:val="Titre1"/>
        <w:numPr>
          <w:ilvl w:val="0"/>
          <w:numId w:val="45"/>
        </w:numPr>
        <w:rPr>
          <w:rFonts w:cstheme="majorHAnsi"/>
          <w:color w:val="538135" w:themeColor="accent6" w:themeShade="BF"/>
        </w:rPr>
      </w:pPr>
      <w:bookmarkStart w:id="7" w:name="_Toc141047072"/>
      <w:r w:rsidRPr="00A87D3B">
        <w:rPr>
          <w:rFonts w:cstheme="majorHAnsi"/>
          <w:color w:val="538135" w:themeColor="accent6" w:themeShade="BF"/>
        </w:rPr>
        <w:lastRenderedPageBreak/>
        <w:t>Approche méthodologique</w:t>
      </w:r>
      <w:bookmarkEnd w:id="7"/>
      <w:r w:rsidRPr="00A87D3B">
        <w:rPr>
          <w:rFonts w:cstheme="majorHAnsi"/>
          <w:color w:val="538135" w:themeColor="accent6" w:themeShade="BF"/>
        </w:rPr>
        <w:t xml:space="preserve"> </w:t>
      </w:r>
    </w:p>
    <w:p w14:paraId="0D39BF22" w14:textId="77777777" w:rsidR="00765B19" w:rsidRPr="00765B19" w:rsidRDefault="00765B19" w:rsidP="00765B19"/>
    <w:p w14:paraId="439804D4" w14:textId="77777777" w:rsidR="00596586" w:rsidRDefault="00596586" w:rsidP="007D1D8D">
      <w:pPr>
        <w:pStyle w:val="Titre2"/>
        <w:rPr>
          <w:rFonts w:cstheme="majorHAnsi"/>
          <w:color w:val="538135" w:themeColor="accent6" w:themeShade="BF"/>
          <w:sz w:val="28"/>
          <w:szCs w:val="28"/>
        </w:rPr>
      </w:pPr>
      <w:bookmarkStart w:id="8" w:name="_Toc141047073"/>
      <w:r w:rsidRPr="00A87D3B">
        <w:rPr>
          <w:rFonts w:cstheme="majorHAnsi"/>
          <w:color w:val="538135" w:themeColor="accent6" w:themeShade="BF"/>
          <w:sz w:val="28"/>
          <w:szCs w:val="28"/>
        </w:rPr>
        <w:t>3.1 Méthodologie de travail</w:t>
      </w:r>
      <w:bookmarkEnd w:id="8"/>
      <w:r w:rsidRPr="00A87D3B">
        <w:rPr>
          <w:rFonts w:cstheme="majorHAnsi"/>
          <w:color w:val="538135" w:themeColor="accent6" w:themeShade="BF"/>
          <w:sz w:val="28"/>
          <w:szCs w:val="28"/>
        </w:rPr>
        <w:t xml:space="preserve"> </w:t>
      </w:r>
    </w:p>
    <w:p w14:paraId="281C8D08" w14:textId="77777777" w:rsidR="00765B19" w:rsidRP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Pour ce projet, nous allons adopter une </w:t>
      </w:r>
      <w:r w:rsidRPr="00765B19">
        <w:rPr>
          <w:rFonts w:asciiTheme="majorHAnsi" w:hAnsiTheme="majorHAnsi" w:cstheme="majorHAnsi"/>
          <w:b/>
          <w:bCs/>
          <w:color w:val="172B4D"/>
          <w:spacing w:val="-1"/>
        </w:rPr>
        <w:t>approche Agile Scrum</w:t>
      </w:r>
      <w:r w:rsidRPr="00765B19">
        <w:rPr>
          <w:rFonts w:asciiTheme="majorHAnsi" w:hAnsiTheme="majorHAnsi" w:cstheme="majorHAnsi"/>
          <w:color w:val="172B4D"/>
          <w:spacing w:val="-1"/>
        </w:rPr>
        <w:t xml:space="preserve"> pour la gestion et l'exécution. En adoptant Scrum, nous nous engageons à fournir un travail de qualité, à faciliter la communication continue avec le client et à être réactifs face aux changements.</w:t>
      </w:r>
    </w:p>
    <w:p w14:paraId="5BF87EC6" w14:textId="77777777" w:rsid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Notre équipe de développement travaillera en </w:t>
      </w:r>
      <w:r w:rsidRPr="00765B19">
        <w:rPr>
          <w:rFonts w:asciiTheme="majorHAnsi" w:hAnsiTheme="majorHAnsi" w:cstheme="majorHAnsi"/>
          <w:b/>
          <w:bCs/>
          <w:color w:val="172B4D"/>
          <w:spacing w:val="-1"/>
        </w:rPr>
        <w:t>sprints de deux semaines</w:t>
      </w:r>
      <w:r w:rsidRPr="00765B19">
        <w:rPr>
          <w:rFonts w:asciiTheme="majorHAnsi" w:hAnsiTheme="majorHAnsi" w:cstheme="majorHAnsi"/>
          <w:color w:val="172B4D"/>
          <w:spacing w:val="-1"/>
        </w:rPr>
        <w:t xml:space="preserve">, avec des </w:t>
      </w:r>
      <w:r w:rsidRPr="00765B19">
        <w:rPr>
          <w:rFonts w:asciiTheme="majorHAnsi" w:hAnsiTheme="majorHAnsi" w:cstheme="majorHAnsi"/>
          <w:b/>
          <w:bCs/>
          <w:color w:val="172B4D"/>
          <w:spacing w:val="-1"/>
        </w:rPr>
        <w:t>revues</w:t>
      </w:r>
      <w:r w:rsidRPr="00765B19">
        <w:rPr>
          <w:rFonts w:asciiTheme="majorHAnsi" w:hAnsiTheme="majorHAnsi" w:cstheme="majorHAnsi"/>
          <w:color w:val="172B4D"/>
          <w:spacing w:val="-1"/>
        </w:rPr>
        <w:t xml:space="preserve"> de sprint et des </w:t>
      </w:r>
      <w:r w:rsidRPr="00765B19">
        <w:rPr>
          <w:rFonts w:asciiTheme="majorHAnsi" w:hAnsiTheme="majorHAnsi" w:cstheme="majorHAnsi"/>
          <w:b/>
          <w:bCs/>
          <w:color w:val="172B4D"/>
          <w:spacing w:val="-1"/>
        </w:rPr>
        <w:t>rétrospectives</w:t>
      </w:r>
      <w:r w:rsidRPr="00765B19">
        <w:rPr>
          <w:rFonts w:asciiTheme="majorHAnsi" w:hAnsiTheme="majorHAnsi" w:cstheme="majorHAnsi"/>
          <w:color w:val="172B4D"/>
          <w:spacing w:val="-1"/>
        </w:rPr>
        <w:t xml:space="preserve"> pour assurer une amélioration continue. </w:t>
      </w:r>
    </w:p>
    <w:p w14:paraId="6A5B285F" w14:textId="0B5BCDF2" w:rsidR="00765B19" w:rsidRP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Les besoins et les exigences du client seront décomposés en user stories qui seront suivies et gérées dans </w:t>
      </w:r>
      <w:r w:rsidRPr="00765B19">
        <w:rPr>
          <w:rFonts w:asciiTheme="majorHAnsi" w:hAnsiTheme="majorHAnsi" w:cstheme="majorHAnsi"/>
          <w:b/>
          <w:bCs/>
          <w:color w:val="172B4D"/>
          <w:spacing w:val="-1"/>
        </w:rPr>
        <w:t>JIRA</w:t>
      </w:r>
      <w:r w:rsidRPr="00765B19">
        <w:rPr>
          <w:rFonts w:asciiTheme="majorHAnsi" w:hAnsiTheme="majorHAnsi" w:cstheme="majorHAnsi"/>
          <w:color w:val="172B4D"/>
          <w:spacing w:val="-1"/>
        </w:rPr>
        <w:t>. Ces user stories nous permettent de garder une trace claire des attentes du client, de la progression du projet et des priorités.</w:t>
      </w:r>
    </w:p>
    <w:p w14:paraId="4628B4C1" w14:textId="77777777" w:rsidR="00765B19" w:rsidRP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Nous utiliserons </w:t>
      </w:r>
      <w:r w:rsidRPr="00765B19">
        <w:rPr>
          <w:rFonts w:asciiTheme="majorHAnsi" w:hAnsiTheme="majorHAnsi" w:cstheme="majorHAnsi"/>
          <w:b/>
          <w:bCs/>
          <w:color w:val="172B4D"/>
          <w:spacing w:val="-1"/>
        </w:rPr>
        <w:t>Confluence</w:t>
      </w:r>
      <w:r w:rsidRPr="00765B19">
        <w:rPr>
          <w:rFonts w:asciiTheme="majorHAnsi" w:hAnsiTheme="majorHAnsi" w:cstheme="majorHAnsi"/>
          <w:color w:val="172B4D"/>
          <w:spacing w:val="-1"/>
        </w:rPr>
        <w:t xml:space="preserve"> pour la documentation du projet. Confluence servira de source unique d'informations véridiques pour tous les membres de l'équipe et le client, assurant une transparence totale sur le statut et les détails du projet.</w:t>
      </w:r>
    </w:p>
    <w:p w14:paraId="22AB2DB3" w14:textId="697D6534" w:rsidR="00765B19" w:rsidRP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Pour la coordination et la communication, nous utiliserons </w:t>
      </w:r>
      <w:r w:rsidRPr="00765B19">
        <w:rPr>
          <w:rFonts w:asciiTheme="majorHAnsi" w:hAnsiTheme="majorHAnsi" w:cstheme="majorHAnsi"/>
          <w:b/>
          <w:bCs/>
          <w:color w:val="172B4D"/>
          <w:spacing w:val="-1"/>
        </w:rPr>
        <w:t>Teams</w:t>
      </w:r>
      <w:r w:rsidRPr="00765B19">
        <w:rPr>
          <w:rFonts w:asciiTheme="majorHAnsi" w:hAnsiTheme="majorHAnsi" w:cstheme="majorHAnsi"/>
          <w:color w:val="172B4D"/>
          <w:spacing w:val="-1"/>
        </w:rPr>
        <w:t xml:space="preserve"> et </w:t>
      </w:r>
      <w:proofErr w:type="gramStart"/>
      <w:r w:rsidRPr="00765B19">
        <w:rPr>
          <w:rFonts w:asciiTheme="majorHAnsi" w:hAnsiTheme="majorHAnsi" w:cstheme="majorHAnsi"/>
          <w:b/>
          <w:bCs/>
          <w:color w:val="172B4D"/>
          <w:spacing w:val="-1"/>
        </w:rPr>
        <w:t>l'e-mail</w:t>
      </w:r>
      <w:proofErr w:type="gramEnd"/>
      <w:r w:rsidRPr="00765B19">
        <w:rPr>
          <w:rFonts w:asciiTheme="majorHAnsi" w:hAnsiTheme="majorHAnsi" w:cstheme="majorHAnsi"/>
          <w:color w:val="172B4D"/>
          <w:spacing w:val="-1"/>
        </w:rPr>
        <w:t>. Teams sera notre plateforme pour les réunions, les stand-ups quotidiens et les sessions de brainstorming.</w:t>
      </w:r>
      <w:r w:rsidR="00E05951">
        <w:rPr>
          <w:rFonts w:asciiTheme="majorHAnsi" w:hAnsiTheme="majorHAnsi" w:cstheme="majorHAnsi"/>
          <w:color w:val="172B4D"/>
          <w:spacing w:val="-1"/>
        </w:rPr>
        <w:t xml:space="preserve"> </w:t>
      </w:r>
      <w:r w:rsidRPr="00765B19">
        <w:rPr>
          <w:rFonts w:asciiTheme="majorHAnsi" w:hAnsiTheme="majorHAnsi" w:cstheme="majorHAnsi"/>
          <w:color w:val="172B4D"/>
          <w:spacing w:val="-1"/>
        </w:rPr>
        <w:t xml:space="preserve">Les </w:t>
      </w:r>
      <w:proofErr w:type="gramStart"/>
      <w:r w:rsidRPr="00765B19">
        <w:rPr>
          <w:rFonts w:asciiTheme="majorHAnsi" w:hAnsiTheme="majorHAnsi" w:cstheme="majorHAnsi"/>
          <w:color w:val="172B4D"/>
          <w:spacing w:val="-1"/>
        </w:rPr>
        <w:t>e-mails</w:t>
      </w:r>
      <w:proofErr w:type="gramEnd"/>
      <w:r w:rsidRPr="00765B19">
        <w:rPr>
          <w:rFonts w:asciiTheme="majorHAnsi" w:hAnsiTheme="majorHAnsi" w:cstheme="majorHAnsi"/>
          <w:color w:val="172B4D"/>
          <w:spacing w:val="-1"/>
        </w:rPr>
        <w:t xml:space="preserve"> seront utilisés pour les communications officielles et les mises à jour du projet.</w:t>
      </w:r>
    </w:p>
    <w:p w14:paraId="1C0500D9" w14:textId="77777777" w:rsidR="00765B19" w:rsidRPr="00765B19" w:rsidRDefault="00765B19" w:rsidP="00765B1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 xml:space="preserve">Enfin, pour le contrôle de version et la gestion du code, nous utiliserons </w:t>
      </w:r>
      <w:r w:rsidRPr="00765B19">
        <w:rPr>
          <w:rFonts w:asciiTheme="majorHAnsi" w:hAnsiTheme="majorHAnsi" w:cstheme="majorHAnsi"/>
          <w:b/>
          <w:bCs/>
          <w:color w:val="172B4D"/>
          <w:spacing w:val="-1"/>
        </w:rPr>
        <w:t>GitHub</w:t>
      </w:r>
      <w:r w:rsidRPr="00765B19">
        <w:rPr>
          <w:rFonts w:asciiTheme="majorHAnsi" w:hAnsiTheme="majorHAnsi" w:cstheme="majorHAnsi"/>
          <w:color w:val="172B4D"/>
          <w:spacing w:val="-1"/>
        </w:rPr>
        <w:t>. Cela permettra à notre équipe de développement de collaborer efficacement, de suivre les modifications et de gérer les versions du logiciel.</w:t>
      </w:r>
    </w:p>
    <w:p w14:paraId="614DF0C8" w14:textId="365E6D04" w:rsidR="00765B19" w:rsidRDefault="00765B19" w:rsidP="00EE4169">
      <w:pPr>
        <w:pStyle w:val="NormalWeb"/>
        <w:shd w:val="clear" w:color="auto" w:fill="FFFFFF"/>
        <w:rPr>
          <w:rFonts w:asciiTheme="majorHAnsi" w:hAnsiTheme="majorHAnsi" w:cstheme="majorHAnsi"/>
          <w:color w:val="172B4D"/>
          <w:spacing w:val="-1"/>
        </w:rPr>
      </w:pPr>
      <w:r w:rsidRPr="00765B19">
        <w:rPr>
          <w:rFonts w:asciiTheme="majorHAnsi" w:hAnsiTheme="majorHAnsi" w:cstheme="majorHAnsi"/>
          <w:color w:val="172B4D"/>
          <w:spacing w:val="-1"/>
        </w:rPr>
        <w:t>Cette combinaison de méthodologie Agile Scrum et d'outils de communication et de gestion de projet modernes garantira que le projet est livré de manière efficace et transparente, tout en répondant aux attentes du client.</w:t>
      </w:r>
    </w:p>
    <w:p w14:paraId="26EE9353" w14:textId="77777777" w:rsidR="00EE4169" w:rsidRPr="00EE4169" w:rsidRDefault="00EE4169" w:rsidP="00EE4169">
      <w:pPr>
        <w:pStyle w:val="NormalWeb"/>
        <w:shd w:val="clear" w:color="auto" w:fill="FFFFFF"/>
        <w:rPr>
          <w:rFonts w:asciiTheme="majorHAnsi" w:hAnsiTheme="majorHAnsi" w:cstheme="majorHAnsi"/>
          <w:color w:val="172B4D"/>
          <w:spacing w:val="-1"/>
        </w:rPr>
      </w:pPr>
    </w:p>
    <w:p w14:paraId="55B803EA" w14:textId="147E6C8F" w:rsidR="00596586" w:rsidRDefault="00596586" w:rsidP="007D1D8D">
      <w:pPr>
        <w:pStyle w:val="Titre2"/>
        <w:rPr>
          <w:rFonts w:cstheme="majorHAnsi"/>
          <w:color w:val="538135" w:themeColor="accent6" w:themeShade="BF"/>
          <w:sz w:val="28"/>
          <w:szCs w:val="28"/>
        </w:rPr>
      </w:pPr>
      <w:bookmarkStart w:id="9" w:name="_Toc141047074"/>
      <w:r w:rsidRPr="00A87D3B">
        <w:rPr>
          <w:rFonts w:cstheme="majorHAnsi"/>
          <w:color w:val="538135" w:themeColor="accent6" w:themeShade="BF"/>
          <w:sz w:val="28"/>
          <w:szCs w:val="28"/>
        </w:rPr>
        <w:t>3.</w:t>
      </w:r>
      <w:r w:rsidR="00EE4169">
        <w:rPr>
          <w:rFonts w:cstheme="majorHAnsi"/>
          <w:color w:val="538135" w:themeColor="accent6" w:themeShade="BF"/>
          <w:sz w:val="28"/>
          <w:szCs w:val="28"/>
        </w:rPr>
        <w:t>2</w:t>
      </w:r>
      <w:r w:rsidRPr="00A87D3B">
        <w:rPr>
          <w:rFonts w:cstheme="majorHAnsi"/>
          <w:color w:val="538135" w:themeColor="accent6" w:themeShade="BF"/>
          <w:sz w:val="28"/>
          <w:szCs w:val="28"/>
        </w:rPr>
        <w:t xml:space="preserve"> Assurance qualité</w:t>
      </w:r>
      <w:bookmarkEnd w:id="9"/>
    </w:p>
    <w:p w14:paraId="47920FBD" w14:textId="77777777" w:rsidR="00E05951" w:rsidRDefault="00E05951" w:rsidP="00765B19"/>
    <w:p w14:paraId="22854625" w14:textId="0AA06D69"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Le but de ce plan d'assurance qualité est d'établir un processus clair pour garantir la qualité du système que nous allons livrer à notre client. Il met l'accent sur l'importance de maintenir des normes de qualité élevées tout au long du cycle de vie du projet.</w:t>
      </w:r>
    </w:p>
    <w:p w14:paraId="6213E57C" w14:textId="0B69B00C" w:rsidR="00765B19" w:rsidRPr="00210676" w:rsidRDefault="00765B19" w:rsidP="00765B19">
      <w:pPr>
        <w:pStyle w:val="Titre3"/>
        <w:rPr>
          <w:color w:val="70AD47" w:themeColor="accent6"/>
          <w:sz w:val="26"/>
          <w:szCs w:val="26"/>
        </w:rPr>
      </w:pPr>
      <w:bookmarkStart w:id="10" w:name="_Toc141047075"/>
      <w:r w:rsidRPr="00210676">
        <w:rPr>
          <w:color w:val="70AD47" w:themeColor="accent6"/>
          <w:sz w:val="26"/>
          <w:szCs w:val="26"/>
        </w:rPr>
        <w:t>Normes de qualité</w:t>
      </w:r>
      <w:bookmarkEnd w:id="10"/>
    </w:p>
    <w:p w14:paraId="311B6568" w14:textId="61A0BCC8"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Nous nous engageons à respecter les normes de qualité internationalement reconnues dans toutes nos opérations. Ces normes comprennent, mais ne se limitent pas à, ISO 9001 (Systèmes de Management de la Qualité), ISO 14001 (Systèmes de Management Environnemental) et ISO 27001 (Systèmes de Management de la Sécurité de l'Information).</w:t>
      </w:r>
    </w:p>
    <w:p w14:paraId="50230424" w14:textId="6E774229" w:rsidR="00765B19" w:rsidRPr="00210676" w:rsidRDefault="00765B19" w:rsidP="00765B19">
      <w:pPr>
        <w:pStyle w:val="Titre3"/>
        <w:rPr>
          <w:color w:val="70AD47" w:themeColor="accent6"/>
          <w:sz w:val="26"/>
          <w:szCs w:val="26"/>
        </w:rPr>
      </w:pPr>
      <w:bookmarkStart w:id="11" w:name="_Toc141047076"/>
      <w:r w:rsidRPr="00210676">
        <w:rPr>
          <w:color w:val="70AD47" w:themeColor="accent6"/>
          <w:sz w:val="26"/>
          <w:szCs w:val="26"/>
        </w:rPr>
        <w:lastRenderedPageBreak/>
        <w:t>Mesures d'assurance qualité</w:t>
      </w:r>
      <w:bookmarkEnd w:id="11"/>
    </w:p>
    <w:p w14:paraId="6A62AF9F" w14:textId="58636A57" w:rsidR="00765B19" w:rsidRPr="00765B19" w:rsidRDefault="00765B19" w:rsidP="00765B19">
      <w:pPr>
        <w:rPr>
          <w:rFonts w:asciiTheme="majorHAnsi" w:hAnsiTheme="majorHAnsi" w:cstheme="majorHAnsi"/>
          <w:b/>
          <w:bCs/>
          <w:sz w:val="24"/>
          <w:szCs w:val="24"/>
        </w:rPr>
      </w:pPr>
      <w:r w:rsidRPr="00765B19">
        <w:rPr>
          <w:rFonts w:asciiTheme="majorHAnsi" w:hAnsiTheme="majorHAnsi" w:cstheme="majorHAnsi"/>
          <w:b/>
          <w:bCs/>
          <w:sz w:val="24"/>
          <w:szCs w:val="24"/>
        </w:rPr>
        <w:t>Tests de qualité</w:t>
      </w:r>
    </w:p>
    <w:p w14:paraId="66F84FBC" w14:textId="77777777"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 xml:space="preserve">Chaque composant du système sera testé individuellement avant son intégration. </w:t>
      </w:r>
    </w:p>
    <w:p w14:paraId="5F17CB7E" w14:textId="77777777" w:rsidR="00765B19" w:rsidRPr="00765B19" w:rsidRDefault="00765B19" w:rsidP="00765B19">
      <w:pPr>
        <w:rPr>
          <w:rFonts w:asciiTheme="majorHAnsi" w:hAnsiTheme="majorHAnsi" w:cstheme="majorHAnsi"/>
          <w:b/>
          <w:bCs/>
          <w:sz w:val="24"/>
          <w:szCs w:val="24"/>
        </w:rPr>
      </w:pPr>
      <w:r w:rsidRPr="00765B19">
        <w:rPr>
          <w:rFonts w:asciiTheme="majorHAnsi" w:hAnsiTheme="majorHAnsi" w:cstheme="majorHAnsi"/>
          <w:b/>
          <w:bCs/>
          <w:sz w:val="24"/>
          <w:szCs w:val="24"/>
        </w:rPr>
        <w:t>Les tests incluent :</w:t>
      </w:r>
    </w:p>
    <w:p w14:paraId="2EE685B4" w14:textId="77777777" w:rsidR="00765B19" w:rsidRPr="00765B19" w:rsidRDefault="00765B19" w:rsidP="00765B19">
      <w:pPr>
        <w:pStyle w:val="Paragraphedeliste"/>
        <w:numPr>
          <w:ilvl w:val="0"/>
          <w:numId w:val="59"/>
        </w:numPr>
        <w:rPr>
          <w:rFonts w:asciiTheme="majorHAnsi" w:hAnsiTheme="majorHAnsi" w:cstheme="majorHAnsi"/>
          <w:sz w:val="24"/>
          <w:szCs w:val="24"/>
        </w:rPr>
      </w:pPr>
      <w:r w:rsidRPr="00765B19">
        <w:rPr>
          <w:rFonts w:asciiTheme="majorHAnsi" w:hAnsiTheme="majorHAnsi" w:cstheme="majorHAnsi"/>
          <w:b/>
          <w:bCs/>
          <w:sz w:val="24"/>
          <w:szCs w:val="24"/>
        </w:rPr>
        <w:t>Tests unitaires</w:t>
      </w:r>
      <w:r w:rsidRPr="00765B19">
        <w:rPr>
          <w:rFonts w:asciiTheme="majorHAnsi" w:hAnsiTheme="majorHAnsi" w:cstheme="majorHAnsi"/>
          <w:sz w:val="24"/>
          <w:szCs w:val="24"/>
        </w:rPr>
        <w:t xml:space="preserve"> : chaque unité du système est testée indépendamment pour s'assurer qu'elle fonctionne correctement.</w:t>
      </w:r>
    </w:p>
    <w:p w14:paraId="5CA41791" w14:textId="77777777" w:rsidR="00765B19" w:rsidRPr="00765B19" w:rsidRDefault="00765B19" w:rsidP="00765B19">
      <w:pPr>
        <w:pStyle w:val="Paragraphedeliste"/>
        <w:numPr>
          <w:ilvl w:val="0"/>
          <w:numId w:val="59"/>
        </w:numPr>
        <w:rPr>
          <w:rFonts w:asciiTheme="majorHAnsi" w:hAnsiTheme="majorHAnsi" w:cstheme="majorHAnsi"/>
          <w:sz w:val="24"/>
          <w:szCs w:val="24"/>
        </w:rPr>
      </w:pPr>
      <w:r w:rsidRPr="00765B19">
        <w:rPr>
          <w:rFonts w:asciiTheme="majorHAnsi" w:hAnsiTheme="majorHAnsi" w:cstheme="majorHAnsi"/>
          <w:b/>
          <w:bCs/>
          <w:sz w:val="24"/>
          <w:szCs w:val="24"/>
        </w:rPr>
        <w:t>Tests d'intégration</w:t>
      </w:r>
      <w:r w:rsidRPr="00765B19">
        <w:rPr>
          <w:rFonts w:asciiTheme="majorHAnsi" w:hAnsiTheme="majorHAnsi" w:cstheme="majorHAnsi"/>
          <w:sz w:val="24"/>
          <w:szCs w:val="24"/>
        </w:rPr>
        <w:t xml:space="preserve"> : après les tests unitaires, les composants sont intégrés et testés ensemble pour vérifier leur fonctionnement en tandem.</w:t>
      </w:r>
    </w:p>
    <w:p w14:paraId="1E28F2F7" w14:textId="77777777" w:rsidR="00765B19" w:rsidRPr="00765B19" w:rsidRDefault="00765B19" w:rsidP="00765B19">
      <w:pPr>
        <w:pStyle w:val="Paragraphedeliste"/>
        <w:numPr>
          <w:ilvl w:val="0"/>
          <w:numId w:val="59"/>
        </w:numPr>
        <w:rPr>
          <w:rFonts w:asciiTheme="majorHAnsi" w:hAnsiTheme="majorHAnsi" w:cstheme="majorHAnsi"/>
          <w:sz w:val="24"/>
          <w:szCs w:val="24"/>
        </w:rPr>
      </w:pPr>
      <w:r w:rsidRPr="00765B19">
        <w:rPr>
          <w:rFonts w:asciiTheme="majorHAnsi" w:hAnsiTheme="majorHAnsi" w:cstheme="majorHAnsi"/>
          <w:b/>
          <w:bCs/>
          <w:sz w:val="24"/>
          <w:szCs w:val="24"/>
        </w:rPr>
        <w:t>Tests système</w:t>
      </w:r>
      <w:r w:rsidRPr="00765B19">
        <w:rPr>
          <w:rFonts w:asciiTheme="majorHAnsi" w:hAnsiTheme="majorHAnsi" w:cstheme="majorHAnsi"/>
          <w:sz w:val="24"/>
          <w:szCs w:val="24"/>
        </w:rPr>
        <w:t xml:space="preserve"> : le système dans son ensemble est testé dans des conditions qui simulent l'environnement réel de production.</w:t>
      </w:r>
    </w:p>
    <w:p w14:paraId="54F0167C" w14:textId="5FCCEC3F" w:rsidR="00765B19" w:rsidRPr="00790F41" w:rsidRDefault="00765B19" w:rsidP="00765B19">
      <w:pPr>
        <w:pStyle w:val="Paragraphedeliste"/>
        <w:numPr>
          <w:ilvl w:val="0"/>
          <w:numId w:val="59"/>
        </w:numPr>
        <w:rPr>
          <w:rFonts w:asciiTheme="majorHAnsi" w:hAnsiTheme="majorHAnsi" w:cstheme="majorHAnsi"/>
          <w:sz w:val="24"/>
          <w:szCs w:val="24"/>
        </w:rPr>
      </w:pPr>
      <w:r w:rsidRPr="00765B19">
        <w:rPr>
          <w:rFonts w:asciiTheme="majorHAnsi" w:hAnsiTheme="majorHAnsi" w:cstheme="majorHAnsi"/>
          <w:b/>
          <w:bCs/>
          <w:sz w:val="24"/>
          <w:szCs w:val="24"/>
        </w:rPr>
        <w:t>Tests d'acceptation utilisateur</w:t>
      </w:r>
      <w:r w:rsidRPr="00765B19">
        <w:rPr>
          <w:rFonts w:asciiTheme="majorHAnsi" w:hAnsiTheme="majorHAnsi" w:cstheme="majorHAnsi"/>
          <w:sz w:val="24"/>
          <w:szCs w:val="24"/>
        </w:rPr>
        <w:t xml:space="preserve"> : le client teste le système dans son propre environnement pour s'assurer qu'il répond à ses besoins.</w:t>
      </w:r>
    </w:p>
    <w:p w14:paraId="199B7282" w14:textId="77777777" w:rsidR="00765B19" w:rsidRPr="00210676" w:rsidRDefault="00765B19" w:rsidP="00765B19">
      <w:pPr>
        <w:pStyle w:val="Titre3"/>
        <w:rPr>
          <w:color w:val="70AD47" w:themeColor="accent6"/>
          <w:sz w:val="26"/>
          <w:szCs w:val="26"/>
        </w:rPr>
      </w:pPr>
      <w:bookmarkStart w:id="12" w:name="_Toc141047077"/>
      <w:r w:rsidRPr="00210676">
        <w:rPr>
          <w:color w:val="70AD47" w:themeColor="accent6"/>
          <w:sz w:val="26"/>
          <w:szCs w:val="26"/>
        </w:rPr>
        <w:t>Revues de qualité</w:t>
      </w:r>
      <w:bookmarkEnd w:id="12"/>
    </w:p>
    <w:p w14:paraId="2B3EA7E8" w14:textId="53901FAD"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Les revues de qualité seront effectuées à des étapes clés du projet, notamment après la conception du système, après le développement, et après les tests. Les revues incluront une évaluation de la conformité du système aux exigences et aux normes de qualité.</w:t>
      </w:r>
    </w:p>
    <w:p w14:paraId="1DBC333E" w14:textId="77777777" w:rsidR="00765B19" w:rsidRPr="00210676" w:rsidRDefault="00765B19" w:rsidP="00765B19">
      <w:pPr>
        <w:pStyle w:val="Titre3"/>
        <w:rPr>
          <w:color w:val="70AD47" w:themeColor="accent6"/>
          <w:sz w:val="26"/>
          <w:szCs w:val="26"/>
        </w:rPr>
      </w:pPr>
      <w:bookmarkStart w:id="13" w:name="_Toc141047078"/>
      <w:r w:rsidRPr="00210676">
        <w:rPr>
          <w:color w:val="70AD47" w:themeColor="accent6"/>
          <w:sz w:val="26"/>
          <w:szCs w:val="26"/>
        </w:rPr>
        <w:t>Audits de qualité</w:t>
      </w:r>
      <w:bookmarkEnd w:id="13"/>
    </w:p>
    <w:p w14:paraId="11761125" w14:textId="5F3EE481"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Des audits de qualité seront effectués régulièrement pour vérifier la conformité aux normes et aux procédures de qualité. Les audits seront réalisés par une équipe interne d'audit de qualité et, occasionnellement, par des auditeurs externes pour une perspective impartiale.</w:t>
      </w:r>
    </w:p>
    <w:p w14:paraId="3461D243" w14:textId="5B1C142D" w:rsidR="00765B19" w:rsidRPr="00210676" w:rsidRDefault="00765B19" w:rsidP="00790F41">
      <w:pPr>
        <w:pStyle w:val="Titre3"/>
        <w:rPr>
          <w:color w:val="70AD47" w:themeColor="accent6"/>
          <w:sz w:val="26"/>
          <w:szCs w:val="26"/>
        </w:rPr>
      </w:pPr>
      <w:bookmarkStart w:id="14" w:name="_Toc141047079"/>
      <w:r w:rsidRPr="00210676">
        <w:rPr>
          <w:color w:val="70AD47" w:themeColor="accent6"/>
          <w:sz w:val="26"/>
          <w:szCs w:val="26"/>
        </w:rPr>
        <w:t>Contrôle de la qualité</w:t>
      </w:r>
      <w:bookmarkEnd w:id="14"/>
    </w:p>
    <w:p w14:paraId="27CC1A1A" w14:textId="77777777" w:rsidR="00765B19" w:rsidRPr="00765B19" w:rsidRDefault="00765B19" w:rsidP="00765B19">
      <w:pPr>
        <w:rPr>
          <w:rFonts w:asciiTheme="majorHAnsi" w:hAnsiTheme="majorHAnsi" w:cstheme="majorHAnsi"/>
          <w:sz w:val="24"/>
          <w:szCs w:val="24"/>
        </w:rPr>
      </w:pPr>
      <w:r w:rsidRPr="00765B19">
        <w:rPr>
          <w:rFonts w:asciiTheme="majorHAnsi" w:hAnsiTheme="majorHAnsi" w:cstheme="majorHAnsi"/>
          <w:sz w:val="24"/>
          <w:szCs w:val="24"/>
        </w:rPr>
        <w:t xml:space="preserve">Notre processus de contrôle de la qualité comprend la vérification régulière de la qualité du système pendant le développement et après la livraison. </w:t>
      </w:r>
    </w:p>
    <w:p w14:paraId="5C120F0A" w14:textId="77777777" w:rsidR="00765B19" w:rsidRPr="00765B19" w:rsidRDefault="00765B19" w:rsidP="00765B19">
      <w:pPr>
        <w:rPr>
          <w:rFonts w:asciiTheme="majorHAnsi" w:hAnsiTheme="majorHAnsi" w:cstheme="majorHAnsi"/>
          <w:b/>
          <w:bCs/>
          <w:sz w:val="24"/>
          <w:szCs w:val="24"/>
        </w:rPr>
      </w:pPr>
      <w:r w:rsidRPr="00765B19">
        <w:rPr>
          <w:rFonts w:asciiTheme="majorHAnsi" w:hAnsiTheme="majorHAnsi" w:cstheme="majorHAnsi"/>
          <w:b/>
          <w:bCs/>
          <w:sz w:val="24"/>
          <w:szCs w:val="24"/>
        </w:rPr>
        <w:t>Les activités de contrôle de la qualité comprennent :</w:t>
      </w:r>
    </w:p>
    <w:p w14:paraId="3BD7EA4B" w14:textId="77777777" w:rsidR="00765B19" w:rsidRPr="00790F41" w:rsidRDefault="00765B19" w:rsidP="00790F41">
      <w:pPr>
        <w:pStyle w:val="Paragraphedeliste"/>
        <w:numPr>
          <w:ilvl w:val="0"/>
          <w:numId w:val="60"/>
        </w:numPr>
        <w:rPr>
          <w:rFonts w:asciiTheme="majorHAnsi" w:hAnsiTheme="majorHAnsi" w:cstheme="majorHAnsi"/>
          <w:sz w:val="24"/>
          <w:szCs w:val="24"/>
        </w:rPr>
      </w:pPr>
      <w:r w:rsidRPr="00790F41">
        <w:rPr>
          <w:rFonts w:asciiTheme="majorHAnsi" w:hAnsiTheme="majorHAnsi" w:cstheme="majorHAnsi"/>
          <w:sz w:val="24"/>
          <w:szCs w:val="24"/>
        </w:rPr>
        <w:t>Inspection régulière du système pendant le développement pour identifier les défauts potentiels.</w:t>
      </w:r>
    </w:p>
    <w:p w14:paraId="65441C28" w14:textId="77777777" w:rsidR="00765B19" w:rsidRPr="00790F41" w:rsidRDefault="00765B19" w:rsidP="00790F41">
      <w:pPr>
        <w:pStyle w:val="Paragraphedeliste"/>
        <w:numPr>
          <w:ilvl w:val="0"/>
          <w:numId w:val="60"/>
        </w:numPr>
        <w:rPr>
          <w:rFonts w:asciiTheme="majorHAnsi" w:hAnsiTheme="majorHAnsi" w:cstheme="majorHAnsi"/>
          <w:sz w:val="24"/>
          <w:szCs w:val="24"/>
        </w:rPr>
      </w:pPr>
      <w:r w:rsidRPr="00790F41">
        <w:rPr>
          <w:rFonts w:asciiTheme="majorHAnsi" w:hAnsiTheme="majorHAnsi" w:cstheme="majorHAnsi"/>
          <w:sz w:val="24"/>
          <w:szCs w:val="24"/>
        </w:rPr>
        <w:t>Mise en place d'un processus d'amélioration continue pour identifier et corriger les problèmes.</w:t>
      </w:r>
    </w:p>
    <w:p w14:paraId="12EA1D5D" w14:textId="416B6B4E" w:rsidR="00765B19" w:rsidRDefault="00765B19" w:rsidP="00765B19">
      <w:pPr>
        <w:pStyle w:val="Paragraphedeliste"/>
        <w:numPr>
          <w:ilvl w:val="0"/>
          <w:numId w:val="60"/>
        </w:numPr>
        <w:rPr>
          <w:rFonts w:asciiTheme="majorHAnsi" w:hAnsiTheme="majorHAnsi" w:cstheme="majorHAnsi"/>
          <w:sz w:val="24"/>
          <w:szCs w:val="24"/>
        </w:rPr>
      </w:pPr>
      <w:r w:rsidRPr="00790F41">
        <w:rPr>
          <w:rFonts w:asciiTheme="majorHAnsi" w:hAnsiTheme="majorHAnsi" w:cstheme="majorHAnsi"/>
          <w:sz w:val="24"/>
          <w:szCs w:val="24"/>
        </w:rPr>
        <w:t>Vérification de la satisfaction du client après la livraison du système pour s'assurer que le système répond aux attentes.</w:t>
      </w:r>
    </w:p>
    <w:p w14:paraId="191A4626" w14:textId="77777777" w:rsidR="00790F41" w:rsidRPr="00790F41" w:rsidRDefault="00790F41" w:rsidP="00790F41">
      <w:pPr>
        <w:pStyle w:val="Paragraphedeliste"/>
        <w:rPr>
          <w:rFonts w:asciiTheme="majorHAnsi" w:hAnsiTheme="majorHAnsi" w:cstheme="majorHAnsi"/>
          <w:sz w:val="24"/>
          <w:szCs w:val="24"/>
        </w:rPr>
      </w:pPr>
    </w:p>
    <w:p w14:paraId="35AD9170" w14:textId="77777777" w:rsidR="00596586" w:rsidRDefault="00596586" w:rsidP="00596586">
      <w:pPr>
        <w:pStyle w:val="Titre1"/>
        <w:numPr>
          <w:ilvl w:val="0"/>
          <w:numId w:val="45"/>
        </w:numPr>
        <w:rPr>
          <w:rFonts w:cstheme="majorHAnsi"/>
          <w:color w:val="538135" w:themeColor="accent6" w:themeShade="BF"/>
        </w:rPr>
      </w:pPr>
      <w:bookmarkStart w:id="15" w:name="_Toc141047080"/>
      <w:r w:rsidRPr="00A87D3B">
        <w:rPr>
          <w:rFonts w:cstheme="majorHAnsi"/>
          <w:color w:val="538135" w:themeColor="accent6" w:themeShade="BF"/>
        </w:rPr>
        <w:t>Proposition technique</w:t>
      </w:r>
      <w:bookmarkEnd w:id="15"/>
      <w:r w:rsidRPr="00A87D3B">
        <w:rPr>
          <w:rFonts w:cstheme="majorHAnsi"/>
          <w:color w:val="538135" w:themeColor="accent6" w:themeShade="BF"/>
        </w:rPr>
        <w:t xml:space="preserve"> </w:t>
      </w:r>
    </w:p>
    <w:p w14:paraId="0362C660" w14:textId="77777777" w:rsidR="002B240A" w:rsidRPr="002B240A"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En tant qu'entreprise, nous nous engageons à répondre de manière optimale aux besoins de nos clients. Dans le cadre de cet appel d'offres, nous avons élaboré une solution visant à apporter une valeur maximale au client en exploitant les avancées technologiques tout en respectant la spécificité du secteur viticole.</w:t>
      </w:r>
    </w:p>
    <w:p w14:paraId="38624146" w14:textId="77777777" w:rsidR="002B3709" w:rsidRDefault="002B3709" w:rsidP="002B240A">
      <w:pPr>
        <w:pStyle w:val="Titre2"/>
        <w:rPr>
          <w:rFonts w:cstheme="majorHAnsi"/>
          <w:color w:val="538135" w:themeColor="accent6" w:themeShade="BF"/>
          <w:sz w:val="28"/>
          <w:szCs w:val="28"/>
        </w:rPr>
      </w:pPr>
    </w:p>
    <w:p w14:paraId="57691389" w14:textId="1F0FB367" w:rsidR="002B240A" w:rsidRDefault="002B240A" w:rsidP="002B240A">
      <w:pPr>
        <w:pStyle w:val="Titre2"/>
        <w:rPr>
          <w:rFonts w:cstheme="majorHAnsi"/>
          <w:color w:val="538135" w:themeColor="accent6" w:themeShade="BF"/>
          <w:sz w:val="28"/>
          <w:szCs w:val="28"/>
        </w:rPr>
      </w:pPr>
      <w:bookmarkStart w:id="16" w:name="_Toc141047081"/>
      <w:r w:rsidRPr="00A87D3B">
        <w:rPr>
          <w:rFonts w:cstheme="majorHAnsi"/>
          <w:color w:val="538135" w:themeColor="accent6" w:themeShade="BF"/>
          <w:sz w:val="28"/>
          <w:szCs w:val="28"/>
        </w:rPr>
        <w:t>4.1 Architecture technique du système</w:t>
      </w:r>
      <w:bookmarkEnd w:id="16"/>
      <w:r w:rsidRPr="00A87D3B">
        <w:rPr>
          <w:rFonts w:cstheme="majorHAnsi"/>
          <w:color w:val="538135" w:themeColor="accent6" w:themeShade="BF"/>
          <w:sz w:val="28"/>
          <w:szCs w:val="28"/>
        </w:rPr>
        <w:t xml:space="preserve"> </w:t>
      </w:r>
    </w:p>
    <w:p w14:paraId="34819090" w14:textId="77777777" w:rsidR="002B3709" w:rsidRDefault="002B3709" w:rsidP="002B240A">
      <w:pPr>
        <w:rPr>
          <w:rFonts w:asciiTheme="majorHAnsi" w:hAnsiTheme="majorHAnsi" w:cstheme="majorHAnsi"/>
          <w:sz w:val="24"/>
          <w:szCs w:val="24"/>
        </w:rPr>
      </w:pPr>
    </w:p>
    <w:p w14:paraId="627A20C8" w14:textId="77777777" w:rsidR="002B3709"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Notre solution technique repose sur une architecture cloud en trois couches. </w:t>
      </w:r>
    </w:p>
    <w:p w14:paraId="30B65FCD" w14:textId="77777777" w:rsidR="002B3709"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La couche de présentation inclut une application web et mobile, permettant aux vignerons indépendants de visualiser les données et d’interagir en temps réel avec le système. </w:t>
      </w:r>
    </w:p>
    <w:p w14:paraId="33F57D5F" w14:textId="77777777" w:rsidR="002B3709"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La couche métier traite les données issues des capteurs et du modèle d’IA. </w:t>
      </w:r>
    </w:p>
    <w:p w14:paraId="61A0681E" w14:textId="42A84F1D" w:rsidR="003D0050" w:rsidRPr="002B3709" w:rsidRDefault="002B240A" w:rsidP="003D0050">
      <w:pPr>
        <w:rPr>
          <w:rFonts w:asciiTheme="majorHAnsi" w:hAnsiTheme="majorHAnsi" w:cstheme="majorHAnsi"/>
          <w:sz w:val="24"/>
          <w:szCs w:val="24"/>
        </w:rPr>
      </w:pPr>
      <w:r w:rsidRPr="002B240A">
        <w:rPr>
          <w:rFonts w:asciiTheme="majorHAnsi" w:hAnsiTheme="majorHAnsi" w:cstheme="majorHAnsi"/>
          <w:sz w:val="24"/>
          <w:szCs w:val="24"/>
        </w:rPr>
        <w:t>Enfin, la couche de données stocke de manière sécurisée toutes les informations sur une infrastructure cloud indépendante et résiliente.</w:t>
      </w:r>
    </w:p>
    <w:p w14:paraId="75CB5E65" w14:textId="77777777" w:rsidR="003D0050" w:rsidRDefault="003D0050" w:rsidP="002B240A">
      <w:pPr>
        <w:pStyle w:val="Titre2"/>
        <w:rPr>
          <w:rFonts w:cstheme="majorHAnsi"/>
          <w:color w:val="538135" w:themeColor="accent6" w:themeShade="BF"/>
          <w:sz w:val="28"/>
          <w:szCs w:val="28"/>
        </w:rPr>
      </w:pPr>
    </w:p>
    <w:p w14:paraId="3ECA0700" w14:textId="6EBA2286" w:rsidR="002B240A" w:rsidRDefault="002B240A" w:rsidP="002B240A">
      <w:pPr>
        <w:pStyle w:val="Titre2"/>
        <w:rPr>
          <w:rFonts w:cstheme="majorHAnsi"/>
          <w:color w:val="538135" w:themeColor="accent6" w:themeShade="BF"/>
          <w:sz w:val="28"/>
          <w:szCs w:val="28"/>
        </w:rPr>
      </w:pPr>
      <w:bookmarkStart w:id="17" w:name="_Toc141047082"/>
      <w:r w:rsidRPr="00A87D3B">
        <w:rPr>
          <w:rFonts w:cstheme="majorHAnsi"/>
          <w:color w:val="538135" w:themeColor="accent6" w:themeShade="BF"/>
          <w:sz w:val="28"/>
          <w:szCs w:val="28"/>
        </w:rPr>
        <w:t>4.2 Description détaillée des fonctionnalités</w:t>
      </w:r>
      <w:bookmarkEnd w:id="17"/>
      <w:r w:rsidRPr="00A87D3B">
        <w:rPr>
          <w:rFonts w:cstheme="majorHAnsi"/>
          <w:color w:val="538135" w:themeColor="accent6" w:themeShade="BF"/>
          <w:sz w:val="28"/>
          <w:szCs w:val="28"/>
        </w:rPr>
        <w:t xml:space="preserve"> </w:t>
      </w:r>
    </w:p>
    <w:p w14:paraId="1309FF32" w14:textId="77777777" w:rsidR="002B240A" w:rsidRDefault="002B240A" w:rsidP="002B240A">
      <w:pPr>
        <w:rPr>
          <w:rFonts w:asciiTheme="majorHAnsi" w:hAnsiTheme="majorHAnsi" w:cstheme="majorHAnsi"/>
          <w:i/>
          <w:iCs/>
          <w:sz w:val="24"/>
          <w:szCs w:val="24"/>
        </w:rPr>
      </w:pPr>
    </w:p>
    <w:p w14:paraId="47997E4C" w14:textId="0226514F" w:rsidR="002B240A" w:rsidRDefault="002B240A" w:rsidP="003D0050">
      <w:pPr>
        <w:pStyle w:val="Titre3"/>
        <w:rPr>
          <w:color w:val="70AD47" w:themeColor="accent6"/>
          <w:sz w:val="26"/>
          <w:szCs w:val="26"/>
        </w:rPr>
      </w:pPr>
      <w:bookmarkStart w:id="18" w:name="_Toc141047083"/>
      <w:r w:rsidRPr="003D0050">
        <w:rPr>
          <w:color w:val="70AD47" w:themeColor="accent6"/>
          <w:sz w:val="26"/>
          <w:szCs w:val="26"/>
        </w:rPr>
        <w:t>Solution principale :</w:t>
      </w:r>
      <w:bookmarkEnd w:id="18"/>
    </w:p>
    <w:p w14:paraId="12EA0B33" w14:textId="77777777" w:rsidR="003D0050" w:rsidRPr="003D0050" w:rsidRDefault="003D0050" w:rsidP="003D0050"/>
    <w:p w14:paraId="4ED77FA1" w14:textId="5F44C03B" w:rsidR="003D0050" w:rsidRDefault="002B240A" w:rsidP="003D0050">
      <w:pPr>
        <w:numPr>
          <w:ilvl w:val="0"/>
          <w:numId w:val="68"/>
        </w:numPr>
        <w:rPr>
          <w:rFonts w:asciiTheme="majorHAnsi" w:hAnsiTheme="majorHAnsi" w:cstheme="majorHAnsi"/>
          <w:sz w:val="24"/>
          <w:szCs w:val="24"/>
        </w:rPr>
      </w:pPr>
      <w:r w:rsidRPr="002B240A">
        <w:rPr>
          <w:rFonts w:asciiTheme="majorHAnsi" w:hAnsiTheme="majorHAnsi" w:cstheme="majorHAnsi"/>
          <w:b/>
          <w:bCs/>
          <w:sz w:val="24"/>
          <w:szCs w:val="24"/>
        </w:rPr>
        <w:t>Application web et mobile :</w:t>
      </w:r>
      <w:r w:rsidRPr="002B240A">
        <w:rPr>
          <w:rFonts w:asciiTheme="majorHAnsi" w:hAnsiTheme="majorHAnsi" w:cstheme="majorHAnsi"/>
          <w:sz w:val="24"/>
          <w:szCs w:val="24"/>
        </w:rPr>
        <w:t xml:space="preserve"> Offre une interface conviviale pour visualiser les données des vignobles en temps réel, définir des alertes et recevoir des notifications.</w:t>
      </w:r>
    </w:p>
    <w:p w14:paraId="19E1B064" w14:textId="77777777" w:rsidR="003D0050" w:rsidRPr="002B240A" w:rsidRDefault="003D0050" w:rsidP="003D0050">
      <w:pPr>
        <w:ind w:left="360"/>
        <w:rPr>
          <w:rFonts w:asciiTheme="majorHAnsi" w:hAnsiTheme="majorHAnsi" w:cstheme="majorHAnsi"/>
          <w:sz w:val="24"/>
          <w:szCs w:val="24"/>
        </w:rPr>
      </w:pPr>
    </w:p>
    <w:p w14:paraId="18A96E43" w14:textId="77777777" w:rsidR="002B240A" w:rsidRDefault="002B240A" w:rsidP="002B240A">
      <w:pPr>
        <w:numPr>
          <w:ilvl w:val="0"/>
          <w:numId w:val="68"/>
        </w:numPr>
        <w:rPr>
          <w:rFonts w:asciiTheme="majorHAnsi" w:hAnsiTheme="majorHAnsi" w:cstheme="majorHAnsi"/>
          <w:sz w:val="24"/>
          <w:szCs w:val="24"/>
        </w:rPr>
      </w:pPr>
      <w:r w:rsidRPr="002B240A">
        <w:rPr>
          <w:rFonts w:asciiTheme="majorHAnsi" w:hAnsiTheme="majorHAnsi" w:cstheme="majorHAnsi"/>
          <w:b/>
          <w:bCs/>
          <w:sz w:val="24"/>
          <w:szCs w:val="24"/>
        </w:rPr>
        <w:t>Pack de capteurs :</w:t>
      </w:r>
      <w:r w:rsidRPr="002B240A">
        <w:rPr>
          <w:rFonts w:asciiTheme="majorHAnsi" w:hAnsiTheme="majorHAnsi" w:cstheme="majorHAnsi"/>
          <w:sz w:val="24"/>
          <w:szCs w:val="24"/>
        </w:rPr>
        <w:t xml:space="preserve"> Des capteurs IoT seront installés dans le vignoble pour recueillir des données en temps réel sur les conditions météorologiques, l'humidité du sol, la santé des vignes, etc.</w:t>
      </w:r>
    </w:p>
    <w:p w14:paraId="2B87F36F" w14:textId="77777777" w:rsidR="003D0050" w:rsidRPr="002B240A" w:rsidRDefault="003D0050" w:rsidP="003D0050">
      <w:pPr>
        <w:rPr>
          <w:rFonts w:asciiTheme="majorHAnsi" w:hAnsiTheme="majorHAnsi" w:cstheme="majorHAnsi"/>
          <w:sz w:val="24"/>
          <w:szCs w:val="24"/>
        </w:rPr>
      </w:pPr>
    </w:p>
    <w:p w14:paraId="36F7D250" w14:textId="77777777" w:rsidR="002B240A" w:rsidRDefault="002B240A" w:rsidP="002B240A">
      <w:pPr>
        <w:numPr>
          <w:ilvl w:val="0"/>
          <w:numId w:val="68"/>
        </w:numPr>
        <w:rPr>
          <w:rFonts w:asciiTheme="majorHAnsi" w:hAnsiTheme="majorHAnsi" w:cstheme="majorHAnsi"/>
          <w:sz w:val="24"/>
          <w:szCs w:val="24"/>
        </w:rPr>
      </w:pPr>
      <w:r w:rsidRPr="002B240A">
        <w:rPr>
          <w:rFonts w:asciiTheme="majorHAnsi" w:hAnsiTheme="majorHAnsi" w:cstheme="majorHAnsi"/>
          <w:b/>
          <w:bCs/>
          <w:sz w:val="24"/>
          <w:szCs w:val="24"/>
        </w:rPr>
        <w:t>Infrastructure Cloud et protocoles de sécurité :</w:t>
      </w:r>
      <w:r w:rsidRPr="002B240A">
        <w:rPr>
          <w:rFonts w:asciiTheme="majorHAnsi" w:hAnsiTheme="majorHAnsi" w:cstheme="majorHAnsi"/>
          <w:sz w:val="24"/>
          <w:szCs w:val="24"/>
        </w:rPr>
        <w:t xml:space="preserve"> Assure la sécurité, l'indépendance et la résilience des données. Les données sont cryptées à toutes les étapes de leur manipulation et différents niveaux d'accès sont mis en place pour contrôler l'accès aux informations.</w:t>
      </w:r>
    </w:p>
    <w:p w14:paraId="77C428FA" w14:textId="77777777" w:rsidR="002B3709" w:rsidRDefault="002B3709" w:rsidP="002B3709">
      <w:pPr>
        <w:pStyle w:val="Paragraphedeliste"/>
        <w:rPr>
          <w:rFonts w:asciiTheme="majorHAnsi" w:hAnsiTheme="majorHAnsi" w:cstheme="majorHAnsi"/>
          <w:sz w:val="24"/>
          <w:szCs w:val="24"/>
        </w:rPr>
      </w:pPr>
    </w:p>
    <w:p w14:paraId="1DB65AC0" w14:textId="77777777" w:rsidR="002B3709" w:rsidRPr="002B240A" w:rsidRDefault="002B3709" w:rsidP="002B3709">
      <w:pPr>
        <w:ind w:left="720"/>
        <w:rPr>
          <w:rFonts w:asciiTheme="majorHAnsi" w:hAnsiTheme="majorHAnsi" w:cstheme="majorHAnsi"/>
          <w:sz w:val="24"/>
          <w:szCs w:val="24"/>
        </w:rPr>
      </w:pPr>
    </w:p>
    <w:p w14:paraId="7F4304A1" w14:textId="49158A5A" w:rsidR="003D0050" w:rsidRDefault="002B240A" w:rsidP="003D0050">
      <w:pPr>
        <w:pStyle w:val="Titre3"/>
        <w:rPr>
          <w:color w:val="70AD47" w:themeColor="accent6"/>
          <w:sz w:val="26"/>
          <w:szCs w:val="26"/>
        </w:rPr>
      </w:pPr>
      <w:bookmarkStart w:id="19" w:name="_Toc141047084"/>
      <w:r w:rsidRPr="003D0050">
        <w:rPr>
          <w:color w:val="70AD47" w:themeColor="accent6"/>
          <w:sz w:val="26"/>
          <w:szCs w:val="26"/>
        </w:rPr>
        <w:t>Options :</w:t>
      </w:r>
      <w:bookmarkEnd w:id="19"/>
    </w:p>
    <w:p w14:paraId="70FE217B" w14:textId="77777777" w:rsidR="003D0050" w:rsidRPr="003D0050" w:rsidRDefault="003D0050" w:rsidP="003D0050"/>
    <w:p w14:paraId="6DF36278" w14:textId="77777777" w:rsidR="002B240A" w:rsidRDefault="002B240A" w:rsidP="002B240A">
      <w:pPr>
        <w:numPr>
          <w:ilvl w:val="0"/>
          <w:numId w:val="69"/>
        </w:numPr>
        <w:rPr>
          <w:rFonts w:asciiTheme="majorHAnsi" w:hAnsiTheme="majorHAnsi" w:cstheme="majorHAnsi"/>
          <w:sz w:val="24"/>
          <w:szCs w:val="24"/>
        </w:rPr>
      </w:pPr>
      <w:r w:rsidRPr="002B240A">
        <w:rPr>
          <w:rFonts w:asciiTheme="majorHAnsi" w:hAnsiTheme="majorHAnsi" w:cstheme="majorHAnsi"/>
          <w:b/>
          <w:bCs/>
          <w:sz w:val="24"/>
          <w:szCs w:val="24"/>
        </w:rPr>
        <w:t>IA de Classification des maladies des vignes</w:t>
      </w:r>
      <w:r w:rsidRPr="002B240A">
        <w:rPr>
          <w:rFonts w:asciiTheme="majorHAnsi" w:hAnsiTheme="majorHAnsi" w:cstheme="majorHAnsi"/>
          <w:sz w:val="24"/>
          <w:szCs w:val="24"/>
        </w:rPr>
        <w:t xml:space="preserve"> : Un modèle d’Intelligence Artificielle entraîné pour classifier automatiquement les maladies des feuilles de vigne à partir des images fournies par les capteurs.</w:t>
      </w:r>
    </w:p>
    <w:p w14:paraId="19A9C3CF" w14:textId="77777777" w:rsidR="003D0050" w:rsidRPr="002B240A" w:rsidRDefault="003D0050" w:rsidP="003D0050">
      <w:pPr>
        <w:ind w:left="720"/>
        <w:rPr>
          <w:rFonts w:asciiTheme="majorHAnsi" w:hAnsiTheme="majorHAnsi" w:cstheme="majorHAnsi"/>
          <w:sz w:val="24"/>
          <w:szCs w:val="24"/>
        </w:rPr>
      </w:pPr>
    </w:p>
    <w:p w14:paraId="2D158936" w14:textId="77777777" w:rsidR="002B240A" w:rsidRPr="002B240A" w:rsidRDefault="002B240A" w:rsidP="002B240A">
      <w:pPr>
        <w:numPr>
          <w:ilvl w:val="0"/>
          <w:numId w:val="69"/>
        </w:numPr>
        <w:rPr>
          <w:rFonts w:asciiTheme="majorHAnsi" w:hAnsiTheme="majorHAnsi" w:cstheme="majorHAnsi"/>
          <w:sz w:val="24"/>
          <w:szCs w:val="24"/>
        </w:rPr>
      </w:pPr>
      <w:r w:rsidRPr="002B240A">
        <w:rPr>
          <w:rFonts w:asciiTheme="majorHAnsi" w:hAnsiTheme="majorHAnsi" w:cstheme="majorHAnsi"/>
          <w:b/>
          <w:bCs/>
          <w:sz w:val="24"/>
          <w:szCs w:val="24"/>
        </w:rPr>
        <w:lastRenderedPageBreak/>
        <w:t>Interface 3D immersive :</w:t>
      </w:r>
      <w:r w:rsidRPr="002B240A">
        <w:rPr>
          <w:rFonts w:asciiTheme="majorHAnsi" w:hAnsiTheme="majorHAnsi" w:cstheme="majorHAnsi"/>
          <w:sz w:val="24"/>
          <w:szCs w:val="24"/>
        </w:rPr>
        <w:t xml:space="preserve"> Une visualisation 3D du vignoble permettra aux vignerons de naviguer virtuellement dans leur vignoble, offrant une nouvelle manière d'interagir avec leurs données.</w:t>
      </w:r>
    </w:p>
    <w:p w14:paraId="3B778D9F" w14:textId="77777777" w:rsidR="002B240A" w:rsidRPr="002B240A" w:rsidRDefault="002B240A" w:rsidP="002B240A">
      <w:pPr>
        <w:ind w:left="720"/>
        <w:rPr>
          <w:rFonts w:asciiTheme="majorHAnsi" w:hAnsiTheme="majorHAnsi" w:cstheme="majorHAnsi"/>
          <w:sz w:val="24"/>
          <w:szCs w:val="24"/>
        </w:rPr>
      </w:pPr>
    </w:p>
    <w:p w14:paraId="65B541DA" w14:textId="77777777" w:rsidR="002B240A" w:rsidRDefault="002B240A" w:rsidP="002B240A">
      <w:pPr>
        <w:pStyle w:val="Titre2"/>
        <w:rPr>
          <w:rFonts w:cstheme="majorHAnsi"/>
          <w:color w:val="538135" w:themeColor="accent6" w:themeShade="BF"/>
          <w:sz w:val="28"/>
          <w:szCs w:val="28"/>
        </w:rPr>
      </w:pPr>
      <w:bookmarkStart w:id="20" w:name="_Toc141047085"/>
      <w:r w:rsidRPr="00A87D3B">
        <w:rPr>
          <w:rFonts w:cstheme="majorHAnsi"/>
          <w:color w:val="538135" w:themeColor="accent6" w:themeShade="BF"/>
          <w:sz w:val="28"/>
          <w:szCs w:val="28"/>
        </w:rPr>
        <w:t>4.3 Technologies utilisées</w:t>
      </w:r>
      <w:bookmarkEnd w:id="20"/>
      <w:r w:rsidRPr="00A87D3B">
        <w:rPr>
          <w:rFonts w:cstheme="majorHAnsi"/>
          <w:color w:val="538135" w:themeColor="accent6" w:themeShade="BF"/>
          <w:sz w:val="28"/>
          <w:szCs w:val="28"/>
        </w:rPr>
        <w:t xml:space="preserve"> </w:t>
      </w:r>
    </w:p>
    <w:p w14:paraId="7763C50F" w14:textId="77777777" w:rsidR="003D0050" w:rsidRDefault="003D0050" w:rsidP="002B240A">
      <w:pPr>
        <w:rPr>
          <w:rFonts w:asciiTheme="majorHAnsi" w:hAnsiTheme="majorHAnsi" w:cstheme="majorHAnsi"/>
          <w:sz w:val="24"/>
          <w:szCs w:val="24"/>
        </w:rPr>
      </w:pPr>
    </w:p>
    <w:p w14:paraId="1420E4CC" w14:textId="77777777" w:rsidR="003D0050"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Nous utiliserons </w:t>
      </w:r>
      <w:proofErr w:type="spellStart"/>
      <w:r w:rsidRPr="002B240A">
        <w:rPr>
          <w:rFonts w:asciiTheme="majorHAnsi" w:hAnsiTheme="majorHAnsi" w:cstheme="majorHAnsi"/>
          <w:b/>
          <w:bCs/>
          <w:sz w:val="24"/>
          <w:szCs w:val="24"/>
        </w:rPr>
        <w:t>ReactJS</w:t>
      </w:r>
      <w:proofErr w:type="spellEnd"/>
      <w:r w:rsidRPr="002B240A">
        <w:rPr>
          <w:rFonts w:asciiTheme="majorHAnsi" w:hAnsiTheme="majorHAnsi" w:cstheme="majorHAnsi"/>
          <w:b/>
          <w:bCs/>
          <w:sz w:val="24"/>
          <w:szCs w:val="24"/>
        </w:rPr>
        <w:t xml:space="preserve"> </w:t>
      </w:r>
      <w:r w:rsidRPr="002B240A">
        <w:rPr>
          <w:rFonts w:asciiTheme="majorHAnsi" w:hAnsiTheme="majorHAnsi" w:cstheme="majorHAnsi"/>
          <w:sz w:val="24"/>
          <w:szCs w:val="24"/>
        </w:rPr>
        <w:t xml:space="preserve">pour le développement du </w:t>
      </w:r>
      <w:proofErr w:type="spellStart"/>
      <w:r w:rsidRPr="002B240A">
        <w:rPr>
          <w:rFonts w:asciiTheme="majorHAnsi" w:hAnsiTheme="majorHAnsi" w:cstheme="majorHAnsi"/>
          <w:b/>
          <w:bCs/>
          <w:sz w:val="24"/>
          <w:szCs w:val="24"/>
        </w:rPr>
        <w:t>front-end</w:t>
      </w:r>
      <w:proofErr w:type="spellEnd"/>
      <w:r w:rsidRPr="002B240A">
        <w:rPr>
          <w:rFonts w:asciiTheme="majorHAnsi" w:hAnsiTheme="majorHAnsi" w:cstheme="majorHAnsi"/>
          <w:sz w:val="24"/>
          <w:szCs w:val="24"/>
        </w:rPr>
        <w:t xml:space="preserve"> en raison de sa flexibilité et de son efficacité pour créer des interfaces utilisateur interactives. </w:t>
      </w:r>
    </w:p>
    <w:p w14:paraId="192EF66F" w14:textId="77777777" w:rsidR="003D0050"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Pour le </w:t>
      </w:r>
      <w:proofErr w:type="spellStart"/>
      <w:r w:rsidRPr="002B240A">
        <w:rPr>
          <w:rFonts w:asciiTheme="majorHAnsi" w:hAnsiTheme="majorHAnsi" w:cstheme="majorHAnsi"/>
          <w:b/>
          <w:bCs/>
          <w:sz w:val="24"/>
          <w:szCs w:val="24"/>
        </w:rPr>
        <w:t>back-end</w:t>
      </w:r>
      <w:proofErr w:type="spellEnd"/>
      <w:r w:rsidRPr="002B240A">
        <w:rPr>
          <w:rFonts w:asciiTheme="majorHAnsi" w:hAnsiTheme="majorHAnsi" w:cstheme="majorHAnsi"/>
          <w:sz w:val="24"/>
          <w:szCs w:val="24"/>
        </w:rPr>
        <w:t xml:space="preserve">, nous utiliserons </w:t>
      </w:r>
      <w:r w:rsidRPr="002B240A">
        <w:rPr>
          <w:rFonts w:asciiTheme="majorHAnsi" w:hAnsiTheme="majorHAnsi" w:cstheme="majorHAnsi"/>
          <w:b/>
          <w:bCs/>
          <w:sz w:val="24"/>
          <w:szCs w:val="24"/>
        </w:rPr>
        <w:t>Node.js</w:t>
      </w:r>
      <w:r w:rsidRPr="002B240A">
        <w:rPr>
          <w:rFonts w:asciiTheme="majorHAnsi" w:hAnsiTheme="majorHAnsi" w:cstheme="majorHAnsi"/>
          <w:sz w:val="24"/>
          <w:szCs w:val="24"/>
        </w:rPr>
        <w:t xml:space="preserve"> pour sa performance et sa facilité d'intégration avec le cloud et les bases de données. </w:t>
      </w:r>
    </w:p>
    <w:p w14:paraId="4B58EC5C" w14:textId="77777777" w:rsidR="003D0050"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Les données seront stockées dans un système de base de données </w:t>
      </w:r>
      <w:r w:rsidRPr="002B240A">
        <w:rPr>
          <w:rFonts w:asciiTheme="majorHAnsi" w:hAnsiTheme="majorHAnsi" w:cstheme="majorHAnsi"/>
          <w:b/>
          <w:bCs/>
          <w:sz w:val="24"/>
          <w:szCs w:val="24"/>
        </w:rPr>
        <w:t>MongoDB</w:t>
      </w:r>
      <w:r w:rsidRPr="002B240A">
        <w:rPr>
          <w:rFonts w:asciiTheme="majorHAnsi" w:hAnsiTheme="majorHAnsi" w:cstheme="majorHAnsi"/>
          <w:sz w:val="24"/>
          <w:szCs w:val="24"/>
        </w:rPr>
        <w:t xml:space="preserve">, qui offre une grande flexibilité et une évolutivité élevée. </w:t>
      </w:r>
    </w:p>
    <w:p w14:paraId="3C80BB00" w14:textId="2D705FC9" w:rsidR="002B240A"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Nous utiliserons également </w:t>
      </w:r>
      <w:r w:rsidRPr="002B240A">
        <w:rPr>
          <w:rFonts w:asciiTheme="majorHAnsi" w:hAnsiTheme="majorHAnsi" w:cstheme="majorHAnsi"/>
          <w:b/>
          <w:bCs/>
          <w:sz w:val="24"/>
          <w:szCs w:val="24"/>
        </w:rPr>
        <w:t>Docker</w:t>
      </w:r>
      <w:r w:rsidRPr="002B240A">
        <w:rPr>
          <w:rFonts w:asciiTheme="majorHAnsi" w:hAnsiTheme="majorHAnsi" w:cstheme="majorHAnsi"/>
          <w:sz w:val="24"/>
          <w:szCs w:val="24"/>
        </w:rPr>
        <w:t xml:space="preserve"> pour le déploiement de l'application, garantissant ainsi la cohérence et la portabilité de notre environnement de développement.</w:t>
      </w:r>
    </w:p>
    <w:p w14:paraId="5F4DB4B6" w14:textId="77777777" w:rsidR="003D0050" w:rsidRPr="002B240A" w:rsidRDefault="003D0050" w:rsidP="002B240A">
      <w:pPr>
        <w:rPr>
          <w:rFonts w:asciiTheme="majorHAnsi" w:hAnsiTheme="majorHAnsi" w:cstheme="majorHAnsi"/>
          <w:sz w:val="24"/>
          <w:szCs w:val="24"/>
        </w:rPr>
      </w:pPr>
    </w:p>
    <w:p w14:paraId="40516CA5" w14:textId="3192CAF0" w:rsidR="002B240A" w:rsidRDefault="002B240A" w:rsidP="002B240A">
      <w:pPr>
        <w:pStyle w:val="Titre2"/>
        <w:rPr>
          <w:rFonts w:cstheme="majorHAnsi"/>
          <w:color w:val="538135" w:themeColor="accent6" w:themeShade="BF"/>
          <w:sz w:val="28"/>
          <w:szCs w:val="28"/>
        </w:rPr>
      </w:pPr>
      <w:bookmarkStart w:id="21" w:name="_Toc141047086"/>
      <w:r w:rsidRPr="00A87D3B">
        <w:rPr>
          <w:rFonts w:cstheme="majorHAnsi"/>
          <w:color w:val="538135" w:themeColor="accent6" w:themeShade="BF"/>
          <w:sz w:val="28"/>
          <w:szCs w:val="28"/>
        </w:rPr>
        <w:t>4.4 Stratégie de mise en œuvre</w:t>
      </w:r>
      <w:bookmarkEnd w:id="21"/>
    </w:p>
    <w:p w14:paraId="6FABECFA" w14:textId="77777777" w:rsidR="003D0050" w:rsidRPr="003D0050" w:rsidRDefault="003D0050" w:rsidP="003D0050"/>
    <w:p w14:paraId="289306F2" w14:textId="77777777" w:rsidR="003D0050"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Notre stratégie de mise en œuvre comprend une phase initiale de configuration de l'environnement cloud et d'installation des capteurs, suivie par le déploiement de l'application web et mobile. </w:t>
      </w:r>
    </w:p>
    <w:p w14:paraId="2632E80A" w14:textId="77777777" w:rsidR="003D0050" w:rsidRDefault="002B240A" w:rsidP="002B240A">
      <w:pPr>
        <w:rPr>
          <w:rFonts w:asciiTheme="majorHAnsi" w:hAnsiTheme="majorHAnsi" w:cstheme="majorHAnsi"/>
          <w:sz w:val="24"/>
          <w:szCs w:val="24"/>
        </w:rPr>
      </w:pPr>
      <w:r w:rsidRPr="002B240A">
        <w:rPr>
          <w:rFonts w:asciiTheme="majorHAnsi" w:hAnsiTheme="majorHAnsi" w:cstheme="majorHAnsi"/>
          <w:sz w:val="24"/>
          <w:szCs w:val="24"/>
        </w:rPr>
        <w:t xml:space="preserve">Nous fournirons également une formation détaillée sur l'utilisation du système et le suivi de la santé des vignes. </w:t>
      </w:r>
    </w:p>
    <w:p w14:paraId="67926EDA" w14:textId="0A93A16A" w:rsidR="00086DE5" w:rsidRPr="003D0050" w:rsidRDefault="002B240A" w:rsidP="00086DE5">
      <w:pPr>
        <w:rPr>
          <w:rFonts w:asciiTheme="majorHAnsi" w:hAnsiTheme="majorHAnsi" w:cstheme="majorHAnsi"/>
          <w:sz w:val="24"/>
          <w:szCs w:val="24"/>
        </w:rPr>
      </w:pPr>
      <w:r w:rsidRPr="002B240A">
        <w:rPr>
          <w:rFonts w:asciiTheme="majorHAnsi" w:hAnsiTheme="majorHAnsi" w:cstheme="majorHAnsi"/>
          <w:sz w:val="24"/>
          <w:szCs w:val="24"/>
        </w:rPr>
        <w:t>Nous mettrons en place une méthodologie agile, avec des sprints de développement réguliers et des revues de projet pour s'assurer que nous répondons aux besoins du client tout au long du projet.</w:t>
      </w:r>
    </w:p>
    <w:p w14:paraId="5E407728" w14:textId="77777777" w:rsidR="00E8595E" w:rsidRPr="00E8595E" w:rsidRDefault="00E8595E" w:rsidP="00E8595E"/>
    <w:p w14:paraId="122D5C27" w14:textId="77777777" w:rsidR="00596586" w:rsidRDefault="00596586" w:rsidP="00596586">
      <w:pPr>
        <w:pStyle w:val="Titre1"/>
        <w:numPr>
          <w:ilvl w:val="0"/>
          <w:numId w:val="45"/>
        </w:numPr>
        <w:rPr>
          <w:rFonts w:cstheme="majorHAnsi"/>
          <w:color w:val="538135" w:themeColor="accent6" w:themeShade="BF"/>
        </w:rPr>
      </w:pPr>
      <w:bookmarkStart w:id="22" w:name="_Toc141047087"/>
      <w:r w:rsidRPr="00A87D3B">
        <w:rPr>
          <w:rFonts w:cstheme="majorHAnsi"/>
          <w:color w:val="538135" w:themeColor="accent6" w:themeShade="BF"/>
        </w:rPr>
        <w:t>Gestion des risques</w:t>
      </w:r>
      <w:bookmarkEnd w:id="22"/>
      <w:r w:rsidRPr="00A87D3B">
        <w:rPr>
          <w:rFonts w:cstheme="majorHAnsi"/>
          <w:color w:val="538135" w:themeColor="accent6" w:themeShade="BF"/>
        </w:rPr>
        <w:t xml:space="preserve"> </w:t>
      </w:r>
    </w:p>
    <w:p w14:paraId="6B017B93" w14:textId="77777777" w:rsidR="00E8595E" w:rsidRPr="00E8595E" w:rsidRDefault="00E8595E" w:rsidP="00E8595E"/>
    <w:p w14:paraId="22C24CA1" w14:textId="13027BCE" w:rsidR="00E8595E" w:rsidRDefault="00596586" w:rsidP="007D1D8D">
      <w:pPr>
        <w:pStyle w:val="Titre2"/>
        <w:rPr>
          <w:rFonts w:cstheme="majorHAnsi"/>
          <w:color w:val="538135" w:themeColor="accent6" w:themeShade="BF"/>
          <w:sz w:val="28"/>
          <w:szCs w:val="28"/>
        </w:rPr>
      </w:pPr>
      <w:bookmarkStart w:id="23" w:name="_Toc141047088"/>
      <w:r w:rsidRPr="00A87D3B">
        <w:rPr>
          <w:rFonts w:cstheme="majorHAnsi"/>
          <w:color w:val="538135" w:themeColor="accent6" w:themeShade="BF"/>
          <w:sz w:val="28"/>
          <w:szCs w:val="28"/>
        </w:rPr>
        <w:t>5.1 Identification des risques</w:t>
      </w:r>
      <w:bookmarkEnd w:id="23"/>
      <w:r w:rsidRPr="00A87D3B">
        <w:rPr>
          <w:rFonts w:cstheme="majorHAnsi"/>
          <w:color w:val="538135" w:themeColor="accent6" w:themeShade="BF"/>
          <w:sz w:val="28"/>
          <w:szCs w:val="28"/>
        </w:rPr>
        <w:t xml:space="preserve"> </w:t>
      </w:r>
    </w:p>
    <w:p w14:paraId="5AE74123" w14:textId="77777777" w:rsidR="00E8595E" w:rsidRPr="00E8595E" w:rsidRDefault="00E8595E" w:rsidP="00E8595E"/>
    <w:p w14:paraId="08F7800B" w14:textId="615453F8" w:rsidR="00E8595E" w:rsidRDefault="00E8595E" w:rsidP="00E8595E">
      <w:pPr>
        <w:pStyle w:val="Titre3"/>
        <w:rPr>
          <w:rFonts w:cstheme="majorHAnsi"/>
          <w:color w:val="70AD47" w:themeColor="accent6"/>
          <w:sz w:val="26"/>
          <w:szCs w:val="26"/>
        </w:rPr>
      </w:pPr>
      <w:bookmarkStart w:id="24" w:name="_Toc139891787"/>
      <w:bookmarkStart w:id="25" w:name="_Toc141047089"/>
      <w:r w:rsidRPr="00210676">
        <w:rPr>
          <w:rFonts w:cstheme="majorHAnsi"/>
          <w:color w:val="70AD47" w:themeColor="accent6"/>
          <w:sz w:val="26"/>
          <w:szCs w:val="26"/>
        </w:rPr>
        <w:t>Risques technologiques :</w:t>
      </w:r>
      <w:bookmarkEnd w:id="24"/>
      <w:bookmarkEnd w:id="25"/>
    </w:p>
    <w:p w14:paraId="3364749D" w14:textId="77777777" w:rsidR="003D0050" w:rsidRPr="003D0050" w:rsidRDefault="003D0050" w:rsidP="003D0050"/>
    <w:p w14:paraId="7D7B3D6E" w14:textId="77777777" w:rsidR="003D0050"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lastRenderedPageBreak/>
        <w:t>Fiabilité de la technologie :</w:t>
      </w:r>
      <w:r w:rsidRPr="00E8595E">
        <w:rPr>
          <w:rFonts w:asciiTheme="majorHAnsi" w:hAnsiTheme="majorHAnsi" w:cstheme="majorHAnsi"/>
          <w:sz w:val="24"/>
          <w:szCs w:val="24"/>
        </w:rPr>
        <w:t xml:space="preserve"> Il existe un risque que les capteurs, les dispositifs d'agriculture de précision et les systèmes d'IA rencontrent des problèmes techniques ou des pannes, ce qui pourrait entraîner des perturbations dans la collecte des données et l'analyse.</w:t>
      </w:r>
    </w:p>
    <w:p w14:paraId="57622C02" w14:textId="77777777" w:rsidR="003D0050" w:rsidRDefault="003D0050" w:rsidP="00E8595E">
      <w:pPr>
        <w:rPr>
          <w:rFonts w:asciiTheme="majorHAnsi" w:hAnsiTheme="majorHAnsi" w:cstheme="majorHAnsi"/>
          <w:sz w:val="24"/>
          <w:szCs w:val="24"/>
        </w:rPr>
      </w:pPr>
    </w:p>
    <w:p w14:paraId="56DA0C0C" w14:textId="7BF093C7" w:rsidR="00E8595E" w:rsidRP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Intégration complexe :</w:t>
      </w:r>
      <w:r w:rsidRPr="00E8595E">
        <w:rPr>
          <w:rFonts w:asciiTheme="majorHAnsi" w:hAnsiTheme="majorHAnsi" w:cstheme="majorHAnsi"/>
          <w:sz w:val="24"/>
          <w:szCs w:val="24"/>
        </w:rPr>
        <w:t xml:space="preserve"> L'intégration des différentes technologies et systèmes peut présenter des défis techniques, tels que des problèmes de compatibilité, de connectivité ou de synchronisation des données.</w:t>
      </w:r>
    </w:p>
    <w:p w14:paraId="25C9AE58" w14:textId="77777777" w:rsidR="00E8595E" w:rsidRPr="00E8595E" w:rsidRDefault="00E8595E" w:rsidP="00E8595E">
      <w:pPr>
        <w:rPr>
          <w:rFonts w:asciiTheme="majorHAnsi" w:hAnsiTheme="majorHAnsi" w:cstheme="majorHAnsi"/>
          <w:sz w:val="24"/>
          <w:szCs w:val="24"/>
        </w:rPr>
      </w:pPr>
    </w:p>
    <w:p w14:paraId="060D0BB8" w14:textId="77777777" w:rsidR="00E8595E" w:rsidRDefault="00E8595E" w:rsidP="00E8595E">
      <w:pPr>
        <w:pStyle w:val="Titre3"/>
        <w:rPr>
          <w:rFonts w:cstheme="majorHAnsi"/>
          <w:color w:val="70AD47" w:themeColor="accent6"/>
          <w:sz w:val="26"/>
          <w:szCs w:val="26"/>
        </w:rPr>
      </w:pPr>
      <w:bookmarkStart w:id="26" w:name="_Toc139891788"/>
      <w:bookmarkStart w:id="27" w:name="_Toc141047090"/>
      <w:r w:rsidRPr="00210676">
        <w:rPr>
          <w:rFonts w:cstheme="majorHAnsi"/>
          <w:color w:val="70AD47" w:themeColor="accent6"/>
          <w:sz w:val="26"/>
          <w:szCs w:val="26"/>
        </w:rPr>
        <w:t>Risques liés aux données :</w:t>
      </w:r>
      <w:bookmarkEnd w:id="26"/>
      <w:bookmarkEnd w:id="27"/>
    </w:p>
    <w:p w14:paraId="4DA7E024" w14:textId="77777777" w:rsidR="003D0050" w:rsidRPr="003D0050" w:rsidRDefault="003D0050" w:rsidP="003D0050"/>
    <w:p w14:paraId="08A67609" w14:textId="77777777" w:rsid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Qualité des données :</w:t>
      </w:r>
      <w:r w:rsidRPr="00E8595E">
        <w:rPr>
          <w:rFonts w:asciiTheme="majorHAnsi" w:hAnsiTheme="majorHAnsi" w:cstheme="majorHAnsi"/>
          <w:sz w:val="24"/>
          <w:szCs w:val="24"/>
        </w:rPr>
        <w:t xml:space="preserve"> Les données collectées par les capteurs peuvent être sujettes à des erreurs, des inexactitudes ou des lacunes, ce qui pourrait affecter la précision des analyses et des recommandations fournies par l'IA.</w:t>
      </w:r>
    </w:p>
    <w:p w14:paraId="2E41F9E8" w14:textId="77777777" w:rsidR="003D0050" w:rsidRPr="00E8595E" w:rsidRDefault="003D0050" w:rsidP="00E8595E">
      <w:pPr>
        <w:rPr>
          <w:rFonts w:asciiTheme="majorHAnsi" w:hAnsiTheme="majorHAnsi" w:cstheme="majorHAnsi"/>
          <w:sz w:val="24"/>
          <w:szCs w:val="24"/>
        </w:rPr>
      </w:pPr>
    </w:p>
    <w:p w14:paraId="750AE858" w14:textId="77777777" w:rsidR="00E8595E" w:rsidRP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Confidentialité des données :</w:t>
      </w:r>
      <w:r w:rsidRPr="00E8595E">
        <w:rPr>
          <w:rFonts w:asciiTheme="majorHAnsi" w:hAnsiTheme="majorHAnsi" w:cstheme="majorHAnsi"/>
          <w:sz w:val="24"/>
          <w:szCs w:val="24"/>
        </w:rPr>
        <w:t xml:space="preserve"> L'utilisation de l'IA et le stockage de données sensibles liées à votre exploitation viticole peuvent présenter des risques de violation de la confidentialité, nécessitant une attention particulière à la sécurité des données.</w:t>
      </w:r>
    </w:p>
    <w:p w14:paraId="46AF8300" w14:textId="77777777" w:rsidR="00E8595E" w:rsidRPr="00E8595E" w:rsidRDefault="00E8595E" w:rsidP="00E8595E">
      <w:pPr>
        <w:rPr>
          <w:rFonts w:asciiTheme="majorHAnsi" w:hAnsiTheme="majorHAnsi" w:cstheme="majorHAnsi"/>
          <w:sz w:val="24"/>
          <w:szCs w:val="24"/>
        </w:rPr>
      </w:pPr>
    </w:p>
    <w:p w14:paraId="3E807733" w14:textId="77777777" w:rsidR="00E8595E" w:rsidRDefault="00E8595E" w:rsidP="00E8595E">
      <w:pPr>
        <w:pStyle w:val="Titre3"/>
        <w:rPr>
          <w:rFonts w:cstheme="majorHAnsi"/>
          <w:color w:val="70AD47" w:themeColor="accent6"/>
          <w:sz w:val="26"/>
          <w:szCs w:val="26"/>
        </w:rPr>
      </w:pPr>
      <w:bookmarkStart w:id="28" w:name="_Toc139891789"/>
      <w:bookmarkStart w:id="29" w:name="_Toc141047091"/>
      <w:r w:rsidRPr="00210676">
        <w:rPr>
          <w:rFonts w:cstheme="majorHAnsi"/>
          <w:color w:val="70AD47" w:themeColor="accent6"/>
          <w:sz w:val="26"/>
          <w:szCs w:val="26"/>
        </w:rPr>
        <w:t>Risques opérationnels :</w:t>
      </w:r>
      <w:bookmarkEnd w:id="28"/>
      <w:bookmarkEnd w:id="29"/>
    </w:p>
    <w:p w14:paraId="5A849D28" w14:textId="77777777" w:rsidR="003D0050" w:rsidRPr="003D0050" w:rsidRDefault="003D0050" w:rsidP="003D0050"/>
    <w:p w14:paraId="6169A37C" w14:textId="30159F47" w:rsid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Dépendance à l'égard des compétences techniques :</w:t>
      </w:r>
      <w:r w:rsidRPr="00E8595E">
        <w:rPr>
          <w:rFonts w:asciiTheme="majorHAnsi" w:hAnsiTheme="majorHAnsi" w:cstheme="majorHAnsi"/>
          <w:sz w:val="24"/>
          <w:szCs w:val="24"/>
        </w:rPr>
        <w:t xml:space="preserve"> La mise en place et la gestion du système d'amélioration des cultures de vigne nécessiteront des compétences techniques spécialisées. Le manque de personnel qualifié ou la difficulté à recruter des experts compétents peuvent poser un risque pour le bon fonctionnement du système.</w:t>
      </w:r>
    </w:p>
    <w:p w14:paraId="5C05B46C" w14:textId="77777777" w:rsidR="003D0050" w:rsidRPr="00E8595E" w:rsidRDefault="003D0050" w:rsidP="00E8595E">
      <w:pPr>
        <w:rPr>
          <w:rFonts w:asciiTheme="majorHAnsi" w:hAnsiTheme="majorHAnsi" w:cstheme="majorHAnsi"/>
          <w:sz w:val="24"/>
          <w:szCs w:val="24"/>
        </w:rPr>
      </w:pPr>
    </w:p>
    <w:p w14:paraId="2CB1C296" w14:textId="77777777" w:rsidR="00E8595E" w:rsidRP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Résistance au changement :</w:t>
      </w:r>
      <w:r w:rsidRPr="00E8595E">
        <w:rPr>
          <w:rFonts w:asciiTheme="majorHAnsi" w:hAnsiTheme="majorHAnsi" w:cstheme="majorHAnsi"/>
          <w:sz w:val="24"/>
          <w:szCs w:val="24"/>
        </w:rPr>
        <w:t xml:space="preserve"> Les membres de votre équipe ou d'autres parties prenantes pourraient résister à l'adoption de nouvelles technologies ou à l'application de pratiques agricoles différentes, ce qui pourrait entraîner des retards ou des difficultés dans la mise en œuvre du projet.</w:t>
      </w:r>
    </w:p>
    <w:p w14:paraId="3E576645" w14:textId="77777777" w:rsidR="00E8595E" w:rsidRPr="00E8595E" w:rsidRDefault="00E8595E" w:rsidP="00E8595E">
      <w:pPr>
        <w:rPr>
          <w:rFonts w:asciiTheme="majorHAnsi" w:hAnsiTheme="majorHAnsi" w:cstheme="majorHAnsi"/>
          <w:sz w:val="24"/>
          <w:szCs w:val="24"/>
        </w:rPr>
      </w:pPr>
    </w:p>
    <w:p w14:paraId="437DCF3A" w14:textId="06F0C114" w:rsidR="00E8595E" w:rsidRDefault="00E8595E" w:rsidP="00E8595E">
      <w:pPr>
        <w:pStyle w:val="Titre3"/>
        <w:rPr>
          <w:rFonts w:cstheme="majorHAnsi"/>
          <w:color w:val="70AD47" w:themeColor="accent6"/>
          <w:sz w:val="26"/>
          <w:szCs w:val="26"/>
        </w:rPr>
      </w:pPr>
      <w:bookmarkStart w:id="30" w:name="_Toc139891790"/>
      <w:bookmarkStart w:id="31" w:name="_Toc141047092"/>
      <w:r w:rsidRPr="00210676">
        <w:rPr>
          <w:rFonts w:cstheme="majorHAnsi"/>
          <w:color w:val="70AD47" w:themeColor="accent6"/>
          <w:sz w:val="26"/>
          <w:szCs w:val="26"/>
        </w:rPr>
        <w:t>Risques liés à l'environnement :</w:t>
      </w:r>
      <w:bookmarkEnd w:id="30"/>
      <w:bookmarkEnd w:id="31"/>
    </w:p>
    <w:p w14:paraId="06C8FE25" w14:textId="77777777" w:rsidR="003D0050" w:rsidRPr="003D0050" w:rsidRDefault="003D0050" w:rsidP="003D0050"/>
    <w:p w14:paraId="4C83CEB1" w14:textId="77777777" w:rsid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Vulnérabilité aux conditions météorologiques :</w:t>
      </w:r>
      <w:r w:rsidRPr="00E8595E">
        <w:rPr>
          <w:rFonts w:asciiTheme="majorHAnsi" w:hAnsiTheme="majorHAnsi" w:cstheme="majorHAnsi"/>
          <w:sz w:val="24"/>
          <w:szCs w:val="24"/>
        </w:rPr>
        <w:t xml:space="preserve"> Les aléas climatiques, tels que les sécheresses, les tempêtes ou les gelées, peuvent avoir un impact sur les cultures de vigne et sur la précision des prévisions fournies par le système.</w:t>
      </w:r>
    </w:p>
    <w:p w14:paraId="62175D7C" w14:textId="77777777" w:rsidR="003D0050" w:rsidRPr="00E8595E" w:rsidRDefault="003D0050" w:rsidP="00E8595E">
      <w:pPr>
        <w:rPr>
          <w:rFonts w:asciiTheme="majorHAnsi" w:hAnsiTheme="majorHAnsi" w:cstheme="majorHAnsi"/>
          <w:sz w:val="24"/>
          <w:szCs w:val="24"/>
        </w:rPr>
      </w:pPr>
    </w:p>
    <w:p w14:paraId="779D4858" w14:textId="77777777" w:rsidR="00E8595E" w:rsidRP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Impacts environnementaux inattendus :</w:t>
      </w:r>
      <w:r w:rsidRPr="00E8595E">
        <w:rPr>
          <w:rFonts w:asciiTheme="majorHAnsi" w:hAnsiTheme="majorHAnsi" w:cstheme="majorHAnsi"/>
          <w:sz w:val="24"/>
          <w:szCs w:val="24"/>
        </w:rPr>
        <w:t xml:space="preserve"> L'adoption de nouvelles techniques de gestion durable peut entraîner des réactions imprévues dans l'écosystème local, comme des changements dans la biodiversité ou l'apparition de nouveaux ravageurs.</w:t>
      </w:r>
    </w:p>
    <w:p w14:paraId="7631EDA8" w14:textId="77777777" w:rsidR="00E8595E" w:rsidRPr="00E8595E" w:rsidRDefault="00E8595E" w:rsidP="00E8595E">
      <w:pPr>
        <w:rPr>
          <w:rFonts w:asciiTheme="majorHAnsi" w:hAnsiTheme="majorHAnsi" w:cstheme="majorHAnsi"/>
          <w:sz w:val="24"/>
          <w:szCs w:val="24"/>
        </w:rPr>
      </w:pPr>
    </w:p>
    <w:p w14:paraId="16EF26A6" w14:textId="7477397E" w:rsidR="00E8595E" w:rsidRDefault="00E8595E" w:rsidP="00E8595E">
      <w:pPr>
        <w:pStyle w:val="Titre3"/>
        <w:rPr>
          <w:rFonts w:cstheme="majorHAnsi"/>
          <w:color w:val="70AD47" w:themeColor="accent6"/>
          <w:sz w:val="26"/>
          <w:szCs w:val="26"/>
        </w:rPr>
      </w:pPr>
      <w:bookmarkStart w:id="32" w:name="_Toc139891791"/>
      <w:bookmarkStart w:id="33" w:name="_Toc141047093"/>
      <w:r w:rsidRPr="00210676">
        <w:rPr>
          <w:rFonts w:cstheme="majorHAnsi"/>
          <w:color w:val="70AD47" w:themeColor="accent6"/>
          <w:sz w:val="26"/>
          <w:szCs w:val="26"/>
        </w:rPr>
        <w:t>Risques économiques :</w:t>
      </w:r>
      <w:bookmarkEnd w:id="32"/>
      <w:bookmarkEnd w:id="33"/>
    </w:p>
    <w:p w14:paraId="4B66DDAA" w14:textId="77777777" w:rsidR="003D0050" w:rsidRPr="003D0050" w:rsidRDefault="003D0050" w:rsidP="003D0050"/>
    <w:p w14:paraId="6FAA6B72" w14:textId="77C521DC" w:rsid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Coûts supplémentaires :</w:t>
      </w:r>
      <w:r w:rsidRPr="00E8595E">
        <w:rPr>
          <w:rFonts w:asciiTheme="majorHAnsi" w:hAnsiTheme="majorHAnsi" w:cstheme="majorHAnsi"/>
          <w:sz w:val="24"/>
          <w:szCs w:val="24"/>
        </w:rPr>
        <w:t xml:space="preserve"> Le déploiement d'un système d'amélioration des cultures de vigne</w:t>
      </w:r>
      <w:r>
        <w:rPr>
          <w:rFonts w:asciiTheme="majorHAnsi" w:hAnsiTheme="majorHAnsi" w:cstheme="majorHAnsi"/>
          <w:sz w:val="24"/>
          <w:szCs w:val="24"/>
        </w:rPr>
        <w:t xml:space="preserve"> </w:t>
      </w:r>
      <w:r w:rsidRPr="00E8595E">
        <w:rPr>
          <w:rFonts w:asciiTheme="majorHAnsi" w:hAnsiTheme="majorHAnsi" w:cstheme="majorHAnsi"/>
          <w:sz w:val="24"/>
          <w:szCs w:val="24"/>
        </w:rPr>
        <w:t>implique des investissements en termes d'acquisition de technologies, de formation, de maintenance et de mise à niveau des systèmes. Des dépassements budgétaires peuvent survenir si ces coûts ne sont pas correctement évalués et gérés.</w:t>
      </w:r>
    </w:p>
    <w:p w14:paraId="31A75BBC" w14:textId="77777777" w:rsidR="003D0050" w:rsidRPr="00E8595E" w:rsidRDefault="003D0050" w:rsidP="00E8595E">
      <w:pPr>
        <w:rPr>
          <w:rFonts w:asciiTheme="majorHAnsi" w:hAnsiTheme="majorHAnsi" w:cstheme="majorHAnsi"/>
          <w:sz w:val="24"/>
          <w:szCs w:val="24"/>
        </w:rPr>
      </w:pPr>
    </w:p>
    <w:p w14:paraId="77E8D6A4" w14:textId="77777777" w:rsidR="00E8595E" w:rsidRPr="00E8595E" w:rsidRDefault="00E8595E" w:rsidP="00E8595E">
      <w:pPr>
        <w:rPr>
          <w:rFonts w:asciiTheme="majorHAnsi" w:hAnsiTheme="majorHAnsi" w:cstheme="majorHAnsi"/>
          <w:sz w:val="24"/>
          <w:szCs w:val="24"/>
        </w:rPr>
      </w:pPr>
      <w:r w:rsidRPr="00E8595E">
        <w:rPr>
          <w:rFonts w:asciiTheme="majorHAnsi" w:hAnsiTheme="majorHAnsi" w:cstheme="majorHAnsi"/>
          <w:b/>
          <w:bCs/>
          <w:sz w:val="24"/>
          <w:szCs w:val="24"/>
        </w:rPr>
        <w:t>Volatilité des prix du marché :</w:t>
      </w:r>
      <w:r w:rsidRPr="00E8595E">
        <w:rPr>
          <w:rFonts w:asciiTheme="majorHAnsi" w:hAnsiTheme="majorHAnsi" w:cstheme="majorHAnsi"/>
          <w:sz w:val="24"/>
          <w:szCs w:val="24"/>
        </w:rPr>
        <w:t xml:space="preserve"> Les fluctuations des prix des raisins ou des produits viticoles peuvent impacter la rentabilité de votre exploitation, influençant ainsi le retour sur investissement de votre projet.</w:t>
      </w:r>
    </w:p>
    <w:p w14:paraId="35F735E5" w14:textId="77777777" w:rsidR="00E8595E" w:rsidRPr="00E8595E" w:rsidRDefault="00E8595E" w:rsidP="00E8595E">
      <w:pPr>
        <w:rPr>
          <w:rFonts w:asciiTheme="majorHAnsi" w:hAnsiTheme="majorHAnsi" w:cstheme="majorHAnsi"/>
        </w:rPr>
      </w:pPr>
    </w:p>
    <w:tbl>
      <w:tblPr>
        <w:tblStyle w:val="TableauGrille4-Accentuation6"/>
        <w:tblW w:w="9795" w:type="dxa"/>
        <w:tblLook w:val="04A0" w:firstRow="1" w:lastRow="0" w:firstColumn="1" w:lastColumn="0" w:noHBand="0" w:noVBand="1"/>
      </w:tblPr>
      <w:tblGrid>
        <w:gridCol w:w="5503"/>
        <w:gridCol w:w="1357"/>
        <w:gridCol w:w="966"/>
        <w:gridCol w:w="1969"/>
      </w:tblGrid>
      <w:tr w:rsidR="00E8595E" w:rsidRPr="00E8595E" w14:paraId="116627B4" w14:textId="77777777" w:rsidTr="00B15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9C28D" w14:textId="77777777" w:rsidR="00E8595E" w:rsidRPr="00E8595E" w:rsidRDefault="00E8595E" w:rsidP="00B1558A">
            <w:pPr>
              <w:rPr>
                <w:rFonts w:asciiTheme="majorHAnsi" w:hAnsiTheme="majorHAnsi" w:cstheme="majorHAnsi"/>
              </w:rPr>
            </w:pPr>
            <w:r w:rsidRPr="00E8595E">
              <w:rPr>
                <w:rFonts w:asciiTheme="majorHAnsi" w:hAnsiTheme="majorHAnsi" w:cstheme="majorHAnsi"/>
              </w:rPr>
              <w:t>Risques</w:t>
            </w:r>
          </w:p>
        </w:tc>
        <w:tc>
          <w:tcPr>
            <w:tcW w:w="0" w:type="auto"/>
            <w:hideMark/>
          </w:tcPr>
          <w:p w14:paraId="72A98C5D" w14:textId="77777777" w:rsidR="00E8595E" w:rsidRPr="00E8595E" w:rsidRDefault="00E8595E" w:rsidP="00B1558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Probabilité</w:t>
            </w:r>
          </w:p>
        </w:tc>
        <w:tc>
          <w:tcPr>
            <w:tcW w:w="0" w:type="auto"/>
            <w:hideMark/>
          </w:tcPr>
          <w:p w14:paraId="6D7AB069" w14:textId="77777777" w:rsidR="00E8595E" w:rsidRPr="00E8595E" w:rsidRDefault="00E8595E" w:rsidP="00B1558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Impact</w:t>
            </w:r>
          </w:p>
        </w:tc>
        <w:tc>
          <w:tcPr>
            <w:tcW w:w="0" w:type="auto"/>
            <w:hideMark/>
          </w:tcPr>
          <w:p w14:paraId="16CEAA40" w14:textId="77777777" w:rsidR="00E8595E" w:rsidRPr="00E8595E" w:rsidRDefault="00E8595E" w:rsidP="00B1558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Niveau de risque</w:t>
            </w:r>
          </w:p>
        </w:tc>
      </w:tr>
      <w:tr w:rsidR="00E8595E" w:rsidRPr="00E8595E" w14:paraId="1A686B85" w14:textId="77777777" w:rsidTr="00B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DDEB0"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Fiabilité de la technologie</w:t>
            </w:r>
          </w:p>
        </w:tc>
        <w:tc>
          <w:tcPr>
            <w:tcW w:w="0" w:type="auto"/>
            <w:hideMark/>
          </w:tcPr>
          <w:p w14:paraId="0A24C58E"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3FBB943B"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Élevé</w:t>
            </w:r>
          </w:p>
        </w:tc>
        <w:tc>
          <w:tcPr>
            <w:tcW w:w="0" w:type="auto"/>
            <w:hideMark/>
          </w:tcPr>
          <w:p w14:paraId="1A326564"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Élevé</w:t>
            </w:r>
          </w:p>
        </w:tc>
      </w:tr>
      <w:tr w:rsidR="00E8595E" w:rsidRPr="00E8595E" w14:paraId="023B1B36" w14:textId="77777777" w:rsidTr="00B1558A">
        <w:tc>
          <w:tcPr>
            <w:cnfStyle w:val="001000000000" w:firstRow="0" w:lastRow="0" w:firstColumn="1" w:lastColumn="0" w:oddVBand="0" w:evenVBand="0" w:oddHBand="0" w:evenHBand="0" w:firstRowFirstColumn="0" w:firstRowLastColumn="0" w:lastRowFirstColumn="0" w:lastRowLastColumn="0"/>
            <w:tcW w:w="0" w:type="auto"/>
            <w:hideMark/>
          </w:tcPr>
          <w:p w14:paraId="32F19E04"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Intégration complexe des différentes technologies</w:t>
            </w:r>
          </w:p>
        </w:tc>
        <w:tc>
          <w:tcPr>
            <w:tcW w:w="0" w:type="auto"/>
            <w:hideMark/>
          </w:tcPr>
          <w:p w14:paraId="7A47CAFA"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2F42DC9F"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331686B8"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20DAFDCC" w14:textId="77777777" w:rsidTr="00B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F9C58"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Qualité des données</w:t>
            </w:r>
          </w:p>
        </w:tc>
        <w:tc>
          <w:tcPr>
            <w:tcW w:w="0" w:type="auto"/>
            <w:hideMark/>
          </w:tcPr>
          <w:p w14:paraId="106D9884"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5780C170"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0189DC74"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22933F2D" w14:textId="77777777" w:rsidTr="00B1558A">
        <w:tc>
          <w:tcPr>
            <w:cnfStyle w:val="001000000000" w:firstRow="0" w:lastRow="0" w:firstColumn="1" w:lastColumn="0" w:oddVBand="0" w:evenVBand="0" w:oddHBand="0" w:evenHBand="0" w:firstRowFirstColumn="0" w:firstRowLastColumn="0" w:lastRowFirstColumn="0" w:lastRowLastColumn="0"/>
            <w:tcW w:w="0" w:type="auto"/>
            <w:hideMark/>
          </w:tcPr>
          <w:p w14:paraId="0C4742AC"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Confidentialité des données</w:t>
            </w:r>
          </w:p>
        </w:tc>
        <w:tc>
          <w:tcPr>
            <w:tcW w:w="0" w:type="auto"/>
            <w:hideMark/>
          </w:tcPr>
          <w:p w14:paraId="24D56B02"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Faible</w:t>
            </w:r>
          </w:p>
        </w:tc>
        <w:tc>
          <w:tcPr>
            <w:tcW w:w="0" w:type="auto"/>
            <w:hideMark/>
          </w:tcPr>
          <w:p w14:paraId="2A76F57F"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Élevé</w:t>
            </w:r>
          </w:p>
        </w:tc>
        <w:tc>
          <w:tcPr>
            <w:tcW w:w="0" w:type="auto"/>
            <w:hideMark/>
          </w:tcPr>
          <w:p w14:paraId="30B4C917"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6D48FD4B" w14:textId="77777777" w:rsidTr="00B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B6BF1"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Dépendance à l'égard des compétences techniques</w:t>
            </w:r>
          </w:p>
        </w:tc>
        <w:tc>
          <w:tcPr>
            <w:tcW w:w="0" w:type="auto"/>
            <w:hideMark/>
          </w:tcPr>
          <w:p w14:paraId="3398BC6E"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058188D1"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556A6246"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7DCA446C" w14:textId="77777777" w:rsidTr="00B1558A">
        <w:tc>
          <w:tcPr>
            <w:cnfStyle w:val="001000000000" w:firstRow="0" w:lastRow="0" w:firstColumn="1" w:lastColumn="0" w:oddVBand="0" w:evenVBand="0" w:oddHBand="0" w:evenHBand="0" w:firstRowFirstColumn="0" w:firstRowLastColumn="0" w:lastRowFirstColumn="0" w:lastRowLastColumn="0"/>
            <w:tcW w:w="0" w:type="auto"/>
            <w:hideMark/>
          </w:tcPr>
          <w:p w14:paraId="242A10F2"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Résistance au changement</w:t>
            </w:r>
          </w:p>
        </w:tc>
        <w:tc>
          <w:tcPr>
            <w:tcW w:w="0" w:type="auto"/>
            <w:hideMark/>
          </w:tcPr>
          <w:p w14:paraId="7CD8E090"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Faible</w:t>
            </w:r>
          </w:p>
        </w:tc>
        <w:tc>
          <w:tcPr>
            <w:tcW w:w="0" w:type="auto"/>
            <w:hideMark/>
          </w:tcPr>
          <w:p w14:paraId="272BED8C"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5B44E9CD"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Faible</w:t>
            </w:r>
          </w:p>
        </w:tc>
      </w:tr>
      <w:tr w:rsidR="00E8595E" w:rsidRPr="00E8595E" w14:paraId="3BC3F6E6" w14:textId="77777777" w:rsidTr="00B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FD31A"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Vulnérabilité aux conditions météorologiques</w:t>
            </w:r>
          </w:p>
        </w:tc>
        <w:tc>
          <w:tcPr>
            <w:tcW w:w="0" w:type="auto"/>
            <w:hideMark/>
          </w:tcPr>
          <w:p w14:paraId="1B426DA1"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5E748384"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36E64A7A"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530BA885" w14:textId="77777777" w:rsidTr="00B1558A">
        <w:tc>
          <w:tcPr>
            <w:cnfStyle w:val="001000000000" w:firstRow="0" w:lastRow="0" w:firstColumn="1" w:lastColumn="0" w:oddVBand="0" w:evenVBand="0" w:oddHBand="0" w:evenHBand="0" w:firstRowFirstColumn="0" w:firstRowLastColumn="0" w:lastRowFirstColumn="0" w:lastRowLastColumn="0"/>
            <w:tcW w:w="0" w:type="auto"/>
            <w:hideMark/>
          </w:tcPr>
          <w:p w14:paraId="67E3A174"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Impacts environnementaux inattendus</w:t>
            </w:r>
          </w:p>
        </w:tc>
        <w:tc>
          <w:tcPr>
            <w:tcW w:w="0" w:type="auto"/>
            <w:hideMark/>
          </w:tcPr>
          <w:p w14:paraId="22B5DF6C"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Faible</w:t>
            </w:r>
          </w:p>
        </w:tc>
        <w:tc>
          <w:tcPr>
            <w:tcW w:w="0" w:type="auto"/>
            <w:hideMark/>
          </w:tcPr>
          <w:p w14:paraId="3648E483"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25734ADC"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Faible</w:t>
            </w:r>
          </w:p>
        </w:tc>
      </w:tr>
      <w:tr w:rsidR="00E8595E" w:rsidRPr="00E8595E" w14:paraId="1E8E0CBA" w14:textId="77777777" w:rsidTr="00B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CE4EA"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Coûts supplémentaires</w:t>
            </w:r>
          </w:p>
        </w:tc>
        <w:tc>
          <w:tcPr>
            <w:tcW w:w="0" w:type="auto"/>
            <w:hideMark/>
          </w:tcPr>
          <w:p w14:paraId="7DF69C60"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78DA17FE"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61D76016" w14:textId="77777777" w:rsidR="00E8595E" w:rsidRPr="00E8595E" w:rsidRDefault="00E8595E" w:rsidP="00B1558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r w:rsidR="00E8595E" w:rsidRPr="00E8595E" w14:paraId="03A5D298" w14:textId="77777777" w:rsidTr="00B1558A">
        <w:tc>
          <w:tcPr>
            <w:cnfStyle w:val="001000000000" w:firstRow="0" w:lastRow="0" w:firstColumn="1" w:lastColumn="0" w:oddVBand="0" w:evenVBand="0" w:oddHBand="0" w:evenHBand="0" w:firstRowFirstColumn="0" w:firstRowLastColumn="0" w:lastRowFirstColumn="0" w:lastRowLastColumn="0"/>
            <w:tcW w:w="0" w:type="auto"/>
            <w:hideMark/>
          </w:tcPr>
          <w:p w14:paraId="4A8B0227" w14:textId="77777777" w:rsidR="00E8595E" w:rsidRPr="00E8595E" w:rsidRDefault="00E8595E" w:rsidP="00B1558A">
            <w:pPr>
              <w:spacing w:after="160" w:line="259" w:lineRule="auto"/>
              <w:rPr>
                <w:rFonts w:asciiTheme="majorHAnsi" w:hAnsiTheme="majorHAnsi" w:cstheme="majorHAnsi"/>
              </w:rPr>
            </w:pPr>
            <w:r w:rsidRPr="00E8595E">
              <w:rPr>
                <w:rFonts w:asciiTheme="majorHAnsi" w:hAnsiTheme="majorHAnsi" w:cstheme="majorHAnsi"/>
              </w:rPr>
              <w:t>Volatilité des prix du marché</w:t>
            </w:r>
          </w:p>
        </w:tc>
        <w:tc>
          <w:tcPr>
            <w:tcW w:w="0" w:type="auto"/>
            <w:hideMark/>
          </w:tcPr>
          <w:p w14:paraId="51DE700D"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Moyenne</w:t>
            </w:r>
          </w:p>
        </w:tc>
        <w:tc>
          <w:tcPr>
            <w:tcW w:w="0" w:type="auto"/>
            <w:hideMark/>
          </w:tcPr>
          <w:p w14:paraId="5D7D936A"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c>
          <w:tcPr>
            <w:tcW w:w="0" w:type="auto"/>
            <w:hideMark/>
          </w:tcPr>
          <w:p w14:paraId="358D2A8A" w14:textId="77777777" w:rsidR="00E8595E" w:rsidRPr="00E8595E" w:rsidRDefault="00E8595E" w:rsidP="00B1558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595E">
              <w:rPr>
                <w:rFonts w:asciiTheme="majorHAnsi" w:hAnsiTheme="majorHAnsi" w:cstheme="majorHAnsi"/>
              </w:rPr>
              <w:t>Moyen</w:t>
            </w:r>
          </w:p>
        </w:tc>
      </w:tr>
    </w:tbl>
    <w:p w14:paraId="65651C40" w14:textId="77777777" w:rsidR="00E8595E" w:rsidRPr="00E8595E" w:rsidRDefault="00E8595E" w:rsidP="00E8595E">
      <w:pPr>
        <w:rPr>
          <w:rFonts w:asciiTheme="majorHAnsi" w:hAnsiTheme="majorHAnsi" w:cstheme="majorHAnsi"/>
        </w:rPr>
      </w:pPr>
    </w:p>
    <w:p w14:paraId="2ABD7927" w14:textId="77777777" w:rsidR="00E8595E" w:rsidRPr="00E8595E" w:rsidRDefault="00E8595E" w:rsidP="00E8595E">
      <w:pPr>
        <w:rPr>
          <w:rFonts w:asciiTheme="majorHAnsi" w:hAnsiTheme="majorHAnsi" w:cstheme="majorHAnsi"/>
        </w:rPr>
      </w:pPr>
    </w:p>
    <w:p w14:paraId="647CA21D" w14:textId="77777777" w:rsidR="007936DF" w:rsidRDefault="007936DF" w:rsidP="007D1D8D">
      <w:pPr>
        <w:pStyle w:val="Titre2"/>
        <w:rPr>
          <w:rFonts w:cstheme="majorHAnsi"/>
          <w:color w:val="538135" w:themeColor="accent6" w:themeShade="BF"/>
          <w:sz w:val="28"/>
          <w:szCs w:val="28"/>
        </w:rPr>
      </w:pPr>
    </w:p>
    <w:p w14:paraId="7D8A8CF0" w14:textId="77777777" w:rsidR="007936DF" w:rsidRPr="007936DF" w:rsidRDefault="007936DF" w:rsidP="007936DF"/>
    <w:p w14:paraId="01482C79" w14:textId="1C641392" w:rsidR="00E8595E" w:rsidRDefault="00596586" w:rsidP="007D1D8D">
      <w:pPr>
        <w:pStyle w:val="Titre2"/>
        <w:rPr>
          <w:rFonts w:cstheme="majorHAnsi"/>
          <w:color w:val="538135" w:themeColor="accent6" w:themeShade="BF"/>
          <w:sz w:val="28"/>
          <w:szCs w:val="28"/>
        </w:rPr>
      </w:pPr>
      <w:bookmarkStart w:id="34" w:name="_Toc141047094"/>
      <w:r w:rsidRPr="00E8595E">
        <w:rPr>
          <w:rFonts w:cstheme="majorHAnsi"/>
          <w:color w:val="538135" w:themeColor="accent6" w:themeShade="BF"/>
          <w:sz w:val="28"/>
          <w:szCs w:val="28"/>
        </w:rPr>
        <w:lastRenderedPageBreak/>
        <w:t>5.2 Stratégie de mitigation des risques</w:t>
      </w:r>
      <w:bookmarkEnd w:id="34"/>
    </w:p>
    <w:p w14:paraId="6208519E" w14:textId="77777777" w:rsidR="007D1D8D" w:rsidRPr="007D1D8D" w:rsidRDefault="007D1D8D" w:rsidP="007D1D8D"/>
    <w:p w14:paraId="6BA84103"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Effectuer une évaluation rigoureuse des technologies et des fournisseurs pour s'assurer de leur fiabilité et de leur compatibilité avec vos besoins ;</w:t>
      </w:r>
    </w:p>
    <w:p w14:paraId="30D31098"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Mettre en place des procédures de contrôle qualité des données pour garantir leur précision et leur fiabilité ;</w:t>
      </w:r>
    </w:p>
    <w:p w14:paraId="2C305E7A"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Mettre en œuvre des mesures de sécurité robustes pour protéger les données sensibles ;</w:t>
      </w:r>
    </w:p>
    <w:p w14:paraId="56A53E31"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Prévoir des formations adéquates pour le personnel afin de les familiariser avec les nouvelles technologies et les nouvelles pratiques agricoles ;</w:t>
      </w:r>
    </w:p>
    <w:p w14:paraId="1C4FCFC5"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Impliquer activement les parties prenantes et les communiquer régulièrement sur les avantages du projet et les mesures prises pour atténuer les risques ;</w:t>
      </w:r>
    </w:p>
    <w:p w14:paraId="3CE2769C" w14:textId="77777777" w:rsidR="00E8595E" w:rsidRPr="003D0050" w:rsidRDefault="00E8595E" w:rsidP="00E8595E">
      <w:pPr>
        <w:pStyle w:val="Paragraphedeliste"/>
        <w:numPr>
          <w:ilvl w:val="0"/>
          <w:numId w:val="62"/>
        </w:numPr>
        <w:rPr>
          <w:rFonts w:asciiTheme="majorHAnsi" w:hAnsiTheme="majorHAnsi" w:cstheme="majorHAnsi"/>
          <w:sz w:val="24"/>
          <w:szCs w:val="24"/>
        </w:rPr>
      </w:pPr>
      <w:r w:rsidRPr="003D0050">
        <w:rPr>
          <w:rFonts w:asciiTheme="majorHAnsi" w:hAnsiTheme="majorHAnsi" w:cstheme="majorHAnsi"/>
          <w:sz w:val="24"/>
          <w:szCs w:val="24"/>
        </w:rPr>
        <w:t>Diversifier vos sources de revenus en envisageant différentes stratégies de commercialisation de vos produits viticoles.</w:t>
      </w:r>
    </w:p>
    <w:p w14:paraId="17DBF08E" w14:textId="77777777" w:rsidR="00E8595E" w:rsidRDefault="00E8595E" w:rsidP="00E8595E"/>
    <w:p w14:paraId="328DF727" w14:textId="77777777" w:rsidR="00E2703D" w:rsidRPr="00E8595E" w:rsidRDefault="00E2703D" w:rsidP="00E8595E"/>
    <w:p w14:paraId="007A7C13" w14:textId="77777777" w:rsidR="00596586" w:rsidRDefault="00596586" w:rsidP="007D1D8D">
      <w:pPr>
        <w:pStyle w:val="Titre1"/>
        <w:numPr>
          <w:ilvl w:val="0"/>
          <w:numId w:val="45"/>
        </w:numPr>
        <w:rPr>
          <w:rFonts w:cstheme="majorHAnsi"/>
          <w:color w:val="538135" w:themeColor="accent6" w:themeShade="BF"/>
        </w:rPr>
      </w:pPr>
      <w:bookmarkStart w:id="35" w:name="_Toc141047095"/>
      <w:r w:rsidRPr="00A87D3B">
        <w:rPr>
          <w:rFonts w:cstheme="majorHAnsi"/>
          <w:color w:val="538135" w:themeColor="accent6" w:themeShade="BF"/>
        </w:rPr>
        <w:t>Déploiement et Formation</w:t>
      </w:r>
      <w:bookmarkEnd w:id="35"/>
      <w:r w:rsidRPr="00A87D3B">
        <w:rPr>
          <w:rFonts w:cstheme="majorHAnsi"/>
          <w:color w:val="538135" w:themeColor="accent6" w:themeShade="BF"/>
        </w:rPr>
        <w:t xml:space="preserve"> </w:t>
      </w:r>
    </w:p>
    <w:p w14:paraId="29B79214" w14:textId="77777777" w:rsidR="009A2C33" w:rsidRPr="009A2C33" w:rsidRDefault="009A2C33" w:rsidP="009A2C33"/>
    <w:p w14:paraId="1206BE7B" w14:textId="77777777" w:rsidR="00596586" w:rsidRDefault="00596586" w:rsidP="007D1D8D">
      <w:pPr>
        <w:pStyle w:val="Titre2"/>
        <w:rPr>
          <w:rFonts w:cstheme="majorHAnsi"/>
          <w:color w:val="538135" w:themeColor="accent6" w:themeShade="BF"/>
          <w:sz w:val="28"/>
          <w:szCs w:val="28"/>
        </w:rPr>
      </w:pPr>
      <w:bookmarkStart w:id="36" w:name="_Toc141047096"/>
      <w:r w:rsidRPr="00A87D3B">
        <w:rPr>
          <w:rFonts w:cstheme="majorHAnsi"/>
          <w:color w:val="538135" w:themeColor="accent6" w:themeShade="BF"/>
          <w:sz w:val="28"/>
          <w:szCs w:val="28"/>
        </w:rPr>
        <w:t>6.1 Plan de déploiement</w:t>
      </w:r>
      <w:bookmarkEnd w:id="36"/>
      <w:r w:rsidRPr="00A87D3B">
        <w:rPr>
          <w:rFonts w:cstheme="majorHAnsi"/>
          <w:color w:val="538135" w:themeColor="accent6" w:themeShade="BF"/>
          <w:sz w:val="28"/>
          <w:szCs w:val="28"/>
        </w:rPr>
        <w:t xml:space="preserve"> </w:t>
      </w:r>
    </w:p>
    <w:p w14:paraId="599CB56E" w14:textId="77777777" w:rsidR="003D0050" w:rsidRDefault="003D0050" w:rsidP="003D0050"/>
    <w:p w14:paraId="66FE93D7" w14:textId="4F7A950B" w:rsidR="003D0050" w:rsidRPr="003D0050" w:rsidRDefault="003D0050" w:rsidP="003D0050">
      <w:pPr>
        <w:rPr>
          <w:rFonts w:asciiTheme="majorHAnsi" w:hAnsiTheme="majorHAnsi" w:cstheme="majorHAnsi"/>
          <w:sz w:val="24"/>
          <w:szCs w:val="24"/>
        </w:rPr>
      </w:pPr>
      <w:r w:rsidRPr="003D0050">
        <w:rPr>
          <w:rFonts w:asciiTheme="majorHAnsi" w:hAnsiTheme="majorHAnsi" w:cstheme="majorHAnsi"/>
          <w:sz w:val="24"/>
          <w:szCs w:val="24"/>
        </w:rPr>
        <w:t>Notre solution sera mise en place en trois lots, comme suit :</w:t>
      </w:r>
    </w:p>
    <w:p w14:paraId="6B73E99F" w14:textId="77777777" w:rsidR="009A2C33" w:rsidRDefault="009A2C33" w:rsidP="009A2C33">
      <w:pPr>
        <w:pStyle w:val="Titre3"/>
        <w:rPr>
          <w:color w:val="70AD47" w:themeColor="accent6"/>
          <w:sz w:val="26"/>
          <w:szCs w:val="26"/>
        </w:rPr>
      </w:pPr>
    </w:p>
    <w:p w14:paraId="6FF532B2" w14:textId="58D67BBC" w:rsidR="009A2C33" w:rsidRDefault="003D0050" w:rsidP="009A2C33">
      <w:pPr>
        <w:pStyle w:val="Titre3"/>
        <w:rPr>
          <w:color w:val="70AD47" w:themeColor="accent6"/>
          <w:sz w:val="26"/>
          <w:szCs w:val="26"/>
        </w:rPr>
      </w:pPr>
      <w:bookmarkStart w:id="37" w:name="_Toc141047097"/>
      <w:r w:rsidRPr="009A2C33">
        <w:rPr>
          <w:color w:val="70AD47" w:themeColor="accent6"/>
          <w:sz w:val="26"/>
          <w:szCs w:val="26"/>
        </w:rPr>
        <w:t>Lot 1 : Configuration de l'environnement et installation des capteurs</w:t>
      </w:r>
      <w:bookmarkEnd w:id="37"/>
    </w:p>
    <w:p w14:paraId="70FE2FC2" w14:textId="77777777" w:rsidR="009A2C33" w:rsidRPr="009A2C33" w:rsidRDefault="009A2C33" w:rsidP="009A2C33"/>
    <w:p w14:paraId="06A30999" w14:textId="18AE40B6"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Durée estimée :</w:t>
      </w:r>
      <w:r w:rsidRPr="003D0050">
        <w:rPr>
          <w:rFonts w:asciiTheme="majorHAnsi" w:hAnsiTheme="majorHAnsi" w:cstheme="majorHAnsi"/>
          <w:sz w:val="24"/>
          <w:szCs w:val="24"/>
        </w:rPr>
        <w:t xml:space="preserve"> 2 semaines </w:t>
      </w:r>
    </w:p>
    <w:p w14:paraId="17FDEF6E" w14:textId="1641F855"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Temps de travail estimé :</w:t>
      </w:r>
      <w:r w:rsidRPr="003D0050">
        <w:rPr>
          <w:rFonts w:asciiTheme="majorHAnsi" w:hAnsiTheme="majorHAnsi" w:cstheme="majorHAnsi"/>
          <w:sz w:val="24"/>
          <w:szCs w:val="24"/>
        </w:rPr>
        <w:t xml:space="preserve"> 80 heures </w:t>
      </w:r>
    </w:p>
    <w:p w14:paraId="730C3800" w14:textId="77777777" w:rsidR="00E2703D" w:rsidRPr="003D0050" w:rsidRDefault="00E2703D" w:rsidP="003D0050">
      <w:pPr>
        <w:rPr>
          <w:rFonts w:asciiTheme="majorHAnsi" w:hAnsiTheme="majorHAnsi" w:cstheme="majorHAnsi"/>
          <w:sz w:val="24"/>
          <w:szCs w:val="24"/>
        </w:rPr>
      </w:pPr>
    </w:p>
    <w:p w14:paraId="21C7111C" w14:textId="51D5DF98" w:rsidR="003D0050" w:rsidRPr="003D0050" w:rsidRDefault="003D0050" w:rsidP="003D0050">
      <w:pPr>
        <w:rPr>
          <w:rFonts w:asciiTheme="majorHAnsi" w:hAnsiTheme="majorHAnsi" w:cstheme="majorHAnsi"/>
          <w:b/>
          <w:bCs/>
          <w:sz w:val="24"/>
          <w:szCs w:val="24"/>
        </w:rPr>
      </w:pPr>
      <w:r w:rsidRPr="003D0050">
        <w:rPr>
          <w:rFonts w:asciiTheme="majorHAnsi" w:hAnsiTheme="majorHAnsi" w:cstheme="majorHAnsi"/>
          <w:b/>
          <w:bCs/>
          <w:sz w:val="24"/>
          <w:szCs w:val="24"/>
        </w:rPr>
        <w:t>Sprint 1</w:t>
      </w:r>
      <w:r w:rsidR="009A2C33">
        <w:rPr>
          <w:rFonts w:asciiTheme="majorHAnsi" w:hAnsiTheme="majorHAnsi" w:cstheme="majorHAnsi"/>
          <w:b/>
          <w:bCs/>
          <w:sz w:val="24"/>
          <w:szCs w:val="24"/>
        </w:rPr>
        <w:t xml:space="preserve"> </w:t>
      </w:r>
      <w:r w:rsidRPr="003D0050">
        <w:rPr>
          <w:rFonts w:asciiTheme="majorHAnsi" w:hAnsiTheme="majorHAnsi" w:cstheme="majorHAnsi"/>
          <w:b/>
          <w:bCs/>
          <w:sz w:val="24"/>
          <w:szCs w:val="24"/>
        </w:rPr>
        <w:t>:</w:t>
      </w:r>
    </w:p>
    <w:p w14:paraId="6CE82BAC" w14:textId="77777777" w:rsidR="003D0050" w:rsidRPr="003D0050" w:rsidRDefault="003D0050" w:rsidP="003D0050">
      <w:pPr>
        <w:numPr>
          <w:ilvl w:val="0"/>
          <w:numId w:val="70"/>
        </w:numPr>
        <w:rPr>
          <w:rFonts w:asciiTheme="majorHAnsi" w:hAnsiTheme="majorHAnsi" w:cstheme="majorHAnsi"/>
          <w:sz w:val="24"/>
          <w:szCs w:val="24"/>
        </w:rPr>
      </w:pPr>
      <w:r w:rsidRPr="003D0050">
        <w:rPr>
          <w:rFonts w:asciiTheme="majorHAnsi" w:hAnsiTheme="majorHAnsi" w:cstheme="majorHAnsi"/>
          <w:sz w:val="24"/>
          <w:szCs w:val="24"/>
        </w:rPr>
        <w:t>Tâche 1.1 : Achat et préparation des capteurs (20 heures)</w:t>
      </w:r>
    </w:p>
    <w:p w14:paraId="21E050C9" w14:textId="77777777" w:rsidR="003D0050" w:rsidRPr="003D0050" w:rsidRDefault="003D0050" w:rsidP="003D0050">
      <w:pPr>
        <w:numPr>
          <w:ilvl w:val="0"/>
          <w:numId w:val="70"/>
        </w:numPr>
        <w:rPr>
          <w:rFonts w:asciiTheme="majorHAnsi" w:hAnsiTheme="majorHAnsi" w:cstheme="majorHAnsi"/>
          <w:sz w:val="24"/>
          <w:szCs w:val="24"/>
        </w:rPr>
      </w:pPr>
      <w:r w:rsidRPr="003D0050">
        <w:rPr>
          <w:rFonts w:asciiTheme="majorHAnsi" w:hAnsiTheme="majorHAnsi" w:cstheme="majorHAnsi"/>
          <w:sz w:val="24"/>
          <w:szCs w:val="24"/>
        </w:rPr>
        <w:t>Tâche 1.2 : Configuration de l'environnement cloud (15 heures)</w:t>
      </w:r>
    </w:p>
    <w:p w14:paraId="3587E6B1" w14:textId="77777777" w:rsidR="003D0050" w:rsidRPr="003D0050" w:rsidRDefault="003D0050" w:rsidP="003D0050">
      <w:pPr>
        <w:numPr>
          <w:ilvl w:val="0"/>
          <w:numId w:val="70"/>
        </w:numPr>
        <w:rPr>
          <w:rFonts w:asciiTheme="majorHAnsi" w:hAnsiTheme="majorHAnsi" w:cstheme="majorHAnsi"/>
          <w:sz w:val="24"/>
          <w:szCs w:val="24"/>
        </w:rPr>
      </w:pPr>
      <w:r w:rsidRPr="003D0050">
        <w:rPr>
          <w:rFonts w:asciiTheme="majorHAnsi" w:hAnsiTheme="majorHAnsi" w:cstheme="majorHAnsi"/>
          <w:sz w:val="24"/>
          <w:szCs w:val="24"/>
        </w:rPr>
        <w:t>Tâche 1.3 : Installation des capteurs sur le site (20 heures)</w:t>
      </w:r>
    </w:p>
    <w:p w14:paraId="39A9EC91" w14:textId="77777777" w:rsidR="003D0050" w:rsidRPr="003D0050" w:rsidRDefault="003D0050" w:rsidP="003D0050">
      <w:pPr>
        <w:numPr>
          <w:ilvl w:val="0"/>
          <w:numId w:val="70"/>
        </w:numPr>
        <w:rPr>
          <w:rFonts w:asciiTheme="majorHAnsi" w:hAnsiTheme="majorHAnsi" w:cstheme="majorHAnsi"/>
          <w:sz w:val="24"/>
          <w:szCs w:val="24"/>
        </w:rPr>
      </w:pPr>
      <w:r w:rsidRPr="003D0050">
        <w:rPr>
          <w:rFonts w:asciiTheme="majorHAnsi" w:hAnsiTheme="majorHAnsi" w:cstheme="majorHAnsi"/>
          <w:sz w:val="24"/>
          <w:szCs w:val="24"/>
        </w:rPr>
        <w:t>Tâche 1.4 : Vérification et tests des capteurs installés (25 heures)</w:t>
      </w:r>
    </w:p>
    <w:p w14:paraId="27FB49E2" w14:textId="77777777" w:rsidR="003D0050" w:rsidRDefault="003D0050" w:rsidP="003D0050">
      <w:pPr>
        <w:rPr>
          <w:rFonts w:asciiTheme="majorHAnsi" w:hAnsiTheme="majorHAnsi" w:cstheme="majorHAnsi"/>
          <w:b/>
          <w:bCs/>
          <w:sz w:val="24"/>
          <w:szCs w:val="24"/>
        </w:rPr>
      </w:pPr>
    </w:p>
    <w:p w14:paraId="46E54F77" w14:textId="2CB49D17" w:rsidR="003D0050" w:rsidRPr="009A2C33" w:rsidRDefault="003D0050" w:rsidP="009A2C33">
      <w:pPr>
        <w:pStyle w:val="Titre3"/>
        <w:rPr>
          <w:color w:val="70AD47" w:themeColor="accent6"/>
          <w:sz w:val="26"/>
          <w:szCs w:val="26"/>
        </w:rPr>
      </w:pPr>
      <w:bookmarkStart w:id="38" w:name="_Toc141047098"/>
      <w:r w:rsidRPr="009A2C33">
        <w:rPr>
          <w:color w:val="70AD47" w:themeColor="accent6"/>
          <w:sz w:val="26"/>
          <w:szCs w:val="26"/>
        </w:rPr>
        <w:lastRenderedPageBreak/>
        <w:t>Lot 2 : Développement et déploiement de l'application</w:t>
      </w:r>
      <w:bookmarkEnd w:id="38"/>
    </w:p>
    <w:p w14:paraId="7785A307" w14:textId="77777777" w:rsidR="009A2C33" w:rsidRDefault="009A2C33" w:rsidP="003D0050">
      <w:pPr>
        <w:rPr>
          <w:rFonts w:asciiTheme="majorHAnsi" w:hAnsiTheme="majorHAnsi" w:cstheme="majorHAnsi"/>
          <w:sz w:val="24"/>
          <w:szCs w:val="24"/>
        </w:rPr>
      </w:pPr>
    </w:p>
    <w:p w14:paraId="4BE81D6B" w14:textId="3633AD21"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Durée estimée :</w:t>
      </w:r>
      <w:r w:rsidRPr="003D0050">
        <w:rPr>
          <w:rFonts w:asciiTheme="majorHAnsi" w:hAnsiTheme="majorHAnsi" w:cstheme="majorHAnsi"/>
          <w:sz w:val="24"/>
          <w:szCs w:val="24"/>
        </w:rPr>
        <w:t xml:space="preserve"> 8 semaines </w:t>
      </w:r>
    </w:p>
    <w:p w14:paraId="20058E1A" w14:textId="47B95DBE"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Temps de travail estimé :</w:t>
      </w:r>
      <w:r w:rsidRPr="003D0050">
        <w:rPr>
          <w:rFonts w:asciiTheme="majorHAnsi" w:hAnsiTheme="majorHAnsi" w:cstheme="majorHAnsi"/>
          <w:sz w:val="24"/>
          <w:szCs w:val="24"/>
        </w:rPr>
        <w:t xml:space="preserve"> 320 heures </w:t>
      </w:r>
    </w:p>
    <w:p w14:paraId="7BC6B6C7" w14:textId="77777777" w:rsidR="00E2703D" w:rsidRPr="00FD74A1" w:rsidRDefault="00E2703D" w:rsidP="003D0050">
      <w:pPr>
        <w:rPr>
          <w:rFonts w:asciiTheme="majorHAnsi" w:hAnsiTheme="majorHAnsi" w:cstheme="majorHAnsi"/>
          <w:sz w:val="24"/>
          <w:szCs w:val="24"/>
        </w:rPr>
      </w:pPr>
    </w:p>
    <w:p w14:paraId="6AF46E0B" w14:textId="5CCC2DCA" w:rsidR="003D0050" w:rsidRPr="003D0050" w:rsidRDefault="003D0050" w:rsidP="003D0050">
      <w:pPr>
        <w:rPr>
          <w:rFonts w:asciiTheme="majorHAnsi" w:hAnsiTheme="majorHAnsi" w:cstheme="majorHAnsi"/>
          <w:b/>
          <w:bCs/>
          <w:sz w:val="24"/>
          <w:szCs w:val="24"/>
        </w:rPr>
      </w:pPr>
      <w:r w:rsidRPr="003D0050">
        <w:rPr>
          <w:rFonts w:asciiTheme="majorHAnsi" w:hAnsiTheme="majorHAnsi" w:cstheme="majorHAnsi"/>
          <w:b/>
          <w:bCs/>
          <w:sz w:val="24"/>
          <w:szCs w:val="24"/>
        </w:rPr>
        <w:t>Sprint 2</w:t>
      </w:r>
      <w:r w:rsidR="009A2C33">
        <w:rPr>
          <w:rFonts w:asciiTheme="majorHAnsi" w:hAnsiTheme="majorHAnsi" w:cstheme="majorHAnsi"/>
          <w:b/>
          <w:bCs/>
          <w:sz w:val="24"/>
          <w:szCs w:val="24"/>
        </w:rPr>
        <w:t xml:space="preserve"> </w:t>
      </w:r>
      <w:r w:rsidRPr="003D0050">
        <w:rPr>
          <w:rFonts w:asciiTheme="majorHAnsi" w:hAnsiTheme="majorHAnsi" w:cstheme="majorHAnsi"/>
          <w:b/>
          <w:bCs/>
          <w:sz w:val="24"/>
          <w:szCs w:val="24"/>
        </w:rPr>
        <w:t>:</w:t>
      </w:r>
    </w:p>
    <w:p w14:paraId="3E2E8B57" w14:textId="77777777" w:rsidR="003D0050" w:rsidRPr="003D0050" w:rsidRDefault="003D0050" w:rsidP="003D0050">
      <w:pPr>
        <w:numPr>
          <w:ilvl w:val="0"/>
          <w:numId w:val="71"/>
        </w:numPr>
        <w:rPr>
          <w:rFonts w:asciiTheme="majorHAnsi" w:hAnsiTheme="majorHAnsi" w:cstheme="majorHAnsi"/>
          <w:sz w:val="24"/>
          <w:szCs w:val="24"/>
        </w:rPr>
      </w:pPr>
      <w:r w:rsidRPr="003D0050">
        <w:rPr>
          <w:rFonts w:asciiTheme="majorHAnsi" w:hAnsiTheme="majorHAnsi" w:cstheme="majorHAnsi"/>
          <w:sz w:val="24"/>
          <w:szCs w:val="24"/>
        </w:rPr>
        <w:t>Tâche 2.1 : Conception de l'interface utilisateur (40 heures)</w:t>
      </w:r>
    </w:p>
    <w:p w14:paraId="1AA45F73" w14:textId="77777777" w:rsidR="003D0050" w:rsidRPr="003D0050" w:rsidRDefault="003D0050" w:rsidP="003D0050">
      <w:pPr>
        <w:numPr>
          <w:ilvl w:val="0"/>
          <w:numId w:val="71"/>
        </w:numPr>
        <w:rPr>
          <w:rFonts w:asciiTheme="majorHAnsi" w:hAnsiTheme="majorHAnsi" w:cstheme="majorHAnsi"/>
          <w:sz w:val="24"/>
          <w:szCs w:val="24"/>
        </w:rPr>
      </w:pPr>
      <w:r w:rsidRPr="003D0050">
        <w:rPr>
          <w:rFonts w:asciiTheme="majorHAnsi" w:hAnsiTheme="majorHAnsi" w:cstheme="majorHAnsi"/>
          <w:sz w:val="24"/>
          <w:szCs w:val="24"/>
        </w:rPr>
        <w:t xml:space="preserve">Tâche 2.2 : Développement de l'application </w:t>
      </w:r>
      <w:proofErr w:type="spellStart"/>
      <w:r w:rsidRPr="003D0050">
        <w:rPr>
          <w:rFonts w:asciiTheme="majorHAnsi" w:hAnsiTheme="majorHAnsi" w:cstheme="majorHAnsi"/>
          <w:sz w:val="24"/>
          <w:szCs w:val="24"/>
        </w:rPr>
        <w:t>front-end</w:t>
      </w:r>
      <w:proofErr w:type="spellEnd"/>
      <w:r w:rsidRPr="003D0050">
        <w:rPr>
          <w:rFonts w:asciiTheme="majorHAnsi" w:hAnsiTheme="majorHAnsi" w:cstheme="majorHAnsi"/>
          <w:sz w:val="24"/>
          <w:szCs w:val="24"/>
        </w:rPr>
        <w:t xml:space="preserve"> (80 heures)</w:t>
      </w:r>
    </w:p>
    <w:p w14:paraId="2EEE8643" w14:textId="77777777" w:rsidR="003D0050" w:rsidRPr="003D0050" w:rsidRDefault="003D0050" w:rsidP="003D0050">
      <w:pPr>
        <w:numPr>
          <w:ilvl w:val="0"/>
          <w:numId w:val="71"/>
        </w:numPr>
        <w:rPr>
          <w:rFonts w:asciiTheme="majorHAnsi" w:hAnsiTheme="majorHAnsi" w:cstheme="majorHAnsi"/>
          <w:sz w:val="24"/>
          <w:szCs w:val="24"/>
        </w:rPr>
      </w:pPr>
      <w:r w:rsidRPr="003D0050">
        <w:rPr>
          <w:rFonts w:asciiTheme="majorHAnsi" w:hAnsiTheme="majorHAnsi" w:cstheme="majorHAnsi"/>
          <w:sz w:val="24"/>
          <w:szCs w:val="24"/>
        </w:rPr>
        <w:t xml:space="preserve">Tâche 2.3 : Développement du </w:t>
      </w:r>
      <w:proofErr w:type="spellStart"/>
      <w:r w:rsidRPr="003D0050">
        <w:rPr>
          <w:rFonts w:asciiTheme="majorHAnsi" w:hAnsiTheme="majorHAnsi" w:cstheme="majorHAnsi"/>
          <w:sz w:val="24"/>
          <w:szCs w:val="24"/>
        </w:rPr>
        <w:t>back-end</w:t>
      </w:r>
      <w:proofErr w:type="spellEnd"/>
      <w:r w:rsidRPr="003D0050">
        <w:rPr>
          <w:rFonts w:asciiTheme="majorHAnsi" w:hAnsiTheme="majorHAnsi" w:cstheme="majorHAnsi"/>
          <w:sz w:val="24"/>
          <w:szCs w:val="24"/>
        </w:rPr>
        <w:t xml:space="preserve"> (80 heures)</w:t>
      </w:r>
    </w:p>
    <w:p w14:paraId="0FA176C2" w14:textId="77777777" w:rsidR="003D0050" w:rsidRPr="003D0050" w:rsidRDefault="003D0050" w:rsidP="003D0050">
      <w:pPr>
        <w:numPr>
          <w:ilvl w:val="0"/>
          <w:numId w:val="71"/>
        </w:numPr>
        <w:rPr>
          <w:rFonts w:asciiTheme="majorHAnsi" w:hAnsiTheme="majorHAnsi" w:cstheme="majorHAnsi"/>
          <w:sz w:val="24"/>
          <w:szCs w:val="24"/>
        </w:rPr>
      </w:pPr>
      <w:r w:rsidRPr="003D0050">
        <w:rPr>
          <w:rFonts w:asciiTheme="majorHAnsi" w:hAnsiTheme="majorHAnsi" w:cstheme="majorHAnsi"/>
          <w:sz w:val="24"/>
          <w:szCs w:val="24"/>
        </w:rPr>
        <w:t>Tâche 2.4 : Tests et correction des bugs (80 heures)</w:t>
      </w:r>
    </w:p>
    <w:p w14:paraId="4055AFB7" w14:textId="77777777" w:rsidR="003D0050" w:rsidRPr="003D0050" w:rsidRDefault="003D0050" w:rsidP="003D0050">
      <w:pPr>
        <w:numPr>
          <w:ilvl w:val="0"/>
          <w:numId w:val="71"/>
        </w:numPr>
        <w:rPr>
          <w:rFonts w:asciiTheme="majorHAnsi" w:hAnsiTheme="majorHAnsi" w:cstheme="majorHAnsi"/>
          <w:sz w:val="24"/>
          <w:szCs w:val="24"/>
        </w:rPr>
      </w:pPr>
      <w:r w:rsidRPr="003D0050">
        <w:rPr>
          <w:rFonts w:asciiTheme="majorHAnsi" w:hAnsiTheme="majorHAnsi" w:cstheme="majorHAnsi"/>
          <w:sz w:val="24"/>
          <w:szCs w:val="24"/>
        </w:rPr>
        <w:t>Tâche 2.5 : Déploiement de l'application sur le serveur (40 heures)</w:t>
      </w:r>
    </w:p>
    <w:p w14:paraId="46D5E5A4" w14:textId="77777777" w:rsidR="003D0050" w:rsidRDefault="003D0050" w:rsidP="003D0050">
      <w:pPr>
        <w:rPr>
          <w:rFonts w:asciiTheme="majorHAnsi" w:hAnsiTheme="majorHAnsi" w:cstheme="majorHAnsi"/>
          <w:b/>
          <w:bCs/>
          <w:sz w:val="24"/>
          <w:szCs w:val="24"/>
        </w:rPr>
      </w:pPr>
    </w:p>
    <w:p w14:paraId="3242E502" w14:textId="6E4E245D" w:rsidR="003D0050" w:rsidRPr="009A2C33" w:rsidRDefault="003D0050" w:rsidP="009A2C33">
      <w:pPr>
        <w:pStyle w:val="Titre3"/>
        <w:rPr>
          <w:color w:val="70AD47" w:themeColor="accent6"/>
          <w:sz w:val="26"/>
          <w:szCs w:val="26"/>
        </w:rPr>
      </w:pPr>
      <w:bookmarkStart w:id="39" w:name="_Toc141047099"/>
      <w:r w:rsidRPr="009A2C33">
        <w:rPr>
          <w:color w:val="70AD47" w:themeColor="accent6"/>
          <w:sz w:val="26"/>
          <w:szCs w:val="26"/>
        </w:rPr>
        <w:t>Lot 3 : Formation et assistance</w:t>
      </w:r>
      <w:bookmarkEnd w:id="39"/>
    </w:p>
    <w:p w14:paraId="2F250D8A" w14:textId="77777777" w:rsidR="009A2C33" w:rsidRDefault="009A2C33" w:rsidP="003D0050">
      <w:pPr>
        <w:rPr>
          <w:rFonts w:asciiTheme="majorHAnsi" w:hAnsiTheme="majorHAnsi" w:cstheme="majorHAnsi"/>
          <w:sz w:val="24"/>
          <w:szCs w:val="24"/>
        </w:rPr>
      </w:pPr>
    </w:p>
    <w:p w14:paraId="1BB9CEB4" w14:textId="05DDF5A2"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Durée estimée :</w:t>
      </w:r>
      <w:r w:rsidRPr="003D0050">
        <w:rPr>
          <w:rFonts w:asciiTheme="majorHAnsi" w:hAnsiTheme="majorHAnsi" w:cstheme="majorHAnsi"/>
          <w:sz w:val="24"/>
          <w:szCs w:val="24"/>
        </w:rPr>
        <w:t xml:space="preserve"> 1 semaine </w:t>
      </w:r>
    </w:p>
    <w:p w14:paraId="7F5F8594" w14:textId="353EDD37" w:rsidR="009A2C33" w:rsidRDefault="003D0050" w:rsidP="003D0050">
      <w:pPr>
        <w:rPr>
          <w:rFonts w:asciiTheme="majorHAnsi" w:hAnsiTheme="majorHAnsi" w:cstheme="majorHAnsi"/>
          <w:sz w:val="24"/>
          <w:szCs w:val="24"/>
        </w:rPr>
      </w:pPr>
      <w:r w:rsidRPr="003D0050">
        <w:rPr>
          <w:rFonts w:asciiTheme="majorHAnsi" w:hAnsiTheme="majorHAnsi" w:cstheme="majorHAnsi"/>
          <w:b/>
          <w:bCs/>
          <w:sz w:val="24"/>
          <w:szCs w:val="24"/>
        </w:rPr>
        <w:t>Temps de travail estimé :</w:t>
      </w:r>
      <w:r w:rsidRPr="003D0050">
        <w:rPr>
          <w:rFonts w:asciiTheme="majorHAnsi" w:hAnsiTheme="majorHAnsi" w:cstheme="majorHAnsi"/>
          <w:sz w:val="24"/>
          <w:szCs w:val="24"/>
        </w:rPr>
        <w:t xml:space="preserve"> 40 heures </w:t>
      </w:r>
    </w:p>
    <w:p w14:paraId="7F88491F" w14:textId="77777777" w:rsidR="00E2703D" w:rsidRDefault="00E2703D" w:rsidP="003D0050">
      <w:pPr>
        <w:rPr>
          <w:rFonts w:asciiTheme="majorHAnsi" w:hAnsiTheme="majorHAnsi" w:cstheme="majorHAnsi"/>
          <w:b/>
          <w:bCs/>
          <w:sz w:val="24"/>
          <w:szCs w:val="24"/>
        </w:rPr>
      </w:pPr>
    </w:p>
    <w:p w14:paraId="17D93F34" w14:textId="115EDE71" w:rsidR="003D0050" w:rsidRPr="003D0050" w:rsidRDefault="003D0050" w:rsidP="003D0050">
      <w:pPr>
        <w:rPr>
          <w:rFonts w:asciiTheme="majorHAnsi" w:hAnsiTheme="majorHAnsi" w:cstheme="majorHAnsi"/>
          <w:b/>
          <w:bCs/>
          <w:sz w:val="24"/>
          <w:szCs w:val="24"/>
        </w:rPr>
      </w:pPr>
      <w:r w:rsidRPr="003D0050">
        <w:rPr>
          <w:rFonts w:asciiTheme="majorHAnsi" w:hAnsiTheme="majorHAnsi" w:cstheme="majorHAnsi"/>
          <w:b/>
          <w:bCs/>
          <w:sz w:val="24"/>
          <w:szCs w:val="24"/>
        </w:rPr>
        <w:t>Sprint 3</w:t>
      </w:r>
      <w:r w:rsidR="009A2C33">
        <w:rPr>
          <w:rFonts w:asciiTheme="majorHAnsi" w:hAnsiTheme="majorHAnsi" w:cstheme="majorHAnsi"/>
          <w:b/>
          <w:bCs/>
          <w:sz w:val="24"/>
          <w:szCs w:val="24"/>
        </w:rPr>
        <w:t xml:space="preserve"> </w:t>
      </w:r>
      <w:r w:rsidRPr="003D0050">
        <w:rPr>
          <w:rFonts w:asciiTheme="majorHAnsi" w:hAnsiTheme="majorHAnsi" w:cstheme="majorHAnsi"/>
          <w:b/>
          <w:bCs/>
          <w:sz w:val="24"/>
          <w:szCs w:val="24"/>
        </w:rPr>
        <w:t>:</w:t>
      </w:r>
    </w:p>
    <w:p w14:paraId="045A69D6" w14:textId="77777777" w:rsidR="003D0050" w:rsidRPr="003D0050" w:rsidRDefault="003D0050" w:rsidP="003D0050">
      <w:pPr>
        <w:numPr>
          <w:ilvl w:val="0"/>
          <w:numId w:val="72"/>
        </w:numPr>
        <w:rPr>
          <w:rFonts w:asciiTheme="majorHAnsi" w:hAnsiTheme="majorHAnsi" w:cstheme="majorHAnsi"/>
          <w:sz w:val="24"/>
          <w:szCs w:val="24"/>
        </w:rPr>
      </w:pPr>
      <w:r w:rsidRPr="003D0050">
        <w:rPr>
          <w:rFonts w:asciiTheme="majorHAnsi" w:hAnsiTheme="majorHAnsi" w:cstheme="majorHAnsi"/>
          <w:sz w:val="24"/>
          <w:szCs w:val="24"/>
        </w:rPr>
        <w:t>Tâche 3.1 : Préparation du matériel de formation (10 heures)</w:t>
      </w:r>
    </w:p>
    <w:p w14:paraId="1B9AF636" w14:textId="77777777" w:rsidR="003D0050" w:rsidRPr="003D0050" w:rsidRDefault="003D0050" w:rsidP="003D0050">
      <w:pPr>
        <w:numPr>
          <w:ilvl w:val="0"/>
          <w:numId w:val="72"/>
        </w:numPr>
        <w:rPr>
          <w:rFonts w:asciiTheme="majorHAnsi" w:hAnsiTheme="majorHAnsi" w:cstheme="majorHAnsi"/>
          <w:sz w:val="24"/>
          <w:szCs w:val="24"/>
        </w:rPr>
      </w:pPr>
      <w:r w:rsidRPr="003D0050">
        <w:rPr>
          <w:rFonts w:asciiTheme="majorHAnsi" w:hAnsiTheme="majorHAnsi" w:cstheme="majorHAnsi"/>
          <w:sz w:val="24"/>
          <w:szCs w:val="24"/>
        </w:rPr>
        <w:t>Tâche 3.2 : Formation des utilisateurs sur l'utilisation de l'application (15 heures)</w:t>
      </w:r>
    </w:p>
    <w:p w14:paraId="22E42353" w14:textId="77777777" w:rsidR="003D0050" w:rsidRPr="003D0050" w:rsidRDefault="003D0050" w:rsidP="003D0050">
      <w:pPr>
        <w:numPr>
          <w:ilvl w:val="0"/>
          <w:numId w:val="72"/>
        </w:numPr>
        <w:rPr>
          <w:rFonts w:asciiTheme="majorHAnsi" w:hAnsiTheme="majorHAnsi" w:cstheme="majorHAnsi"/>
          <w:sz w:val="24"/>
          <w:szCs w:val="24"/>
        </w:rPr>
      </w:pPr>
      <w:r w:rsidRPr="003D0050">
        <w:rPr>
          <w:rFonts w:asciiTheme="majorHAnsi" w:hAnsiTheme="majorHAnsi" w:cstheme="majorHAnsi"/>
          <w:sz w:val="24"/>
          <w:szCs w:val="24"/>
        </w:rPr>
        <w:t>Tâche 3.3 : Formation des utilisateurs sur l'interprétation des données (10 heures)</w:t>
      </w:r>
    </w:p>
    <w:p w14:paraId="252BF95A" w14:textId="77777777" w:rsidR="003D0050" w:rsidRPr="003D0050" w:rsidRDefault="003D0050" w:rsidP="003D0050">
      <w:pPr>
        <w:numPr>
          <w:ilvl w:val="0"/>
          <w:numId w:val="72"/>
        </w:numPr>
        <w:rPr>
          <w:rFonts w:asciiTheme="majorHAnsi" w:hAnsiTheme="majorHAnsi" w:cstheme="majorHAnsi"/>
          <w:sz w:val="24"/>
          <w:szCs w:val="24"/>
        </w:rPr>
      </w:pPr>
      <w:r w:rsidRPr="003D0050">
        <w:rPr>
          <w:rFonts w:asciiTheme="majorHAnsi" w:hAnsiTheme="majorHAnsi" w:cstheme="majorHAnsi"/>
          <w:sz w:val="24"/>
          <w:szCs w:val="24"/>
        </w:rPr>
        <w:t>Tâche 3.4 : Assistance technique après le déploiement (5 heures)</w:t>
      </w:r>
    </w:p>
    <w:p w14:paraId="01FF2BC5" w14:textId="77777777" w:rsidR="00FD74A1" w:rsidRDefault="00FD74A1" w:rsidP="007936DF">
      <w:pPr>
        <w:pStyle w:val="Titre3"/>
        <w:rPr>
          <w:color w:val="70AD47" w:themeColor="accent6"/>
          <w:sz w:val="26"/>
          <w:szCs w:val="26"/>
        </w:rPr>
      </w:pPr>
    </w:p>
    <w:p w14:paraId="5EB487BC" w14:textId="021886FC" w:rsidR="007936DF" w:rsidRPr="007936DF" w:rsidRDefault="007936DF" w:rsidP="007936DF">
      <w:pPr>
        <w:pStyle w:val="Titre3"/>
        <w:rPr>
          <w:color w:val="70AD47" w:themeColor="accent6"/>
          <w:sz w:val="26"/>
          <w:szCs w:val="26"/>
        </w:rPr>
      </w:pPr>
      <w:bookmarkStart w:id="40" w:name="_Toc141047100"/>
      <w:r w:rsidRPr="007936DF">
        <w:rPr>
          <w:color w:val="70AD47" w:themeColor="accent6"/>
          <w:sz w:val="26"/>
          <w:szCs w:val="26"/>
        </w:rPr>
        <w:t>Lot Bonus 1 - Intelligence Artificielle de Classification des Maladies des Vignes :</w:t>
      </w:r>
      <w:bookmarkEnd w:id="40"/>
    </w:p>
    <w:p w14:paraId="4EC81C60" w14:textId="7EF71DEA" w:rsidR="007936DF" w:rsidRDefault="007936DF" w:rsidP="007936DF">
      <w:pPr>
        <w:rPr>
          <w:rFonts w:asciiTheme="majorHAnsi" w:hAnsiTheme="majorHAnsi" w:cstheme="majorHAnsi"/>
          <w:sz w:val="24"/>
          <w:szCs w:val="24"/>
        </w:rPr>
      </w:pPr>
      <w:r w:rsidRPr="007936DF">
        <w:rPr>
          <w:rFonts w:asciiTheme="majorHAnsi" w:hAnsiTheme="majorHAnsi" w:cstheme="majorHAnsi"/>
          <w:sz w:val="24"/>
          <w:szCs w:val="24"/>
        </w:rPr>
        <w:t>Ce lot porte sur l'entraînement d'un modèle d'Intelligence Artificielle pour classifier automatiquement les maladies des feuilles de vigne à partir des images fournies par les capteurs. Nous prévoyons que cela nécessitera 1</w:t>
      </w:r>
      <w:r w:rsidR="00FD74A1">
        <w:rPr>
          <w:rFonts w:asciiTheme="majorHAnsi" w:hAnsiTheme="majorHAnsi" w:cstheme="majorHAnsi"/>
          <w:sz w:val="24"/>
          <w:szCs w:val="24"/>
        </w:rPr>
        <w:t>6</w:t>
      </w:r>
      <w:r w:rsidRPr="007936DF">
        <w:rPr>
          <w:rFonts w:asciiTheme="majorHAnsi" w:hAnsiTheme="majorHAnsi" w:cstheme="majorHAnsi"/>
          <w:sz w:val="24"/>
          <w:szCs w:val="24"/>
        </w:rPr>
        <w:t>0 heures de travail.</w:t>
      </w:r>
    </w:p>
    <w:p w14:paraId="7C4FDFA7" w14:textId="77777777" w:rsidR="00C74B9C" w:rsidRPr="007936DF" w:rsidRDefault="00C74B9C" w:rsidP="007936DF">
      <w:pPr>
        <w:rPr>
          <w:rFonts w:asciiTheme="majorHAnsi" w:hAnsiTheme="majorHAnsi" w:cstheme="majorHAnsi"/>
          <w:sz w:val="24"/>
          <w:szCs w:val="24"/>
        </w:rPr>
      </w:pPr>
    </w:p>
    <w:p w14:paraId="6DF569FC" w14:textId="10E6A844" w:rsidR="007936DF" w:rsidRPr="007936DF" w:rsidRDefault="007936DF" w:rsidP="007936DF">
      <w:pPr>
        <w:numPr>
          <w:ilvl w:val="0"/>
          <w:numId w:val="74"/>
        </w:numPr>
        <w:rPr>
          <w:rFonts w:asciiTheme="majorHAnsi" w:hAnsiTheme="majorHAnsi" w:cstheme="majorHAnsi"/>
          <w:sz w:val="24"/>
          <w:szCs w:val="24"/>
        </w:rPr>
      </w:pPr>
      <w:r w:rsidRPr="007936DF">
        <w:rPr>
          <w:rFonts w:asciiTheme="majorHAnsi" w:hAnsiTheme="majorHAnsi" w:cstheme="majorHAnsi"/>
          <w:b/>
          <w:bCs/>
          <w:sz w:val="24"/>
          <w:szCs w:val="24"/>
        </w:rPr>
        <w:t>Sprint 1 - Collecte et préparation des données (</w:t>
      </w:r>
      <w:r w:rsidR="00FD74A1">
        <w:rPr>
          <w:rFonts w:asciiTheme="majorHAnsi" w:hAnsiTheme="majorHAnsi" w:cstheme="majorHAnsi"/>
          <w:b/>
          <w:bCs/>
          <w:sz w:val="24"/>
          <w:szCs w:val="24"/>
        </w:rPr>
        <w:t>6</w:t>
      </w:r>
      <w:r w:rsidRPr="007936DF">
        <w:rPr>
          <w:rFonts w:asciiTheme="majorHAnsi" w:hAnsiTheme="majorHAnsi" w:cstheme="majorHAnsi"/>
          <w:b/>
          <w:bCs/>
          <w:sz w:val="24"/>
          <w:szCs w:val="24"/>
        </w:rPr>
        <w:t>0 heures)</w:t>
      </w:r>
      <w:r w:rsidRPr="007936DF">
        <w:rPr>
          <w:rFonts w:asciiTheme="majorHAnsi" w:hAnsiTheme="majorHAnsi" w:cstheme="majorHAnsi"/>
          <w:sz w:val="24"/>
          <w:szCs w:val="24"/>
        </w:rPr>
        <w:t xml:space="preserve"> : La première étape de ce projet consistera à collecter et à préparer les données nécessaires à l'entraînement de </w:t>
      </w:r>
      <w:r w:rsidRPr="007936DF">
        <w:rPr>
          <w:rFonts w:asciiTheme="majorHAnsi" w:hAnsiTheme="majorHAnsi" w:cstheme="majorHAnsi"/>
          <w:sz w:val="24"/>
          <w:szCs w:val="24"/>
        </w:rPr>
        <w:lastRenderedPageBreak/>
        <w:t>l'IA. Cela inclut la collecte d'images de feuilles de vigne malades et saines, ainsi que leur préparation pour l'entraînement du modèle.</w:t>
      </w:r>
    </w:p>
    <w:p w14:paraId="7AEFE3F3" w14:textId="77777777" w:rsidR="007936DF" w:rsidRPr="007936DF" w:rsidRDefault="007936DF" w:rsidP="007936DF">
      <w:pPr>
        <w:numPr>
          <w:ilvl w:val="0"/>
          <w:numId w:val="74"/>
        </w:numPr>
        <w:rPr>
          <w:rFonts w:asciiTheme="majorHAnsi" w:hAnsiTheme="majorHAnsi" w:cstheme="majorHAnsi"/>
          <w:sz w:val="24"/>
          <w:szCs w:val="24"/>
        </w:rPr>
      </w:pPr>
      <w:r w:rsidRPr="007936DF">
        <w:rPr>
          <w:rFonts w:asciiTheme="majorHAnsi" w:hAnsiTheme="majorHAnsi" w:cstheme="majorHAnsi"/>
          <w:b/>
          <w:bCs/>
          <w:sz w:val="24"/>
          <w:szCs w:val="24"/>
        </w:rPr>
        <w:t>Sprint 2 - Entraînement et validation du modèle (60 heures)</w:t>
      </w:r>
      <w:r w:rsidRPr="007936DF">
        <w:rPr>
          <w:rFonts w:asciiTheme="majorHAnsi" w:hAnsiTheme="majorHAnsi" w:cstheme="majorHAnsi"/>
          <w:sz w:val="24"/>
          <w:szCs w:val="24"/>
        </w:rPr>
        <w:t xml:space="preserve"> : Nous consacrerons ensuite du temps à l'entraînement du modèle d'IA sur les données que nous avons collectées et préparées. Cela comprendra plusieurs cycles d'entraînement et de validation pour assurer l'efficacité du modèle.</w:t>
      </w:r>
    </w:p>
    <w:p w14:paraId="6008E7C6" w14:textId="43386606" w:rsidR="007936DF" w:rsidRDefault="007936DF" w:rsidP="007936DF">
      <w:pPr>
        <w:numPr>
          <w:ilvl w:val="0"/>
          <w:numId w:val="74"/>
        </w:numPr>
        <w:rPr>
          <w:rFonts w:asciiTheme="majorHAnsi" w:hAnsiTheme="majorHAnsi" w:cstheme="majorHAnsi"/>
          <w:sz w:val="24"/>
          <w:szCs w:val="24"/>
        </w:rPr>
      </w:pPr>
      <w:r w:rsidRPr="007936DF">
        <w:rPr>
          <w:rFonts w:asciiTheme="majorHAnsi" w:hAnsiTheme="majorHAnsi" w:cstheme="majorHAnsi"/>
          <w:b/>
          <w:bCs/>
          <w:sz w:val="24"/>
          <w:szCs w:val="24"/>
        </w:rPr>
        <w:t>Sprint 3 - Intégration du modèle dans l'application (</w:t>
      </w:r>
      <w:r w:rsidR="00FD74A1">
        <w:rPr>
          <w:rFonts w:asciiTheme="majorHAnsi" w:hAnsiTheme="majorHAnsi" w:cstheme="majorHAnsi"/>
          <w:b/>
          <w:bCs/>
          <w:sz w:val="24"/>
          <w:szCs w:val="24"/>
        </w:rPr>
        <w:t>4</w:t>
      </w:r>
      <w:r w:rsidRPr="007936DF">
        <w:rPr>
          <w:rFonts w:asciiTheme="majorHAnsi" w:hAnsiTheme="majorHAnsi" w:cstheme="majorHAnsi"/>
          <w:b/>
          <w:bCs/>
          <w:sz w:val="24"/>
          <w:szCs w:val="24"/>
        </w:rPr>
        <w:t>0 heures)</w:t>
      </w:r>
      <w:r w:rsidRPr="007936DF">
        <w:rPr>
          <w:rFonts w:asciiTheme="majorHAnsi" w:hAnsiTheme="majorHAnsi" w:cstheme="majorHAnsi"/>
          <w:sz w:val="24"/>
          <w:szCs w:val="24"/>
        </w:rPr>
        <w:t xml:space="preserve"> : Enfin, nous intégrerons le modèle d'IA dans l'application, en veillant à ce que les utilisateurs puissent accéder aux résultats de l'IA de manière intuitive et efficace.</w:t>
      </w:r>
    </w:p>
    <w:p w14:paraId="32E50DD9" w14:textId="77777777" w:rsidR="00C74B9C" w:rsidRDefault="00C74B9C" w:rsidP="007936DF">
      <w:pPr>
        <w:pStyle w:val="Titre3"/>
        <w:rPr>
          <w:color w:val="70AD47" w:themeColor="accent6"/>
          <w:sz w:val="26"/>
          <w:szCs w:val="26"/>
        </w:rPr>
      </w:pPr>
    </w:p>
    <w:p w14:paraId="1C280423" w14:textId="2F6A3542" w:rsidR="007936DF" w:rsidRPr="00C74B9C" w:rsidRDefault="007936DF" w:rsidP="007936DF">
      <w:pPr>
        <w:pStyle w:val="Titre3"/>
        <w:rPr>
          <w:color w:val="70AD47" w:themeColor="accent6"/>
          <w:sz w:val="26"/>
          <w:szCs w:val="26"/>
          <w:lang w:val="en-US"/>
        </w:rPr>
      </w:pPr>
      <w:bookmarkStart w:id="41" w:name="_Toc141047101"/>
      <w:r w:rsidRPr="00C74B9C">
        <w:rPr>
          <w:color w:val="70AD47" w:themeColor="accent6"/>
          <w:sz w:val="26"/>
          <w:szCs w:val="26"/>
          <w:lang w:val="en-US"/>
        </w:rPr>
        <w:t xml:space="preserve">Lot Bonus 2 - Interface 3D </w:t>
      </w:r>
      <w:r w:rsidR="00C74B9C" w:rsidRPr="00C74B9C">
        <w:rPr>
          <w:color w:val="70AD47" w:themeColor="accent6"/>
          <w:sz w:val="26"/>
          <w:szCs w:val="26"/>
          <w:lang w:val="en-US"/>
        </w:rPr>
        <w:t>Immersive:</w:t>
      </w:r>
      <w:bookmarkEnd w:id="41"/>
    </w:p>
    <w:p w14:paraId="463375ED" w14:textId="77777777" w:rsidR="007936DF" w:rsidRDefault="007936DF" w:rsidP="007936DF">
      <w:pPr>
        <w:rPr>
          <w:rFonts w:asciiTheme="majorHAnsi" w:hAnsiTheme="majorHAnsi" w:cstheme="majorHAnsi"/>
          <w:sz w:val="24"/>
          <w:szCs w:val="24"/>
        </w:rPr>
      </w:pPr>
      <w:r w:rsidRPr="007936DF">
        <w:rPr>
          <w:rFonts w:asciiTheme="majorHAnsi" w:hAnsiTheme="majorHAnsi" w:cstheme="majorHAnsi"/>
          <w:sz w:val="24"/>
          <w:szCs w:val="24"/>
        </w:rPr>
        <w:t>Ce lot porte sur le développement d'une interface 3D immersive pour le vignoble. Nous prévoyons que cela nécessitera 150 heures de travail.</w:t>
      </w:r>
    </w:p>
    <w:p w14:paraId="79CF559C" w14:textId="77777777" w:rsidR="00C74B9C" w:rsidRPr="007936DF" w:rsidRDefault="00C74B9C" w:rsidP="007936DF">
      <w:pPr>
        <w:rPr>
          <w:rFonts w:asciiTheme="majorHAnsi" w:hAnsiTheme="majorHAnsi" w:cstheme="majorHAnsi"/>
          <w:sz w:val="24"/>
          <w:szCs w:val="24"/>
        </w:rPr>
      </w:pPr>
    </w:p>
    <w:p w14:paraId="3F3FDC51" w14:textId="77777777" w:rsidR="007936DF" w:rsidRPr="007936DF" w:rsidRDefault="007936DF" w:rsidP="007936DF">
      <w:pPr>
        <w:numPr>
          <w:ilvl w:val="0"/>
          <w:numId w:val="75"/>
        </w:numPr>
        <w:rPr>
          <w:rFonts w:asciiTheme="majorHAnsi" w:hAnsiTheme="majorHAnsi" w:cstheme="majorHAnsi"/>
          <w:sz w:val="24"/>
          <w:szCs w:val="24"/>
        </w:rPr>
      </w:pPr>
      <w:r w:rsidRPr="007936DF">
        <w:rPr>
          <w:rFonts w:asciiTheme="majorHAnsi" w:hAnsiTheme="majorHAnsi" w:cstheme="majorHAnsi"/>
          <w:b/>
          <w:bCs/>
          <w:sz w:val="24"/>
          <w:szCs w:val="24"/>
        </w:rPr>
        <w:t>Sprint 1 - Conception de l'interface (30 heures)</w:t>
      </w:r>
      <w:r w:rsidRPr="007936DF">
        <w:rPr>
          <w:rFonts w:asciiTheme="majorHAnsi" w:hAnsiTheme="majorHAnsi" w:cstheme="majorHAnsi"/>
          <w:sz w:val="24"/>
          <w:szCs w:val="24"/>
        </w:rPr>
        <w:t xml:space="preserve"> : La première étape de ce projet consistera à concevoir l'interface 3D, en tenant compte de la manière dont les utilisateurs interagiront avec elle.</w:t>
      </w:r>
    </w:p>
    <w:p w14:paraId="0FF3D364" w14:textId="77777777" w:rsidR="007936DF" w:rsidRPr="007936DF" w:rsidRDefault="007936DF" w:rsidP="007936DF">
      <w:pPr>
        <w:numPr>
          <w:ilvl w:val="0"/>
          <w:numId w:val="75"/>
        </w:numPr>
        <w:rPr>
          <w:rFonts w:asciiTheme="majorHAnsi" w:hAnsiTheme="majorHAnsi" w:cstheme="majorHAnsi"/>
          <w:sz w:val="24"/>
          <w:szCs w:val="24"/>
        </w:rPr>
      </w:pPr>
      <w:r w:rsidRPr="007936DF">
        <w:rPr>
          <w:rFonts w:asciiTheme="majorHAnsi" w:hAnsiTheme="majorHAnsi" w:cstheme="majorHAnsi"/>
          <w:b/>
          <w:bCs/>
          <w:sz w:val="24"/>
          <w:szCs w:val="24"/>
        </w:rPr>
        <w:t>Sprint 2 - Développement de l'interface (60 heures)</w:t>
      </w:r>
      <w:r w:rsidRPr="007936DF">
        <w:rPr>
          <w:rFonts w:asciiTheme="majorHAnsi" w:hAnsiTheme="majorHAnsi" w:cstheme="majorHAnsi"/>
          <w:sz w:val="24"/>
          <w:szCs w:val="24"/>
        </w:rPr>
        <w:t xml:space="preserve"> : Une fois la conception approuvée, nous développerons l'interface en utilisant des technologies 3D modernes. Nous veillerons à ce qu'elle soit performante et facile à naviguer.</w:t>
      </w:r>
    </w:p>
    <w:p w14:paraId="18014D24" w14:textId="77777777" w:rsidR="007936DF" w:rsidRPr="007936DF" w:rsidRDefault="007936DF" w:rsidP="007936DF">
      <w:pPr>
        <w:numPr>
          <w:ilvl w:val="0"/>
          <w:numId w:val="75"/>
        </w:numPr>
        <w:rPr>
          <w:rFonts w:asciiTheme="majorHAnsi" w:hAnsiTheme="majorHAnsi" w:cstheme="majorHAnsi"/>
          <w:sz w:val="24"/>
          <w:szCs w:val="24"/>
        </w:rPr>
      </w:pPr>
      <w:r w:rsidRPr="007936DF">
        <w:rPr>
          <w:rFonts w:asciiTheme="majorHAnsi" w:hAnsiTheme="majorHAnsi" w:cstheme="majorHAnsi"/>
          <w:b/>
          <w:bCs/>
          <w:sz w:val="24"/>
          <w:szCs w:val="24"/>
        </w:rPr>
        <w:t>Sprint 3 - Intégration de l'interface dans l'application (30 heures)</w:t>
      </w:r>
      <w:r w:rsidRPr="007936DF">
        <w:rPr>
          <w:rFonts w:asciiTheme="majorHAnsi" w:hAnsiTheme="majorHAnsi" w:cstheme="majorHAnsi"/>
          <w:sz w:val="24"/>
          <w:szCs w:val="24"/>
        </w:rPr>
        <w:t xml:space="preserve"> : Enfin, nous intégrerons l'interface 3D dans l'application, en veillant à ce que les utilisateurs puissent y accéder facilement.</w:t>
      </w:r>
    </w:p>
    <w:p w14:paraId="1D2B870E" w14:textId="1A0C196F" w:rsidR="00E2703D" w:rsidRPr="00E2703D" w:rsidRDefault="007936DF" w:rsidP="00E2703D">
      <w:pPr>
        <w:numPr>
          <w:ilvl w:val="0"/>
          <w:numId w:val="75"/>
        </w:numPr>
        <w:rPr>
          <w:rFonts w:asciiTheme="majorHAnsi" w:hAnsiTheme="majorHAnsi" w:cstheme="majorHAnsi"/>
          <w:sz w:val="24"/>
          <w:szCs w:val="24"/>
        </w:rPr>
      </w:pPr>
      <w:r w:rsidRPr="007936DF">
        <w:rPr>
          <w:rFonts w:asciiTheme="majorHAnsi" w:hAnsiTheme="majorHAnsi" w:cstheme="majorHAnsi"/>
          <w:b/>
          <w:bCs/>
          <w:sz w:val="24"/>
          <w:szCs w:val="24"/>
        </w:rPr>
        <w:t>Sprint 4 - Tests et ajustements (30 heures)</w:t>
      </w:r>
      <w:r w:rsidRPr="007936DF">
        <w:rPr>
          <w:rFonts w:asciiTheme="majorHAnsi" w:hAnsiTheme="majorHAnsi" w:cstheme="majorHAnsi"/>
          <w:sz w:val="24"/>
          <w:szCs w:val="24"/>
        </w:rPr>
        <w:t xml:space="preserve"> : Nous consacrerons du temps à tester l'interface avec des utilisateurs et à faire les ajustements nécessaires pour améliorer son utilisation.</w:t>
      </w:r>
    </w:p>
    <w:p w14:paraId="6C679175" w14:textId="77777777" w:rsidR="007D1D8D" w:rsidRDefault="007D1D8D" w:rsidP="007D1D8D">
      <w:pPr>
        <w:pStyle w:val="Titre2"/>
        <w:ind w:left="708"/>
        <w:rPr>
          <w:rFonts w:cstheme="majorHAnsi"/>
          <w:color w:val="538135" w:themeColor="accent6" w:themeShade="BF"/>
          <w:sz w:val="28"/>
          <w:szCs w:val="28"/>
        </w:rPr>
      </w:pPr>
    </w:p>
    <w:p w14:paraId="55612538" w14:textId="54AC2DD8" w:rsidR="007D1D8D" w:rsidRDefault="00596586" w:rsidP="007D1D8D">
      <w:pPr>
        <w:pStyle w:val="Titre2"/>
        <w:rPr>
          <w:rFonts w:cstheme="majorHAnsi"/>
          <w:color w:val="538135" w:themeColor="accent6" w:themeShade="BF"/>
          <w:sz w:val="28"/>
          <w:szCs w:val="28"/>
        </w:rPr>
      </w:pPr>
      <w:bookmarkStart w:id="42" w:name="_Toc141047102"/>
      <w:r w:rsidRPr="00A87D3B">
        <w:rPr>
          <w:rFonts w:cstheme="majorHAnsi"/>
          <w:color w:val="538135" w:themeColor="accent6" w:themeShade="BF"/>
          <w:sz w:val="28"/>
          <w:szCs w:val="28"/>
        </w:rPr>
        <w:t>6.2 Plan de formation</w:t>
      </w:r>
      <w:bookmarkEnd w:id="42"/>
    </w:p>
    <w:p w14:paraId="1810B994" w14:textId="77777777" w:rsidR="007D1D8D" w:rsidRPr="007D1D8D" w:rsidRDefault="007D1D8D" w:rsidP="007D1D8D"/>
    <w:p w14:paraId="520CCA6E" w14:textId="6FAACF6D" w:rsid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Ce plan décrit comment le personnel du client sera formé à l'utilisation et à la maintenance du système.</w:t>
      </w:r>
    </w:p>
    <w:p w14:paraId="0877F130" w14:textId="77777777" w:rsidR="009A2C33" w:rsidRPr="007D1D8D" w:rsidRDefault="009A2C33" w:rsidP="007D1D8D">
      <w:pPr>
        <w:rPr>
          <w:rFonts w:asciiTheme="majorHAnsi" w:hAnsiTheme="majorHAnsi" w:cstheme="majorHAnsi"/>
          <w:sz w:val="24"/>
          <w:szCs w:val="24"/>
        </w:rPr>
      </w:pPr>
    </w:p>
    <w:p w14:paraId="5034E945" w14:textId="1DCFE368" w:rsidR="007D1D8D" w:rsidRPr="00210676" w:rsidRDefault="007D1D8D" w:rsidP="007D1D8D">
      <w:pPr>
        <w:pStyle w:val="Titre3"/>
        <w:rPr>
          <w:color w:val="70AD47" w:themeColor="accent6"/>
          <w:sz w:val="26"/>
          <w:szCs w:val="26"/>
        </w:rPr>
      </w:pPr>
      <w:bookmarkStart w:id="43" w:name="_Toc141047103"/>
      <w:r w:rsidRPr="00210676">
        <w:rPr>
          <w:color w:val="70AD47" w:themeColor="accent6"/>
          <w:sz w:val="26"/>
          <w:szCs w:val="26"/>
        </w:rPr>
        <w:t>Formation à l'Utilisation du Logiciel</w:t>
      </w:r>
      <w:bookmarkEnd w:id="43"/>
    </w:p>
    <w:p w14:paraId="305A9341" w14:textId="25E7E98F" w:rsid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 xml:space="preserve">Une série de sessions de formation sera organisée pour former le personnel à l'utilisation du logiciel de gestion de vignoble. </w:t>
      </w:r>
    </w:p>
    <w:p w14:paraId="5AAEC725" w14:textId="3353C934" w:rsidR="007D1D8D" w:rsidRPr="007D1D8D" w:rsidRDefault="007D1D8D" w:rsidP="007D1D8D">
      <w:pPr>
        <w:rPr>
          <w:rFonts w:asciiTheme="majorHAnsi" w:hAnsiTheme="majorHAnsi" w:cstheme="majorHAnsi"/>
          <w:b/>
          <w:bCs/>
          <w:sz w:val="24"/>
          <w:szCs w:val="24"/>
        </w:rPr>
      </w:pPr>
      <w:r w:rsidRPr="007D1D8D">
        <w:rPr>
          <w:rFonts w:asciiTheme="majorHAnsi" w:hAnsiTheme="majorHAnsi" w:cstheme="majorHAnsi"/>
          <w:b/>
          <w:bCs/>
          <w:sz w:val="24"/>
          <w:szCs w:val="24"/>
        </w:rPr>
        <w:lastRenderedPageBreak/>
        <w:t>Ces sessions comprendront :</w:t>
      </w:r>
    </w:p>
    <w:p w14:paraId="7E1ACA80" w14:textId="3B1E0BFF" w:rsidR="007D1D8D" w:rsidRPr="007D1D8D" w:rsidRDefault="007D1D8D" w:rsidP="007D1D8D">
      <w:pPr>
        <w:pStyle w:val="Titre4"/>
        <w:rPr>
          <w:b/>
          <w:bCs/>
          <w:i w:val="0"/>
          <w:iCs w:val="0"/>
          <w:color w:val="70AD47" w:themeColor="accent6"/>
        </w:rPr>
      </w:pPr>
      <w:r w:rsidRPr="007D1D8D">
        <w:rPr>
          <w:b/>
          <w:bCs/>
          <w:i w:val="0"/>
          <w:iCs w:val="0"/>
          <w:color w:val="70AD47" w:themeColor="accent6"/>
        </w:rPr>
        <w:t>Formation Pratique</w:t>
      </w:r>
    </w:p>
    <w:p w14:paraId="6F04D4C6" w14:textId="2763B561"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Les participants auront l'occasion d'utiliser le logiciel sous la supervision d'un formateur.</w:t>
      </w:r>
    </w:p>
    <w:p w14:paraId="3EEAE323" w14:textId="5509AABC" w:rsidR="007D1D8D" w:rsidRPr="007D1D8D" w:rsidRDefault="007D1D8D" w:rsidP="007D1D8D">
      <w:pPr>
        <w:pStyle w:val="Titre4"/>
        <w:rPr>
          <w:b/>
          <w:bCs/>
          <w:i w:val="0"/>
          <w:iCs w:val="0"/>
          <w:color w:val="70AD47" w:themeColor="accent6"/>
        </w:rPr>
      </w:pPr>
      <w:r w:rsidRPr="007D1D8D">
        <w:rPr>
          <w:b/>
          <w:bCs/>
          <w:i w:val="0"/>
          <w:iCs w:val="0"/>
          <w:color w:val="70AD47" w:themeColor="accent6"/>
        </w:rPr>
        <w:t>Formation en Ligne</w:t>
      </w:r>
    </w:p>
    <w:p w14:paraId="541893F9" w14:textId="77777777" w:rsid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Des vidéos de formation seront également disponibles en ligne pour permettre aux participants de se former à leur propre rythme.</w:t>
      </w:r>
    </w:p>
    <w:p w14:paraId="247324C4" w14:textId="77777777" w:rsidR="007D1D8D" w:rsidRPr="007D1D8D" w:rsidRDefault="007D1D8D" w:rsidP="007D1D8D">
      <w:pPr>
        <w:rPr>
          <w:rFonts w:asciiTheme="majorHAnsi" w:hAnsiTheme="majorHAnsi" w:cstheme="majorHAnsi"/>
          <w:sz w:val="24"/>
          <w:szCs w:val="24"/>
        </w:rPr>
      </w:pPr>
    </w:p>
    <w:p w14:paraId="16C4C5CA" w14:textId="6D06BAAA" w:rsidR="007D1D8D" w:rsidRPr="00210676" w:rsidRDefault="007D1D8D" w:rsidP="007D1D8D">
      <w:pPr>
        <w:pStyle w:val="Titre3"/>
        <w:rPr>
          <w:color w:val="70AD47" w:themeColor="accent6"/>
          <w:sz w:val="26"/>
          <w:szCs w:val="26"/>
        </w:rPr>
      </w:pPr>
      <w:bookmarkStart w:id="44" w:name="_Toc141047104"/>
      <w:r w:rsidRPr="00210676">
        <w:rPr>
          <w:color w:val="70AD47" w:themeColor="accent6"/>
          <w:sz w:val="26"/>
          <w:szCs w:val="26"/>
        </w:rPr>
        <w:t>Formation à la Maintenance des Capteurs IoT</w:t>
      </w:r>
      <w:bookmarkEnd w:id="44"/>
    </w:p>
    <w:p w14:paraId="046B5D53" w14:textId="77777777" w:rsid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 xml:space="preserve">Le personnel technique recevra une formation spécifique sur l'entretien des capteurs IoT. </w:t>
      </w:r>
    </w:p>
    <w:p w14:paraId="4A4580EA" w14:textId="36340332" w:rsidR="007D1D8D" w:rsidRPr="007D1D8D" w:rsidRDefault="007D1D8D" w:rsidP="007D1D8D">
      <w:pPr>
        <w:rPr>
          <w:rFonts w:asciiTheme="majorHAnsi" w:hAnsiTheme="majorHAnsi" w:cstheme="majorHAnsi"/>
          <w:b/>
          <w:bCs/>
          <w:sz w:val="24"/>
          <w:szCs w:val="24"/>
        </w:rPr>
      </w:pPr>
      <w:r w:rsidRPr="007D1D8D">
        <w:rPr>
          <w:rFonts w:asciiTheme="majorHAnsi" w:hAnsiTheme="majorHAnsi" w:cstheme="majorHAnsi"/>
          <w:b/>
          <w:bCs/>
          <w:sz w:val="24"/>
          <w:szCs w:val="24"/>
        </w:rPr>
        <w:t>Cette formation couvrira :</w:t>
      </w:r>
    </w:p>
    <w:p w14:paraId="676F7556" w14:textId="0B316C3C" w:rsidR="007D1D8D" w:rsidRPr="007D1D8D" w:rsidRDefault="007D1D8D" w:rsidP="007D1D8D">
      <w:pPr>
        <w:pStyle w:val="Titre4"/>
        <w:rPr>
          <w:b/>
          <w:bCs/>
          <w:i w:val="0"/>
          <w:iCs w:val="0"/>
          <w:color w:val="70AD47" w:themeColor="accent6"/>
        </w:rPr>
      </w:pPr>
      <w:r w:rsidRPr="007D1D8D">
        <w:rPr>
          <w:b/>
          <w:bCs/>
          <w:i w:val="0"/>
          <w:iCs w:val="0"/>
          <w:color w:val="70AD47" w:themeColor="accent6"/>
        </w:rPr>
        <w:t>Entretien Régulier</w:t>
      </w:r>
    </w:p>
    <w:p w14:paraId="39F54666" w14:textId="7777777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Les participants apprendront comment effectuer l'entretien régulier des capteurs, y compris le nettoyage et la calibration.</w:t>
      </w:r>
    </w:p>
    <w:p w14:paraId="119A8EF3" w14:textId="0B2AD24F" w:rsidR="007D1D8D" w:rsidRPr="007D1D8D" w:rsidRDefault="007D1D8D" w:rsidP="007D1D8D">
      <w:pPr>
        <w:pStyle w:val="Titre4"/>
        <w:rPr>
          <w:b/>
          <w:bCs/>
          <w:i w:val="0"/>
          <w:iCs w:val="0"/>
          <w:color w:val="70AD47" w:themeColor="accent6"/>
        </w:rPr>
      </w:pPr>
      <w:r w:rsidRPr="007D1D8D">
        <w:rPr>
          <w:b/>
          <w:bCs/>
          <w:i w:val="0"/>
          <w:iCs w:val="0"/>
          <w:color w:val="70AD47" w:themeColor="accent6"/>
        </w:rPr>
        <w:t>Dépannage</w:t>
      </w:r>
    </w:p>
    <w:p w14:paraId="716AB639" w14:textId="7777777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La formation inclura également des instructions sur la manière de diagnostiquer et de résoudre les problèmes courants.</w:t>
      </w:r>
    </w:p>
    <w:p w14:paraId="25DDA085" w14:textId="7777777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Ces plans de maintenance et de formation assureront que le système fonctionne de manière optimale et que le personnel du client est bien préparé pour l'utiliser et le maintenir.</w:t>
      </w:r>
    </w:p>
    <w:p w14:paraId="28E877D0" w14:textId="77777777" w:rsidR="007D1D8D" w:rsidRPr="007D1D8D" w:rsidRDefault="007D1D8D" w:rsidP="007D1D8D"/>
    <w:p w14:paraId="07BC5CAC" w14:textId="174D60DB" w:rsidR="002B240A" w:rsidRDefault="00596586" w:rsidP="00210676">
      <w:pPr>
        <w:pStyle w:val="Titre1"/>
        <w:numPr>
          <w:ilvl w:val="0"/>
          <w:numId w:val="45"/>
        </w:numPr>
        <w:rPr>
          <w:rFonts w:cstheme="majorHAnsi"/>
          <w:color w:val="538135" w:themeColor="accent6" w:themeShade="BF"/>
        </w:rPr>
      </w:pPr>
      <w:bookmarkStart w:id="45" w:name="_Toc141047105"/>
      <w:r w:rsidRPr="00A87D3B">
        <w:rPr>
          <w:rFonts w:cstheme="majorHAnsi"/>
          <w:color w:val="538135" w:themeColor="accent6" w:themeShade="BF"/>
        </w:rPr>
        <w:t>Maintenance et Support</w:t>
      </w:r>
      <w:bookmarkEnd w:id="45"/>
    </w:p>
    <w:p w14:paraId="473B0459" w14:textId="77777777" w:rsidR="009A2C33" w:rsidRPr="009A2C33" w:rsidRDefault="009A2C33" w:rsidP="009A2C33"/>
    <w:p w14:paraId="4E3FE57B" w14:textId="04537CC0" w:rsidR="002B240A"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Ce plan décrit comment le système sera maintenu après son déploiement, y compris les activités de maintenance prévues, le support technique, et la résolution des problèmes.</w:t>
      </w:r>
      <w:r w:rsidR="00596586" w:rsidRPr="00210676">
        <w:rPr>
          <w:rFonts w:asciiTheme="majorHAnsi" w:hAnsiTheme="majorHAnsi" w:cstheme="majorHAnsi"/>
          <w:sz w:val="24"/>
          <w:szCs w:val="24"/>
        </w:rPr>
        <w:t xml:space="preserve"> </w:t>
      </w:r>
    </w:p>
    <w:p w14:paraId="0881CD54" w14:textId="77777777" w:rsidR="00596586" w:rsidRDefault="00596586" w:rsidP="00E60703">
      <w:pPr>
        <w:pStyle w:val="Titre2"/>
        <w:rPr>
          <w:rFonts w:cstheme="majorHAnsi"/>
          <w:color w:val="538135" w:themeColor="accent6" w:themeShade="BF"/>
          <w:sz w:val="28"/>
          <w:szCs w:val="28"/>
        </w:rPr>
      </w:pPr>
      <w:bookmarkStart w:id="46" w:name="_Toc141047106"/>
      <w:r w:rsidRPr="00A87D3B">
        <w:rPr>
          <w:rFonts w:cstheme="majorHAnsi"/>
          <w:color w:val="538135" w:themeColor="accent6" w:themeShade="BF"/>
          <w:sz w:val="28"/>
          <w:szCs w:val="28"/>
        </w:rPr>
        <w:t>7.1 Plan de maintenance</w:t>
      </w:r>
      <w:bookmarkEnd w:id="46"/>
      <w:r w:rsidRPr="00A87D3B">
        <w:rPr>
          <w:rFonts w:cstheme="majorHAnsi"/>
          <w:color w:val="538135" w:themeColor="accent6" w:themeShade="BF"/>
          <w:sz w:val="28"/>
          <w:szCs w:val="28"/>
        </w:rPr>
        <w:t xml:space="preserve"> </w:t>
      </w:r>
    </w:p>
    <w:p w14:paraId="19A54104" w14:textId="77777777"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Le système nécessitera une maintenance régulière pour garantir son fonctionnement optimal. Cela comprend :</w:t>
      </w:r>
    </w:p>
    <w:p w14:paraId="73BBFBC2" w14:textId="77777777" w:rsidR="00210676" w:rsidRPr="00210676" w:rsidRDefault="00210676" w:rsidP="00210676">
      <w:pPr>
        <w:pStyle w:val="Titre3"/>
        <w:rPr>
          <w:rFonts w:cstheme="majorHAnsi"/>
          <w:color w:val="70AD47" w:themeColor="accent6"/>
          <w:sz w:val="26"/>
          <w:szCs w:val="26"/>
        </w:rPr>
      </w:pPr>
      <w:bookmarkStart w:id="47" w:name="_Toc141047107"/>
      <w:r w:rsidRPr="00210676">
        <w:rPr>
          <w:rFonts w:cstheme="majorHAnsi"/>
          <w:color w:val="70AD47" w:themeColor="accent6"/>
          <w:sz w:val="26"/>
          <w:szCs w:val="26"/>
        </w:rPr>
        <w:t>2.1 Maintenance des Capteurs IoT</w:t>
      </w:r>
      <w:bookmarkEnd w:id="47"/>
    </w:p>
    <w:p w14:paraId="0DB6425B" w14:textId="77777777"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Les capteurs installés sur le site nécessiteront un entretien régulier, incluant le nettoyage, la calibration et le remplacement des composants défectueux.</w:t>
      </w:r>
    </w:p>
    <w:p w14:paraId="241C60B9" w14:textId="77777777" w:rsidR="00210676" w:rsidRPr="00210676" w:rsidRDefault="00210676" w:rsidP="00210676">
      <w:pPr>
        <w:pStyle w:val="Titre3"/>
        <w:rPr>
          <w:rFonts w:cstheme="majorHAnsi"/>
          <w:color w:val="70AD47" w:themeColor="accent6"/>
          <w:sz w:val="26"/>
          <w:szCs w:val="26"/>
        </w:rPr>
      </w:pPr>
      <w:bookmarkStart w:id="48" w:name="_Toc141047108"/>
      <w:r w:rsidRPr="00210676">
        <w:rPr>
          <w:rFonts w:cstheme="majorHAnsi"/>
          <w:color w:val="70AD47" w:themeColor="accent6"/>
          <w:sz w:val="26"/>
          <w:szCs w:val="26"/>
        </w:rPr>
        <w:t>2.2 Mises à Jour du Logiciel</w:t>
      </w:r>
      <w:bookmarkEnd w:id="48"/>
    </w:p>
    <w:p w14:paraId="6FB74D81" w14:textId="77777777"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Le logiciel de gestion de vignoble recevra des mises à jour régulières pour corriger les bugs, améliorer les performances, et ajouter de nouvelles fonctionnalités.</w:t>
      </w:r>
    </w:p>
    <w:p w14:paraId="0777CD52" w14:textId="77777777" w:rsidR="00210676" w:rsidRPr="00210676" w:rsidRDefault="00210676" w:rsidP="00210676"/>
    <w:p w14:paraId="2927FFB3" w14:textId="77777777" w:rsidR="00596586" w:rsidRDefault="00596586" w:rsidP="00E60703">
      <w:pPr>
        <w:pStyle w:val="Titre2"/>
        <w:rPr>
          <w:rFonts w:cstheme="majorHAnsi"/>
          <w:color w:val="538135" w:themeColor="accent6" w:themeShade="BF"/>
          <w:sz w:val="28"/>
          <w:szCs w:val="28"/>
        </w:rPr>
      </w:pPr>
      <w:bookmarkStart w:id="49" w:name="_Toc141047109"/>
      <w:r w:rsidRPr="00A87D3B">
        <w:rPr>
          <w:rFonts w:cstheme="majorHAnsi"/>
          <w:color w:val="538135" w:themeColor="accent6" w:themeShade="BF"/>
          <w:sz w:val="28"/>
          <w:szCs w:val="28"/>
        </w:rPr>
        <w:lastRenderedPageBreak/>
        <w:t>7.2 Plan de support</w:t>
      </w:r>
      <w:bookmarkEnd w:id="49"/>
      <w:r w:rsidRPr="00A87D3B">
        <w:rPr>
          <w:rFonts w:cstheme="majorHAnsi"/>
          <w:color w:val="538135" w:themeColor="accent6" w:themeShade="BF"/>
          <w:sz w:val="28"/>
          <w:szCs w:val="28"/>
        </w:rPr>
        <w:t xml:space="preserve"> </w:t>
      </w:r>
    </w:p>
    <w:p w14:paraId="1E97C0F6" w14:textId="603BDE8A"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Un service de support technique sera disponible pour résoudre les problèmes rencontrés par le client. Ce support sera disponible via :</w:t>
      </w:r>
    </w:p>
    <w:p w14:paraId="3ED257E3" w14:textId="037761AC" w:rsidR="00210676" w:rsidRPr="00210676" w:rsidRDefault="00210676" w:rsidP="00210676">
      <w:pPr>
        <w:pStyle w:val="Titre3"/>
        <w:rPr>
          <w:color w:val="70AD47" w:themeColor="accent6"/>
          <w:sz w:val="26"/>
          <w:szCs w:val="26"/>
        </w:rPr>
      </w:pPr>
      <w:bookmarkStart w:id="50" w:name="_Toc141047110"/>
      <w:r w:rsidRPr="00210676">
        <w:rPr>
          <w:color w:val="70AD47" w:themeColor="accent6"/>
          <w:sz w:val="26"/>
          <w:szCs w:val="26"/>
        </w:rPr>
        <w:t>Support Téléphonique</w:t>
      </w:r>
      <w:bookmarkEnd w:id="50"/>
    </w:p>
    <w:p w14:paraId="268273FC" w14:textId="77777777"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Le client pourra appeler notre équipe de support pour obtenir une aide immédiate.</w:t>
      </w:r>
    </w:p>
    <w:p w14:paraId="75A86030" w14:textId="4C69B31B" w:rsidR="00210676" w:rsidRPr="00210676" w:rsidRDefault="00210676" w:rsidP="00210676">
      <w:pPr>
        <w:pStyle w:val="Titre3"/>
        <w:rPr>
          <w:color w:val="70AD47" w:themeColor="accent6"/>
          <w:sz w:val="26"/>
          <w:szCs w:val="26"/>
        </w:rPr>
      </w:pPr>
      <w:bookmarkStart w:id="51" w:name="_Toc141047111"/>
      <w:r w:rsidRPr="00210676">
        <w:rPr>
          <w:color w:val="70AD47" w:themeColor="accent6"/>
          <w:sz w:val="26"/>
          <w:szCs w:val="26"/>
        </w:rPr>
        <w:t xml:space="preserve">Support par </w:t>
      </w:r>
      <w:proofErr w:type="gramStart"/>
      <w:r w:rsidRPr="00210676">
        <w:rPr>
          <w:color w:val="70AD47" w:themeColor="accent6"/>
          <w:sz w:val="26"/>
          <w:szCs w:val="26"/>
        </w:rPr>
        <w:t>Email</w:t>
      </w:r>
      <w:bookmarkEnd w:id="51"/>
      <w:proofErr w:type="gramEnd"/>
    </w:p>
    <w:p w14:paraId="577F02E1" w14:textId="77777777" w:rsidR="00210676" w:rsidRPr="00210676" w:rsidRDefault="00210676" w:rsidP="00210676">
      <w:pPr>
        <w:rPr>
          <w:rFonts w:asciiTheme="majorHAnsi" w:hAnsiTheme="majorHAnsi" w:cstheme="majorHAnsi"/>
          <w:sz w:val="24"/>
          <w:szCs w:val="24"/>
        </w:rPr>
      </w:pPr>
      <w:r w:rsidRPr="00210676">
        <w:rPr>
          <w:rFonts w:asciiTheme="majorHAnsi" w:hAnsiTheme="majorHAnsi" w:cstheme="majorHAnsi"/>
          <w:sz w:val="24"/>
          <w:szCs w:val="24"/>
        </w:rPr>
        <w:t xml:space="preserve">Le client pourra également nous envoyer un </w:t>
      </w:r>
      <w:proofErr w:type="gramStart"/>
      <w:r w:rsidRPr="00210676">
        <w:rPr>
          <w:rFonts w:asciiTheme="majorHAnsi" w:hAnsiTheme="majorHAnsi" w:cstheme="majorHAnsi"/>
          <w:sz w:val="24"/>
          <w:szCs w:val="24"/>
        </w:rPr>
        <w:t>email</w:t>
      </w:r>
      <w:proofErr w:type="gramEnd"/>
      <w:r w:rsidRPr="00210676">
        <w:rPr>
          <w:rFonts w:asciiTheme="majorHAnsi" w:hAnsiTheme="majorHAnsi" w:cstheme="majorHAnsi"/>
          <w:sz w:val="24"/>
          <w:szCs w:val="24"/>
        </w:rPr>
        <w:t xml:space="preserve"> décrivant le problème rencontré. Nous nous engageons à répondre à tous les </w:t>
      </w:r>
      <w:proofErr w:type="gramStart"/>
      <w:r w:rsidRPr="00210676">
        <w:rPr>
          <w:rFonts w:asciiTheme="majorHAnsi" w:hAnsiTheme="majorHAnsi" w:cstheme="majorHAnsi"/>
          <w:sz w:val="24"/>
          <w:szCs w:val="24"/>
        </w:rPr>
        <w:t>emails</w:t>
      </w:r>
      <w:proofErr w:type="gramEnd"/>
      <w:r w:rsidRPr="00210676">
        <w:rPr>
          <w:rFonts w:asciiTheme="majorHAnsi" w:hAnsiTheme="majorHAnsi" w:cstheme="majorHAnsi"/>
          <w:sz w:val="24"/>
          <w:szCs w:val="24"/>
        </w:rPr>
        <w:t xml:space="preserve"> dans un délai de 24 heures.</w:t>
      </w:r>
    </w:p>
    <w:p w14:paraId="0C610A4C" w14:textId="77777777" w:rsidR="00210676" w:rsidRPr="00210676" w:rsidRDefault="00210676" w:rsidP="00210676"/>
    <w:p w14:paraId="7D1BFC7C" w14:textId="11E575CB" w:rsidR="007D1D8D" w:rsidRPr="002B240A" w:rsidRDefault="00596586" w:rsidP="002B240A">
      <w:pPr>
        <w:pStyle w:val="Titre2"/>
        <w:rPr>
          <w:rFonts w:cstheme="majorHAnsi"/>
          <w:color w:val="538135" w:themeColor="accent6" w:themeShade="BF"/>
          <w:sz w:val="28"/>
          <w:szCs w:val="28"/>
        </w:rPr>
      </w:pPr>
      <w:bookmarkStart w:id="52" w:name="_Toc141047112"/>
      <w:r w:rsidRPr="00A87D3B">
        <w:rPr>
          <w:rFonts w:cstheme="majorHAnsi"/>
          <w:color w:val="538135" w:themeColor="accent6" w:themeShade="BF"/>
          <w:sz w:val="28"/>
          <w:szCs w:val="28"/>
        </w:rPr>
        <w:t>7.3 Accord de niveau de service (SLA)</w:t>
      </w:r>
      <w:bookmarkEnd w:id="52"/>
    </w:p>
    <w:p w14:paraId="77F39C83" w14:textId="0F765F21" w:rsid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 xml:space="preserve">Cet Accord de Niveau de Service (SLA) entre </w:t>
      </w:r>
      <w:r w:rsidR="00A401B1">
        <w:rPr>
          <w:rFonts w:asciiTheme="majorHAnsi" w:hAnsiTheme="majorHAnsi" w:cstheme="majorHAnsi"/>
          <w:sz w:val="24"/>
          <w:szCs w:val="24"/>
        </w:rPr>
        <w:t xml:space="preserve">Epitech </w:t>
      </w:r>
      <w:r w:rsidRPr="007D1D8D">
        <w:rPr>
          <w:rFonts w:asciiTheme="majorHAnsi" w:hAnsiTheme="majorHAnsi" w:cstheme="majorHAnsi"/>
          <w:sz w:val="24"/>
          <w:szCs w:val="24"/>
        </w:rPr>
        <w:t xml:space="preserve">et </w:t>
      </w:r>
      <w:r w:rsidR="00A401B1">
        <w:rPr>
          <w:rFonts w:asciiTheme="majorHAnsi" w:hAnsiTheme="majorHAnsi" w:cstheme="majorHAnsi"/>
          <w:sz w:val="24"/>
          <w:szCs w:val="24"/>
        </w:rPr>
        <w:t>Vignerons Indépendants</w:t>
      </w:r>
      <w:r w:rsidRPr="007D1D8D">
        <w:rPr>
          <w:rFonts w:asciiTheme="majorHAnsi" w:hAnsiTheme="majorHAnsi" w:cstheme="majorHAnsi"/>
          <w:sz w:val="24"/>
          <w:szCs w:val="24"/>
        </w:rPr>
        <w:t xml:space="preserve"> décrit les services à fournir, les niveaux de service attendus, et comment les performances seront mesurées et gérées.</w:t>
      </w:r>
    </w:p>
    <w:p w14:paraId="2202C3F0" w14:textId="77777777" w:rsidR="002B240A" w:rsidRPr="007D1D8D" w:rsidRDefault="002B240A" w:rsidP="007D1D8D">
      <w:pPr>
        <w:rPr>
          <w:rFonts w:asciiTheme="majorHAnsi" w:hAnsiTheme="majorHAnsi" w:cstheme="majorHAnsi"/>
          <w:sz w:val="24"/>
          <w:szCs w:val="24"/>
        </w:rPr>
      </w:pPr>
    </w:p>
    <w:p w14:paraId="57C84C4B" w14:textId="7B5E695D" w:rsidR="007D1D8D" w:rsidRPr="00210676" w:rsidRDefault="007D1D8D" w:rsidP="007D1D8D">
      <w:pPr>
        <w:pStyle w:val="Titre3"/>
        <w:rPr>
          <w:color w:val="70AD47" w:themeColor="accent6"/>
          <w:sz w:val="26"/>
          <w:szCs w:val="26"/>
        </w:rPr>
      </w:pPr>
      <w:bookmarkStart w:id="53" w:name="_Toc141047113"/>
      <w:r w:rsidRPr="00210676">
        <w:rPr>
          <w:color w:val="70AD47" w:themeColor="accent6"/>
          <w:sz w:val="26"/>
          <w:szCs w:val="26"/>
        </w:rPr>
        <w:t>Description des Services</w:t>
      </w:r>
      <w:bookmarkEnd w:id="53"/>
    </w:p>
    <w:p w14:paraId="3A23B914" w14:textId="4AAF6CE8" w:rsidR="007D1D8D" w:rsidRPr="007D1D8D" w:rsidRDefault="007D1D8D" w:rsidP="007D1D8D">
      <w:pPr>
        <w:rPr>
          <w:rFonts w:asciiTheme="majorHAnsi" w:hAnsiTheme="majorHAnsi" w:cstheme="majorHAnsi"/>
          <w:sz w:val="24"/>
          <w:szCs w:val="24"/>
        </w:rPr>
      </w:pPr>
      <w:r>
        <w:rPr>
          <w:rFonts w:asciiTheme="majorHAnsi" w:hAnsiTheme="majorHAnsi" w:cstheme="majorHAnsi"/>
          <w:sz w:val="24"/>
          <w:szCs w:val="24"/>
        </w:rPr>
        <w:t>Epitech s’engage à</w:t>
      </w:r>
      <w:r w:rsidRPr="007D1D8D">
        <w:rPr>
          <w:rFonts w:asciiTheme="majorHAnsi" w:hAnsiTheme="majorHAnsi" w:cstheme="majorHAnsi"/>
          <w:sz w:val="24"/>
          <w:szCs w:val="24"/>
        </w:rPr>
        <w:t xml:space="preserve"> fournir les services suivants </w:t>
      </w:r>
      <w:r>
        <w:rPr>
          <w:rFonts w:asciiTheme="majorHAnsi" w:hAnsiTheme="majorHAnsi" w:cstheme="majorHAnsi"/>
          <w:sz w:val="24"/>
          <w:szCs w:val="24"/>
        </w:rPr>
        <w:t>au syndicat Vignerons Indépendants</w:t>
      </w:r>
      <w:r w:rsidRPr="007D1D8D">
        <w:rPr>
          <w:rFonts w:asciiTheme="majorHAnsi" w:hAnsiTheme="majorHAnsi" w:cstheme="majorHAnsi"/>
          <w:sz w:val="24"/>
          <w:szCs w:val="24"/>
        </w:rPr>
        <w:t xml:space="preserve"> :</w:t>
      </w:r>
    </w:p>
    <w:p w14:paraId="07801A52" w14:textId="77777777" w:rsidR="007D1D8D" w:rsidRPr="007D1D8D" w:rsidRDefault="007D1D8D" w:rsidP="007D1D8D">
      <w:pPr>
        <w:numPr>
          <w:ilvl w:val="0"/>
          <w:numId w:val="63"/>
        </w:numPr>
        <w:rPr>
          <w:rFonts w:asciiTheme="majorHAnsi" w:hAnsiTheme="majorHAnsi" w:cstheme="majorHAnsi"/>
          <w:sz w:val="24"/>
          <w:szCs w:val="24"/>
        </w:rPr>
      </w:pPr>
      <w:r w:rsidRPr="007D1D8D">
        <w:rPr>
          <w:rFonts w:asciiTheme="majorHAnsi" w:hAnsiTheme="majorHAnsi" w:cstheme="majorHAnsi"/>
          <w:sz w:val="24"/>
          <w:szCs w:val="24"/>
        </w:rPr>
        <w:t>Support technique pour le logiciel de gestion de vignoble</w:t>
      </w:r>
    </w:p>
    <w:p w14:paraId="587E7E66" w14:textId="77777777" w:rsidR="007D1D8D" w:rsidRPr="007D1D8D" w:rsidRDefault="007D1D8D" w:rsidP="007D1D8D">
      <w:pPr>
        <w:numPr>
          <w:ilvl w:val="0"/>
          <w:numId w:val="63"/>
        </w:numPr>
        <w:rPr>
          <w:rFonts w:asciiTheme="majorHAnsi" w:hAnsiTheme="majorHAnsi" w:cstheme="majorHAnsi"/>
          <w:sz w:val="24"/>
          <w:szCs w:val="24"/>
        </w:rPr>
      </w:pPr>
      <w:r w:rsidRPr="007D1D8D">
        <w:rPr>
          <w:rFonts w:asciiTheme="majorHAnsi" w:hAnsiTheme="majorHAnsi" w:cstheme="majorHAnsi"/>
          <w:sz w:val="24"/>
          <w:szCs w:val="24"/>
        </w:rPr>
        <w:t>Maintenance des capteurs IoT</w:t>
      </w:r>
    </w:p>
    <w:p w14:paraId="07C3FB41" w14:textId="77777777" w:rsidR="007D1D8D" w:rsidRPr="007D1D8D" w:rsidRDefault="007D1D8D" w:rsidP="007D1D8D">
      <w:pPr>
        <w:numPr>
          <w:ilvl w:val="0"/>
          <w:numId w:val="63"/>
        </w:numPr>
        <w:rPr>
          <w:rFonts w:asciiTheme="majorHAnsi" w:hAnsiTheme="majorHAnsi" w:cstheme="majorHAnsi"/>
          <w:sz w:val="24"/>
          <w:szCs w:val="24"/>
        </w:rPr>
      </w:pPr>
      <w:r w:rsidRPr="007D1D8D">
        <w:rPr>
          <w:rFonts w:asciiTheme="majorHAnsi" w:hAnsiTheme="majorHAnsi" w:cstheme="majorHAnsi"/>
          <w:sz w:val="24"/>
          <w:szCs w:val="24"/>
        </w:rPr>
        <w:t>Mises à jour et améliorations du logiciel</w:t>
      </w:r>
    </w:p>
    <w:p w14:paraId="048AAB2F" w14:textId="2A0AE0A2" w:rsidR="007D1D8D" w:rsidRPr="00210676" w:rsidRDefault="007D1D8D" w:rsidP="007D1D8D">
      <w:pPr>
        <w:pStyle w:val="Titre3"/>
        <w:rPr>
          <w:color w:val="70AD47" w:themeColor="accent6"/>
          <w:sz w:val="26"/>
          <w:szCs w:val="26"/>
        </w:rPr>
      </w:pPr>
      <w:bookmarkStart w:id="54" w:name="_Toc141047114"/>
      <w:r w:rsidRPr="00210676">
        <w:rPr>
          <w:color w:val="70AD47" w:themeColor="accent6"/>
          <w:sz w:val="26"/>
          <w:szCs w:val="26"/>
        </w:rPr>
        <w:t>Niveaux de Service</w:t>
      </w:r>
      <w:bookmarkEnd w:id="54"/>
    </w:p>
    <w:p w14:paraId="56D5D0E3" w14:textId="3EC51EC3" w:rsidR="007D1D8D" w:rsidRPr="007D1D8D" w:rsidRDefault="007D1D8D" w:rsidP="007D1D8D">
      <w:pPr>
        <w:pStyle w:val="Titre4"/>
        <w:rPr>
          <w:b/>
          <w:bCs/>
          <w:i w:val="0"/>
          <w:iCs w:val="0"/>
          <w:color w:val="70AD47" w:themeColor="accent6"/>
        </w:rPr>
      </w:pPr>
      <w:r w:rsidRPr="007D1D8D">
        <w:rPr>
          <w:b/>
          <w:bCs/>
          <w:i w:val="0"/>
          <w:iCs w:val="0"/>
          <w:color w:val="70AD47" w:themeColor="accent6"/>
        </w:rPr>
        <w:t>Temps de Réponse</w:t>
      </w:r>
    </w:p>
    <w:p w14:paraId="63BB71C0" w14:textId="6510C52F" w:rsidR="007D1D8D" w:rsidRPr="007D1D8D" w:rsidRDefault="007D1D8D" w:rsidP="007D1D8D">
      <w:pPr>
        <w:rPr>
          <w:rFonts w:asciiTheme="majorHAnsi" w:hAnsiTheme="majorHAnsi" w:cstheme="majorHAnsi"/>
          <w:sz w:val="24"/>
          <w:szCs w:val="24"/>
        </w:rPr>
      </w:pPr>
      <w:r>
        <w:rPr>
          <w:rFonts w:asciiTheme="majorHAnsi" w:hAnsiTheme="majorHAnsi" w:cstheme="majorHAnsi"/>
          <w:sz w:val="24"/>
          <w:szCs w:val="24"/>
        </w:rPr>
        <w:t>Epitech</w:t>
      </w:r>
      <w:r w:rsidRPr="007D1D8D">
        <w:rPr>
          <w:rFonts w:asciiTheme="majorHAnsi" w:hAnsiTheme="majorHAnsi" w:cstheme="majorHAnsi"/>
          <w:sz w:val="24"/>
          <w:szCs w:val="24"/>
        </w:rPr>
        <w:t xml:space="preserve"> s'engage à répondre à toute demande de support dans les délais suivants :</w:t>
      </w:r>
    </w:p>
    <w:p w14:paraId="2907B20F" w14:textId="77777777" w:rsidR="007D1D8D" w:rsidRPr="007D1D8D" w:rsidRDefault="007D1D8D" w:rsidP="007D1D8D">
      <w:pPr>
        <w:numPr>
          <w:ilvl w:val="0"/>
          <w:numId w:val="64"/>
        </w:numPr>
        <w:rPr>
          <w:rFonts w:asciiTheme="majorHAnsi" w:hAnsiTheme="majorHAnsi" w:cstheme="majorHAnsi"/>
          <w:sz w:val="24"/>
          <w:szCs w:val="24"/>
        </w:rPr>
      </w:pPr>
      <w:r w:rsidRPr="007D1D8D">
        <w:rPr>
          <w:rFonts w:asciiTheme="majorHAnsi" w:hAnsiTheme="majorHAnsi" w:cstheme="majorHAnsi"/>
          <w:sz w:val="24"/>
          <w:szCs w:val="24"/>
        </w:rPr>
        <w:t>En cas d'urgence (problème rendant le système inutilisable) : 2 heures</w:t>
      </w:r>
    </w:p>
    <w:p w14:paraId="2746C517" w14:textId="77777777" w:rsidR="007D1D8D" w:rsidRPr="007D1D8D" w:rsidRDefault="007D1D8D" w:rsidP="007D1D8D">
      <w:pPr>
        <w:numPr>
          <w:ilvl w:val="0"/>
          <w:numId w:val="64"/>
        </w:numPr>
        <w:rPr>
          <w:rFonts w:asciiTheme="majorHAnsi" w:hAnsiTheme="majorHAnsi" w:cstheme="majorHAnsi"/>
          <w:sz w:val="24"/>
          <w:szCs w:val="24"/>
        </w:rPr>
      </w:pPr>
      <w:r w:rsidRPr="007D1D8D">
        <w:rPr>
          <w:rFonts w:asciiTheme="majorHAnsi" w:hAnsiTheme="majorHAnsi" w:cstheme="majorHAnsi"/>
          <w:sz w:val="24"/>
          <w:szCs w:val="24"/>
        </w:rPr>
        <w:t>En cas de problème non urgent : 24 heures</w:t>
      </w:r>
    </w:p>
    <w:p w14:paraId="6103BC73" w14:textId="48D98222" w:rsidR="007D1D8D" w:rsidRPr="007D1D8D" w:rsidRDefault="007D1D8D" w:rsidP="007D1D8D">
      <w:pPr>
        <w:pStyle w:val="Titre4"/>
        <w:rPr>
          <w:b/>
          <w:bCs/>
          <w:i w:val="0"/>
          <w:iCs w:val="0"/>
          <w:color w:val="70AD47" w:themeColor="accent6"/>
        </w:rPr>
      </w:pPr>
      <w:r w:rsidRPr="007D1D8D">
        <w:rPr>
          <w:b/>
          <w:bCs/>
          <w:i w:val="0"/>
          <w:iCs w:val="0"/>
          <w:color w:val="70AD47" w:themeColor="accent6"/>
        </w:rPr>
        <w:t>Heures de Service</w:t>
      </w:r>
    </w:p>
    <w:p w14:paraId="67617159" w14:textId="7777777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Le support technique sera disponible du lundi au vendredi, de 9h00 à 18h00 (heure locale du client).</w:t>
      </w:r>
    </w:p>
    <w:p w14:paraId="204660EA" w14:textId="36930B2C" w:rsidR="007D1D8D" w:rsidRPr="007D1D8D" w:rsidRDefault="007D1D8D" w:rsidP="007D1D8D">
      <w:pPr>
        <w:pStyle w:val="Titre4"/>
        <w:rPr>
          <w:b/>
          <w:bCs/>
          <w:i w:val="0"/>
          <w:iCs w:val="0"/>
          <w:color w:val="70AD47" w:themeColor="accent6"/>
        </w:rPr>
      </w:pPr>
      <w:r w:rsidRPr="007D1D8D">
        <w:rPr>
          <w:b/>
          <w:bCs/>
          <w:i w:val="0"/>
          <w:iCs w:val="0"/>
          <w:color w:val="70AD47" w:themeColor="accent6"/>
        </w:rPr>
        <w:t>Garantie de Disponibilité</w:t>
      </w:r>
    </w:p>
    <w:p w14:paraId="4700B4F8" w14:textId="6A6CEE13" w:rsidR="007D1D8D" w:rsidRPr="007D1D8D" w:rsidRDefault="007D1D8D" w:rsidP="007D1D8D">
      <w:pPr>
        <w:rPr>
          <w:rFonts w:asciiTheme="majorHAnsi" w:hAnsiTheme="majorHAnsi" w:cstheme="majorHAnsi"/>
          <w:sz w:val="24"/>
          <w:szCs w:val="24"/>
        </w:rPr>
      </w:pPr>
      <w:r>
        <w:rPr>
          <w:rFonts w:asciiTheme="majorHAnsi" w:hAnsiTheme="majorHAnsi" w:cstheme="majorHAnsi"/>
          <w:sz w:val="24"/>
          <w:szCs w:val="24"/>
        </w:rPr>
        <w:t>Epitech</w:t>
      </w:r>
      <w:r w:rsidRPr="007D1D8D">
        <w:rPr>
          <w:rFonts w:asciiTheme="majorHAnsi" w:hAnsiTheme="majorHAnsi" w:cstheme="majorHAnsi"/>
          <w:sz w:val="24"/>
          <w:szCs w:val="24"/>
        </w:rPr>
        <w:t xml:space="preserve"> garantit une disponibilité du logiciel de gestion de vignoble de 99,5% sur une base mensuelle. Cette disponibilité est calculée en excluant les temps d'arrêt programmés pour la maintenance.</w:t>
      </w:r>
    </w:p>
    <w:p w14:paraId="012B5E45" w14:textId="518DD368" w:rsidR="007D1D8D" w:rsidRPr="00210676" w:rsidRDefault="007D1D8D" w:rsidP="007D1D8D">
      <w:pPr>
        <w:pStyle w:val="Titre3"/>
        <w:rPr>
          <w:color w:val="70AD47" w:themeColor="accent6"/>
          <w:sz w:val="26"/>
          <w:szCs w:val="26"/>
        </w:rPr>
      </w:pPr>
      <w:bookmarkStart w:id="55" w:name="_Toc141047115"/>
      <w:r w:rsidRPr="00210676">
        <w:rPr>
          <w:color w:val="70AD47" w:themeColor="accent6"/>
          <w:sz w:val="26"/>
          <w:szCs w:val="26"/>
        </w:rPr>
        <w:t>Exclusions</w:t>
      </w:r>
      <w:bookmarkEnd w:id="55"/>
    </w:p>
    <w:p w14:paraId="77CC3E2D" w14:textId="7777777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Ce SLA ne s'applique pas aux problèmes causés par :</w:t>
      </w:r>
    </w:p>
    <w:p w14:paraId="717A3EA1" w14:textId="77777777" w:rsidR="007D1D8D" w:rsidRPr="007D1D8D" w:rsidRDefault="007D1D8D" w:rsidP="007D1D8D">
      <w:pPr>
        <w:numPr>
          <w:ilvl w:val="0"/>
          <w:numId w:val="65"/>
        </w:numPr>
        <w:rPr>
          <w:rFonts w:asciiTheme="majorHAnsi" w:hAnsiTheme="majorHAnsi" w:cstheme="majorHAnsi"/>
          <w:sz w:val="24"/>
          <w:szCs w:val="24"/>
        </w:rPr>
      </w:pPr>
      <w:r w:rsidRPr="007D1D8D">
        <w:rPr>
          <w:rFonts w:asciiTheme="majorHAnsi" w:hAnsiTheme="majorHAnsi" w:cstheme="majorHAnsi"/>
          <w:sz w:val="24"/>
          <w:szCs w:val="24"/>
        </w:rPr>
        <w:t>Une utilisation inappropriée ou abusive du système par le client</w:t>
      </w:r>
    </w:p>
    <w:p w14:paraId="79C19CA6" w14:textId="3EC401A0" w:rsidR="007D1D8D" w:rsidRPr="007D1D8D" w:rsidRDefault="007D1D8D" w:rsidP="007D1D8D">
      <w:pPr>
        <w:numPr>
          <w:ilvl w:val="0"/>
          <w:numId w:val="65"/>
        </w:numPr>
        <w:rPr>
          <w:rFonts w:asciiTheme="majorHAnsi" w:hAnsiTheme="majorHAnsi" w:cstheme="majorHAnsi"/>
          <w:sz w:val="24"/>
          <w:szCs w:val="24"/>
        </w:rPr>
      </w:pPr>
      <w:r w:rsidRPr="007D1D8D">
        <w:rPr>
          <w:rFonts w:asciiTheme="majorHAnsi" w:hAnsiTheme="majorHAnsi" w:cstheme="majorHAnsi"/>
          <w:sz w:val="24"/>
          <w:szCs w:val="24"/>
        </w:rPr>
        <w:lastRenderedPageBreak/>
        <w:t xml:space="preserve">Des modifications du système réalisées sans l'autorisation de </w:t>
      </w:r>
      <w:r w:rsidR="002B240A">
        <w:rPr>
          <w:rFonts w:asciiTheme="majorHAnsi" w:hAnsiTheme="majorHAnsi" w:cstheme="majorHAnsi"/>
          <w:sz w:val="24"/>
          <w:szCs w:val="24"/>
        </w:rPr>
        <w:t>Epitech</w:t>
      </w:r>
    </w:p>
    <w:p w14:paraId="13A37761" w14:textId="77777777" w:rsidR="007D1D8D" w:rsidRPr="007D1D8D" w:rsidRDefault="007D1D8D" w:rsidP="007D1D8D">
      <w:pPr>
        <w:numPr>
          <w:ilvl w:val="0"/>
          <w:numId w:val="65"/>
        </w:numPr>
        <w:rPr>
          <w:rFonts w:asciiTheme="majorHAnsi" w:hAnsiTheme="majorHAnsi" w:cstheme="majorHAnsi"/>
          <w:sz w:val="24"/>
          <w:szCs w:val="24"/>
        </w:rPr>
      </w:pPr>
      <w:r w:rsidRPr="007D1D8D">
        <w:rPr>
          <w:rFonts w:asciiTheme="majorHAnsi" w:hAnsiTheme="majorHAnsi" w:cstheme="majorHAnsi"/>
          <w:sz w:val="24"/>
          <w:szCs w:val="24"/>
        </w:rPr>
        <w:t>Des pannes de l'infrastructure du client</w:t>
      </w:r>
    </w:p>
    <w:p w14:paraId="01278D73" w14:textId="0F005EF6" w:rsidR="007D1D8D" w:rsidRPr="00210676" w:rsidRDefault="007D1D8D" w:rsidP="007D1D8D">
      <w:pPr>
        <w:pStyle w:val="Titre3"/>
        <w:rPr>
          <w:color w:val="70AD47" w:themeColor="accent6"/>
          <w:sz w:val="26"/>
          <w:szCs w:val="26"/>
        </w:rPr>
      </w:pPr>
      <w:bookmarkStart w:id="56" w:name="_Toc141047116"/>
      <w:r w:rsidRPr="00210676">
        <w:rPr>
          <w:color w:val="70AD47" w:themeColor="accent6"/>
          <w:sz w:val="26"/>
          <w:szCs w:val="26"/>
        </w:rPr>
        <w:t>Révision et Suivi du SLA</w:t>
      </w:r>
      <w:bookmarkEnd w:id="56"/>
    </w:p>
    <w:p w14:paraId="0D67A95D" w14:textId="40FF8C87" w:rsidR="007D1D8D" w:rsidRPr="007D1D8D" w:rsidRDefault="007D1D8D" w:rsidP="007D1D8D">
      <w:pPr>
        <w:rPr>
          <w:rFonts w:asciiTheme="majorHAnsi" w:hAnsiTheme="majorHAnsi" w:cstheme="majorHAnsi"/>
          <w:sz w:val="24"/>
          <w:szCs w:val="24"/>
        </w:rPr>
      </w:pPr>
      <w:r w:rsidRPr="007D1D8D">
        <w:rPr>
          <w:rFonts w:asciiTheme="majorHAnsi" w:hAnsiTheme="majorHAnsi" w:cstheme="majorHAnsi"/>
          <w:sz w:val="24"/>
          <w:szCs w:val="24"/>
        </w:rPr>
        <w:t xml:space="preserve">Ce SLA sera révisé annuellement. </w:t>
      </w:r>
      <w:r>
        <w:rPr>
          <w:rFonts w:asciiTheme="majorHAnsi" w:hAnsiTheme="majorHAnsi" w:cstheme="majorHAnsi"/>
          <w:sz w:val="24"/>
          <w:szCs w:val="24"/>
        </w:rPr>
        <w:t>Epitech</w:t>
      </w:r>
      <w:r w:rsidRPr="007D1D8D">
        <w:rPr>
          <w:rFonts w:asciiTheme="majorHAnsi" w:hAnsiTheme="majorHAnsi" w:cstheme="majorHAnsi"/>
          <w:sz w:val="24"/>
          <w:szCs w:val="24"/>
        </w:rPr>
        <w:t xml:space="preserve"> fournira des rapports mensuels sur les performances de service.</w:t>
      </w:r>
    </w:p>
    <w:p w14:paraId="6FA5448D" w14:textId="77777777" w:rsidR="00596586" w:rsidRPr="00A87D3B" w:rsidRDefault="00596586" w:rsidP="00596586">
      <w:pPr>
        <w:pStyle w:val="Titre1"/>
        <w:numPr>
          <w:ilvl w:val="0"/>
          <w:numId w:val="45"/>
        </w:numPr>
        <w:rPr>
          <w:rFonts w:cstheme="majorHAnsi"/>
          <w:color w:val="538135" w:themeColor="accent6" w:themeShade="BF"/>
        </w:rPr>
      </w:pPr>
      <w:bookmarkStart w:id="57" w:name="_Toc141047117"/>
      <w:r w:rsidRPr="00A87D3B">
        <w:rPr>
          <w:rFonts w:cstheme="majorHAnsi"/>
          <w:color w:val="538135" w:themeColor="accent6" w:themeShade="BF"/>
        </w:rPr>
        <w:t>Coûts et délais</w:t>
      </w:r>
      <w:bookmarkEnd w:id="57"/>
      <w:r w:rsidRPr="00A87D3B">
        <w:rPr>
          <w:rFonts w:cstheme="majorHAnsi"/>
          <w:color w:val="538135" w:themeColor="accent6" w:themeShade="BF"/>
        </w:rPr>
        <w:t xml:space="preserve"> </w:t>
      </w:r>
    </w:p>
    <w:p w14:paraId="025A6F5D" w14:textId="77777777" w:rsidR="00541A0F" w:rsidRDefault="00541A0F" w:rsidP="00541A0F">
      <w:pPr>
        <w:pStyle w:val="Titre2"/>
        <w:rPr>
          <w:rFonts w:cstheme="majorHAnsi"/>
          <w:color w:val="538135" w:themeColor="accent6" w:themeShade="BF"/>
          <w:sz w:val="28"/>
          <w:szCs w:val="28"/>
        </w:rPr>
      </w:pPr>
    </w:p>
    <w:p w14:paraId="4FEB157E" w14:textId="206F5A98" w:rsidR="00541A0F" w:rsidRPr="00541A0F" w:rsidRDefault="00596586" w:rsidP="00541A0F">
      <w:pPr>
        <w:pStyle w:val="Titre2"/>
        <w:rPr>
          <w:rFonts w:cstheme="majorHAnsi"/>
          <w:color w:val="538135" w:themeColor="accent6" w:themeShade="BF"/>
          <w:sz w:val="28"/>
          <w:szCs w:val="28"/>
        </w:rPr>
      </w:pPr>
      <w:bookmarkStart w:id="58" w:name="_Toc141047118"/>
      <w:r w:rsidRPr="00A87D3B">
        <w:rPr>
          <w:rFonts w:cstheme="majorHAnsi"/>
          <w:color w:val="538135" w:themeColor="accent6" w:themeShade="BF"/>
          <w:sz w:val="28"/>
          <w:szCs w:val="28"/>
        </w:rPr>
        <w:t>8.1 Estimation des coûts</w:t>
      </w:r>
      <w:bookmarkEnd w:id="58"/>
      <w:r w:rsidRPr="00A87D3B">
        <w:rPr>
          <w:rFonts w:cstheme="majorHAnsi"/>
          <w:color w:val="538135" w:themeColor="accent6" w:themeShade="BF"/>
          <w:sz w:val="28"/>
          <w:szCs w:val="28"/>
        </w:rPr>
        <w:t xml:space="preserve"> </w:t>
      </w:r>
    </w:p>
    <w:p w14:paraId="6107C5F4" w14:textId="26957D0D" w:rsidR="00C74B9C" w:rsidRDefault="00C74B9C" w:rsidP="00C74B9C">
      <w:pPr>
        <w:rPr>
          <w:rFonts w:asciiTheme="majorHAnsi" w:hAnsiTheme="majorHAnsi" w:cstheme="majorHAnsi"/>
          <w:sz w:val="24"/>
          <w:szCs w:val="24"/>
        </w:rPr>
      </w:pPr>
      <w:r w:rsidRPr="00C74B9C">
        <w:rPr>
          <w:rFonts w:asciiTheme="majorHAnsi" w:hAnsiTheme="majorHAnsi" w:cstheme="majorHAnsi"/>
          <w:sz w:val="24"/>
          <w:szCs w:val="24"/>
        </w:rPr>
        <w:t>Notre estimation des coûts est structurée autour des trois lots principaux du projet. Ces estimations comprennent le temps de travail nécessaire à chaque lot, ainsi que le coût horaire standard de notre équipe.</w:t>
      </w:r>
    </w:p>
    <w:p w14:paraId="0DB31E17" w14:textId="77777777" w:rsidR="00541A0F" w:rsidRPr="00C74B9C" w:rsidRDefault="00541A0F" w:rsidP="00C74B9C">
      <w:pPr>
        <w:rPr>
          <w:rFonts w:asciiTheme="majorHAnsi" w:hAnsiTheme="majorHAnsi" w:cstheme="majorHAnsi"/>
          <w:sz w:val="24"/>
          <w:szCs w:val="24"/>
        </w:rPr>
      </w:pPr>
    </w:p>
    <w:p w14:paraId="02421AA7" w14:textId="08E36FCE" w:rsidR="00C74B9C" w:rsidRPr="00C74B9C" w:rsidRDefault="00C74B9C" w:rsidP="00541A0F">
      <w:pPr>
        <w:numPr>
          <w:ilvl w:val="0"/>
          <w:numId w:val="76"/>
        </w:numPr>
        <w:rPr>
          <w:rFonts w:asciiTheme="majorHAnsi" w:hAnsiTheme="majorHAnsi" w:cstheme="majorHAnsi"/>
          <w:sz w:val="24"/>
          <w:szCs w:val="24"/>
        </w:rPr>
      </w:pPr>
      <w:r w:rsidRPr="00C74B9C">
        <w:rPr>
          <w:rFonts w:asciiTheme="majorHAnsi" w:hAnsiTheme="majorHAnsi" w:cstheme="majorHAnsi"/>
          <w:b/>
          <w:bCs/>
          <w:sz w:val="24"/>
          <w:szCs w:val="24"/>
        </w:rPr>
        <w:t>Lot 1 - Configuration de l'environnement et installation des capteurs</w:t>
      </w:r>
      <w:r w:rsidRPr="00C74B9C">
        <w:rPr>
          <w:rFonts w:asciiTheme="majorHAnsi" w:hAnsiTheme="majorHAnsi" w:cstheme="majorHAnsi"/>
          <w:sz w:val="24"/>
          <w:szCs w:val="24"/>
        </w:rPr>
        <w:t xml:space="preserve"> : Ce lot représente un investissement initial en matériel et en temps de configuration. Nous prévoyons un coût total de 8 000€ pour ce lot, qui comprend 80 heures de travail à un taux horaire de 100€.</w:t>
      </w:r>
    </w:p>
    <w:p w14:paraId="3D05398E" w14:textId="77777777" w:rsidR="00C74B9C" w:rsidRPr="00C74B9C" w:rsidRDefault="00C74B9C" w:rsidP="00C74B9C">
      <w:pPr>
        <w:numPr>
          <w:ilvl w:val="0"/>
          <w:numId w:val="76"/>
        </w:numPr>
        <w:rPr>
          <w:rFonts w:asciiTheme="majorHAnsi" w:hAnsiTheme="majorHAnsi" w:cstheme="majorHAnsi"/>
          <w:sz w:val="24"/>
          <w:szCs w:val="24"/>
        </w:rPr>
      </w:pPr>
      <w:r w:rsidRPr="00C74B9C">
        <w:rPr>
          <w:rFonts w:asciiTheme="majorHAnsi" w:hAnsiTheme="majorHAnsi" w:cstheme="majorHAnsi"/>
          <w:b/>
          <w:bCs/>
          <w:sz w:val="24"/>
          <w:szCs w:val="24"/>
        </w:rPr>
        <w:t>Lot 2 - Développement et déploiement de l'application</w:t>
      </w:r>
      <w:r w:rsidRPr="00C74B9C">
        <w:rPr>
          <w:rFonts w:asciiTheme="majorHAnsi" w:hAnsiTheme="majorHAnsi" w:cstheme="majorHAnsi"/>
          <w:sz w:val="24"/>
          <w:szCs w:val="24"/>
        </w:rPr>
        <w:t xml:space="preserve"> : Ce lot est le cœur de notre proposition, nécessitant la majorité du temps et des ressources du projet. Nous estimons le coût total de ce lot à 32 000€, ce qui représente 320 heures de travail à un taux horaire de 100€.</w:t>
      </w:r>
    </w:p>
    <w:p w14:paraId="36EBF511" w14:textId="6CACB559" w:rsidR="00541A0F" w:rsidRPr="00C74B9C" w:rsidRDefault="00C74B9C" w:rsidP="00541A0F">
      <w:pPr>
        <w:numPr>
          <w:ilvl w:val="0"/>
          <w:numId w:val="76"/>
        </w:numPr>
        <w:rPr>
          <w:rFonts w:asciiTheme="majorHAnsi" w:hAnsiTheme="majorHAnsi" w:cstheme="majorHAnsi"/>
          <w:sz w:val="24"/>
          <w:szCs w:val="24"/>
        </w:rPr>
      </w:pPr>
      <w:r w:rsidRPr="00C74B9C">
        <w:rPr>
          <w:rFonts w:asciiTheme="majorHAnsi" w:hAnsiTheme="majorHAnsi" w:cstheme="majorHAnsi"/>
          <w:b/>
          <w:bCs/>
          <w:sz w:val="24"/>
          <w:szCs w:val="24"/>
        </w:rPr>
        <w:t>Lot 3 - Formation et assistance</w:t>
      </w:r>
      <w:r w:rsidRPr="00C74B9C">
        <w:rPr>
          <w:rFonts w:asciiTheme="majorHAnsi" w:hAnsiTheme="majorHAnsi" w:cstheme="majorHAnsi"/>
          <w:sz w:val="24"/>
          <w:szCs w:val="24"/>
        </w:rPr>
        <w:t xml:space="preserve"> : Ce lot représente un investissement important dans le succès à long terme du projet, garantissant que le client peut utiliser efficacement la solution. Nous prévoyons un coût total de 4 000€ pour ce lot, qui comprend 40 heures de travail à un taux horaire de 100€.</w:t>
      </w:r>
    </w:p>
    <w:p w14:paraId="5452A85B" w14:textId="3C713B6E" w:rsidR="00C74B9C" w:rsidRPr="00C74B9C" w:rsidRDefault="00C74B9C" w:rsidP="00C74B9C">
      <w:pPr>
        <w:rPr>
          <w:rFonts w:asciiTheme="majorHAnsi" w:hAnsiTheme="majorHAnsi" w:cstheme="majorHAnsi"/>
          <w:b/>
          <w:bCs/>
          <w:sz w:val="24"/>
          <w:szCs w:val="24"/>
        </w:rPr>
      </w:pPr>
      <w:r w:rsidRPr="00C74B9C">
        <w:rPr>
          <w:rFonts w:asciiTheme="majorHAnsi" w:hAnsiTheme="majorHAnsi" w:cstheme="majorHAnsi"/>
          <w:b/>
          <w:bCs/>
          <w:sz w:val="24"/>
          <w:szCs w:val="24"/>
        </w:rPr>
        <w:t xml:space="preserve">Le coût total </w:t>
      </w:r>
      <w:r w:rsidR="00FD74A1" w:rsidRPr="00E2703D">
        <w:rPr>
          <w:rFonts w:asciiTheme="majorHAnsi" w:hAnsiTheme="majorHAnsi" w:cstheme="majorHAnsi"/>
          <w:b/>
          <w:bCs/>
          <w:sz w:val="24"/>
          <w:szCs w:val="24"/>
        </w:rPr>
        <w:t>sans options du projet</w:t>
      </w:r>
      <w:r w:rsidRPr="00C74B9C">
        <w:rPr>
          <w:rFonts w:asciiTheme="majorHAnsi" w:hAnsiTheme="majorHAnsi" w:cstheme="majorHAnsi"/>
          <w:b/>
          <w:bCs/>
          <w:sz w:val="24"/>
          <w:szCs w:val="24"/>
        </w:rPr>
        <w:t xml:space="preserve"> est donc estimé à 44 000€.</w:t>
      </w:r>
    </w:p>
    <w:p w14:paraId="6699837D" w14:textId="77777777" w:rsidR="00C74B9C" w:rsidRPr="00541A0F" w:rsidRDefault="00C74B9C" w:rsidP="00C74B9C">
      <w:pPr>
        <w:rPr>
          <w:rFonts w:asciiTheme="majorHAnsi" w:hAnsiTheme="majorHAnsi" w:cstheme="majorHAnsi"/>
          <w:sz w:val="24"/>
          <w:szCs w:val="24"/>
        </w:rPr>
      </w:pPr>
    </w:p>
    <w:p w14:paraId="6BF3C93D"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b/>
          <w:bCs/>
          <w:sz w:val="24"/>
          <w:szCs w:val="24"/>
        </w:rPr>
        <w:t>Lot Bonus 1 - Intelligence Artificielle de Classification des Maladies des Vignes</w:t>
      </w:r>
    </w:p>
    <w:p w14:paraId="027C222C" w14:textId="61137828"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 xml:space="preserve">Coût total estimé : </w:t>
      </w:r>
      <w:r w:rsidR="00FD74A1">
        <w:rPr>
          <w:rFonts w:asciiTheme="majorHAnsi" w:hAnsiTheme="majorHAnsi" w:cstheme="majorHAnsi"/>
          <w:sz w:val="24"/>
          <w:szCs w:val="24"/>
        </w:rPr>
        <w:t>16</w:t>
      </w:r>
      <w:r w:rsidRPr="00541A0F">
        <w:rPr>
          <w:rFonts w:asciiTheme="majorHAnsi" w:hAnsiTheme="majorHAnsi" w:cstheme="majorHAnsi"/>
          <w:sz w:val="24"/>
          <w:szCs w:val="24"/>
        </w:rPr>
        <w:t xml:space="preserve"> 000 €</w:t>
      </w:r>
    </w:p>
    <w:p w14:paraId="31C06A71" w14:textId="588C1C93" w:rsidR="002D7D27" w:rsidRDefault="002D7D27" w:rsidP="002D7D27">
      <w:pPr>
        <w:rPr>
          <w:rFonts w:asciiTheme="majorHAnsi" w:hAnsiTheme="majorHAnsi" w:cstheme="majorHAnsi"/>
          <w:sz w:val="24"/>
          <w:szCs w:val="24"/>
        </w:rPr>
      </w:pPr>
      <w:r w:rsidRPr="002D7D27">
        <w:rPr>
          <w:rFonts w:asciiTheme="majorHAnsi" w:hAnsiTheme="majorHAnsi" w:cstheme="majorHAnsi"/>
          <w:sz w:val="24"/>
          <w:szCs w:val="24"/>
        </w:rPr>
        <w:t>Pour le lot Bonus IA, le chiffrage détaillé est le suivant :</w:t>
      </w:r>
    </w:p>
    <w:tbl>
      <w:tblPr>
        <w:tblStyle w:val="Grilledutableau"/>
        <w:tblW w:w="9298" w:type="dxa"/>
        <w:tblLook w:val="04A0" w:firstRow="1" w:lastRow="0" w:firstColumn="1" w:lastColumn="0" w:noHBand="0" w:noVBand="1"/>
      </w:tblPr>
      <w:tblGrid>
        <w:gridCol w:w="2265"/>
        <w:gridCol w:w="2501"/>
        <w:gridCol w:w="2266"/>
        <w:gridCol w:w="2266"/>
      </w:tblGrid>
      <w:tr w:rsidR="002D7D27" w14:paraId="53E2E839" w14:textId="77777777" w:rsidTr="002D7D27">
        <w:tc>
          <w:tcPr>
            <w:tcW w:w="2265" w:type="dxa"/>
            <w:shd w:val="clear" w:color="auto" w:fill="D9D9D9" w:themeFill="background1" w:themeFillShade="D9"/>
          </w:tcPr>
          <w:p w14:paraId="1916C50B" w14:textId="77777777" w:rsidR="002D7D27" w:rsidRPr="00D55505" w:rsidRDefault="002D7D27" w:rsidP="00B1558A">
            <w:pPr>
              <w:rPr>
                <w:b/>
                <w:bCs/>
              </w:rPr>
            </w:pPr>
            <w:r w:rsidRPr="00D55505">
              <w:rPr>
                <w:b/>
                <w:bCs/>
              </w:rPr>
              <w:t>Tâche</w:t>
            </w:r>
          </w:p>
        </w:tc>
        <w:tc>
          <w:tcPr>
            <w:tcW w:w="2501" w:type="dxa"/>
            <w:shd w:val="clear" w:color="auto" w:fill="D9D9D9" w:themeFill="background1" w:themeFillShade="D9"/>
          </w:tcPr>
          <w:p w14:paraId="1991FC4F" w14:textId="77777777" w:rsidR="002D7D27" w:rsidRPr="00D55505" w:rsidRDefault="002D7D27" w:rsidP="00B1558A">
            <w:pPr>
              <w:rPr>
                <w:b/>
                <w:bCs/>
              </w:rPr>
            </w:pPr>
            <w:r w:rsidRPr="00D55505">
              <w:rPr>
                <w:b/>
                <w:bCs/>
              </w:rPr>
              <w:t>Métier</w:t>
            </w:r>
          </w:p>
        </w:tc>
        <w:tc>
          <w:tcPr>
            <w:tcW w:w="2266" w:type="dxa"/>
            <w:shd w:val="clear" w:color="auto" w:fill="D9D9D9" w:themeFill="background1" w:themeFillShade="D9"/>
          </w:tcPr>
          <w:p w14:paraId="108916DA" w14:textId="77777777" w:rsidR="002D7D27" w:rsidRPr="00D55505" w:rsidRDefault="002D7D27" w:rsidP="00B1558A">
            <w:pPr>
              <w:rPr>
                <w:b/>
                <w:bCs/>
              </w:rPr>
            </w:pPr>
            <w:r w:rsidRPr="00D55505">
              <w:rPr>
                <w:b/>
                <w:bCs/>
              </w:rPr>
              <w:t>Temps</w:t>
            </w:r>
          </w:p>
        </w:tc>
        <w:tc>
          <w:tcPr>
            <w:tcW w:w="2266" w:type="dxa"/>
            <w:shd w:val="clear" w:color="auto" w:fill="D9D9D9" w:themeFill="background1" w:themeFillShade="D9"/>
          </w:tcPr>
          <w:p w14:paraId="763E6CDA" w14:textId="77777777" w:rsidR="002D7D27" w:rsidRPr="00D55505" w:rsidRDefault="002D7D27" w:rsidP="00B1558A">
            <w:pPr>
              <w:rPr>
                <w:b/>
                <w:bCs/>
              </w:rPr>
            </w:pPr>
            <w:r w:rsidRPr="00D55505">
              <w:rPr>
                <w:b/>
                <w:bCs/>
              </w:rPr>
              <w:t>Prix</w:t>
            </w:r>
          </w:p>
        </w:tc>
      </w:tr>
      <w:tr w:rsidR="002D7D27" w14:paraId="7F55A524" w14:textId="77777777" w:rsidTr="002D7D27">
        <w:tc>
          <w:tcPr>
            <w:tcW w:w="2265" w:type="dxa"/>
          </w:tcPr>
          <w:p w14:paraId="42F3A474" w14:textId="77777777" w:rsidR="002D7D27" w:rsidRPr="00D55505" w:rsidRDefault="002D7D27" w:rsidP="00B1558A">
            <w:r>
              <w:t>Monitorer le projet</w:t>
            </w:r>
          </w:p>
        </w:tc>
        <w:tc>
          <w:tcPr>
            <w:tcW w:w="2501" w:type="dxa"/>
          </w:tcPr>
          <w:p w14:paraId="17F8D680" w14:textId="77777777" w:rsidR="002D7D27" w:rsidRDefault="002D7D27" w:rsidP="00B1558A">
            <w:r>
              <w:t>Chef de projet</w:t>
            </w:r>
          </w:p>
        </w:tc>
        <w:tc>
          <w:tcPr>
            <w:tcW w:w="2266" w:type="dxa"/>
          </w:tcPr>
          <w:p w14:paraId="4049B69B" w14:textId="77777777" w:rsidR="002D7D27" w:rsidRDefault="002D7D27" w:rsidP="00B1558A">
            <w:r>
              <w:t>280h</w:t>
            </w:r>
          </w:p>
        </w:tc>
        <w:tc>
          <w:tcPr>
            <w:tcW w:w="2266" w:type="dxa"/>
          </w:tcPr>
          <w:p w14:paraId="66EF246F" w14:textId="77777777" w:rsidR="002D7D27" w:rsidRDefault="002D7D27" w:rsidP="00B1558A">
            <w:r>
              <w:t>6440€</w:t>
            </w:r>
          </w:p>
        </w:tc>
      </w:tr>
      <w:tr w:rsidR="002D7D27" w14:paraId="7274D1D6" w14:textId="77777777" w:rsidTr="002D7D27">
        <w:tc>
          <w:tcPr>
            <w:tcW w:w="2265" w:type="dxa"/>
          </w:tcPr>
          <w:p w14:paraId="13AD48B9" w14:textId="77777777" w:rsidR="002D7D27" w:rsidRPr="00D55505" w:rsidRDefault="002D7D27" w:rsidP="00B1558A">
            <w:r w:rsidRPr="00D55505">
              <w:t>Application mobile </w:t>
            </w:r>
          </w:p>
        </w:tc>
        <w:tc>
          <w:tcPr>
            <w:tcW w:w="2501" w:type="dxa"/>
          </w:tcPr>
          <w:p w14:paraId="79CB9162" w14:textId="77777777" w:rsidR="002D7D27" w:rsidRDefault="002D7D27" w:rsidP="00B1558A">
            <w:r>
              <w:t xml:space="preserve">Software </w:t>
            </w:r>
            <w:proofErr w:type="spellStart"/>
            <w:r>
              <w:t>Engineer</w:t>
            </w:r>
            <w:proofErr w:type="spellEnd"/>
          </w:p>
        </w:tc>
        <w:tc>
          <w:tcPr>
            <w:tcW w:w="2266" w:type="dxa"/>
          </w:tcPr>
          <w:p w14:paraId="119554F1" w14:textId="77777777" w:rsidR="002D7D27" w:rsidRDefault="002D7D27" w:rsidP="00B1558A">
            <w:r>
              <w:t>60h</w:t>
            </w:r>
          </w:p>
        </w:tc>
        <w:tc>
          <w:tcPr>
            <w:tcW w:w="2266" w:type="dxa"/>
          </w:tcPr>
          <w:p w14:paraId="28E84A3D" w14:textId="77777777" w:rsidR="002D7D27" w:rsidRDefault="002D7D27" w:rsidP="00B1558A">
            <w:r>
              <w:t>1800€</w:t>
            </w:r>
          </w:p>
        </w:tc>
      </w:tr>
      <w:tr w:rsidR="002D7D27" w14:paraId="77DC3FE3" w14:textId="77777777" w:rsidTr="002D7D27">
        <w:tc>
          <w:tcPr>
            <w:tcW w:w="2265" w:type="dxa"/>
          </w:tcPr>
          <w:p w14:paraId="06A2EA1E" w14:textId="77777777" w:rsidR="002D7D27" w:rsidRDefault="002D7D27" w:rsidP="00B1558A">
            <w:r>
              <w:t>Backend</w:t>
            </w:r>
          </w:p>
        </w:tc>
        <w:tc>
          <w:tcPr>
            <w:tcW w:w="2501" w:type="dxa"/>
          </w:tcPr>
          <w:p w14:paraId="32FC3F9D" w14:textId="77777777" w:rsidR="002D7D27" w:rsidRDefault="002D7D27" w:rsidP="00B1558A">
            <w:r>
              <w:t xml:space="preserve">Software </w:t>
            </w:r>
            <w:proofErr w:type="spellStart"/>
            <w:r>
              <w:t>Engineer</w:t>
            </w:r>
            <w:proofErr w:type="spellEnd"/>
          </w:p>
        </w:tc>
        <w:tc>
          <w:tcPr>
            <w:tcW w:w="2266" w:type="dxa"/>
          </w:tcPr>
          <w:p w14:paraId="12214527" w14:textId="77777777" w:rsidR="002D7D27" w:rsidRDefault="002D7D27" w:rsidP="00B1558A">
            <w:r>
              <w:t>45h</w:t>
            </w:r>
          </w:p>
        </w:tc>
        <w:tc>
          <w:tcPr>
            <w:tcW w:w="2266" w:type="dxa"/>
          </w:tcPr>
          <w:p w14:paraId="216697DA" w14:textId="77777777" w:rsidR="002D7D27" w:rsidRDefault="002D7D27" w:rsidP="00B1558A">
            <w:r>
              <w:t>1350€</w:t>
            </w:r>
          </w:p>
        </w:tc>
      </w:tr>
      <w:tr w:rsidR="002D7D27" w14:paraId="69F3AAAD" w14:textId="77777777" w:rsidTr="002D7D27">
        <w:tc>
          <w:tcPr>
            <w:tcW w:w="2265" w:type="dxa"/>
          </w:tcPr>
          <w:p w14:paraId="578BE26C" w14:textId="77777777" w:rsidR="002D7D27" w:rsidRDefault="002D7D27" w:rsidP="00B1558A">
            <w:r>
              <w:t>Base de Données</w:t>
            </w:r>
          </w:p>
        </w:tc>
        <w:tc>
          <w:tcPr>
            <w:tcW w:w="2501" w:type="dxa"/>
          </w:tcPr>
          <w:p w14:paraId="2C7A25EC" w14:textId="77777777" w:rsidR="002D7D27" w:rsidRDefault="002D7D27" w:rsidP="00B1558A">
            <w:proofErr w:type="spellStart"/>
            <w:r w:rsidRPr="00E42936">
              <w:t>Database</w:t>
            </w:r>
            <w:proofErr w:type="spellEnd"/>
            <w:r w:rsidRPr="00E42936">
              <w:t xml:space="preserve"> </w:t>
            </w:r>
            <w:proofErr w:type="spellStart"/>
            <w:r w:rsidRPr="00E42936">
              <w:t>Administrator</w:t>
            </w:r>
            <w:proofErr w:type="spellEnd"/>
          </w:p>
        </w:tc>
        <w:tc>
          <w:tcPr>
            <w:tcW w:w="2266" w:type="dxa"/>
          </w:tcPr>
          <w:p w14:paraId="650D9CA8" w14:textId="77777777" w:rsidR="002D7D27" w:rsidRDefault="002D7D27" w:rsidP="00B1558A">
            <w:r>
              <w:t>20h</w:t>
            </w:r>
          </w:p>
        </w:tc>
        <w:tc>
          <w:tcPr>
            <w:tcW w:w="2266" w:type="dxa"/>
          </w:tcPr>
          <w:p w14:paraId="563FD5A3" w14:textId="77777777" w:rsidR="002D7D27" w:rsidRDefault="002D7D27" w:rsidP="00B1558A">
            <w:r>
              <w:t>560€</w:t>
            </w:r>
          </w:p>
        </w:tc>
      </w:tr>
      <w:tr w:rsidR="002D7D27" w14:paraId="10D7F7B2" w14:textId="77777777" w:rsidTr="002D7D27">
        <w:tc>
          <w:tcPr>
            <w:tcW w:w="2265" w:type="dxa"/>
          </w:tcPr>
          <w:p w14:paraId="43E78E3B" w14:textId="77777777" w:rsidR="002D7D27" w:rsidRDefault="002D7D27" w:rsidP="00B1558A">
            <w:r>
              <w:t>Analyser les données</w:t>
            </w:r>
          </w:p>
        </w:tc>
        <w:tc>
          <w:tcPr>
            <w:tcW w:w="2501" w:type="dxa"/>
          </w:tcPr>
          <w:p w14:paraId="2548500B" w14:textId="77777777" w:rsidR="002D7D27" w:rsidRDefault="002D7D27" w:rsidP="00B1558A">
            <w:r>
              <w:t xml:space="preserve">Data </w:t>
            </w:r>
            <w:proofErr w:type="spellStart"/>
            <w:r>
              <w:t>Scientist</w:t>
            </w:r>
            <w:proofErr w:type="spellEnd"/>
          </w:p>
        </w:tc>
        <w:tc>
          <w:tcPr>
            <w:tcW w:w="2266" w:type="dxa"/>
          </w:tcPr>
          <w:p w14:paraId="62336AF8" w14:textId="77777777" w:rsidR="002D7D27" w:rsidRDefault="002D7D27" w:rsidP="00B1558A">
            <w:r>
              <w:t>60h</w:t>
            </w:r>
          </w:p>
        </w:tc>
        <w:tc>
          <w:tcPr>
            <w:tcW w:w="2266" w:type="dxa"/>
          </w:tcPr>
          <w:p w14:paraId="699B960A" w14:textId="77777777" w:rsidR="002D7D27" w:rsidRDefault="002D7D27" w:rsidP="00B1558A">
            <w:r>
              <w:t>1620€</w:t>
            </w:r>
          </w:p>
        </w:tc>
      </w:tr>
      <w:tr w:rsidR="002D7D27" w14:paraId="406DADCB" w14:textId="77777777" w:rsidTr="002D7D27">
        <w:tc>
          <w:tcPr>
            <w:tcW w:w="2265" w:type="dxa"/>
          </w:tcPr>
          <w:p w14:paraId="48461705" w14:textId="77777777" w:rsidR="002D7D27" w:rsidRDefault="002D7D27" w:rsidP="00B1558A">
            <w:r>
              <w:lastRenderedPageBreak/>
              <w:t>Traitement des données</w:t>
            </w:r>
          </w:p>
        </w:tc>
        <w:tc>
          <w:tcPr>
            <w:tcW w:w="2501" w:type="dxa"/>
          </w:tcPr>
          <w:p w14:paraId="43EDECDD" w14:textId="77777777" w:rsidR="002D7D27" w:rsidRDefault="002D7D27" w:rsidP="00B1558A">
            <w:r>
              <w:t xml:space="preserve">Data </w:t>
            </w:r>
            <w:proofErr w:type="spellStart"/>
            <w:r>
              <w:t>Engineer</w:t>
            </w:r>
            <w:proofErr w:type="spellEnd"/>
          </w:p>
        </w:tc>
        <w:tc>
          <w:tcPr>
            <w:tcW w:w="2266" w:type="dxa"/>
          </w:tcPr>
          <w:p w14:paraId="19A4B028" w14:textId="77777777" w:rsidR="002D7D27" w:rsidRDefault="002D7D27" w:rsidP="00B1558A">
            <w:r>
              <w:t>35h</w:t>
            </w:r>
          </w:p>
        </w:tc>
        <w:tc>
          <w:tcPr>
            <w:tcW w:w="2266" w:type="dxa"/>
          </w:tcPr>
          <w:p w14:paraId="5E06A826" w14:textId="77777777" w:rsidR="002D7D27" w:rsidRDefault="002D7D27" w:rsidP="00B1558A">
            <w:r>
              <w:t>980€</w:t>
            </w:r>
          </w:p>
        </w:tc>
      </w:tr>
      <w:tr w:rsidR="002D7D27" w14:paraId="6DCA071B" w14:textId="77777777" w:rsidTr="002D7D27">
        <w:tc>
          <w:tcPr>
            <w:tcW w:w="2265" w:type="dxa"/>
          </w:tcPr>
          <w:p w14:paraId="4AB1257A" w14:textId="77777777" w:rsidR="002D7D27" w:rsidRDefault="002D7D27" w:rsidP="00B1558A">
            <w:r>
              <w:t>Conception des modèles</w:t>
            </w:r>
          </w:p>
        </w:tc>
        <w:tc>
          <w:tcPr>
            <w:tcW w:w="2501" w:type="dxa"/>
          </w:tcPr>
          <w:p w14:paraId="08F7A645" w14:textId="77777777" w:rsidR="002D7D27" w:rsidRDefault="002D7D27" w:rsidP="00B1558A">
            <w:r>
              <w:t xml:space="preserve">Machine Learning </w:t>
            </w:r>
            <w:proofErr w:type="spellStart"/>
            <w:r>
              <w:t>Engineer</w:t>
            </w:r>
            <w:proofErr w:type="spellEnd"/>
          </w:p>
        </w:tc>
        <w:tc>
          <w:tcPr>
            <w:tcW w:w="2266" w:type="dxa"/>
          </w:tcPr>
          <w:p w14:paraId="1FB25C97" w14:textId="77777777" w:rsidR="002D7D27" w:rsidRDefault="002D7D27" w:rsidP="00B1558A">
            <w:r>
              <w:t>60h</w:t>
            </w:r>
          </w:p>
        </w:tc>
        <w:tc>
          <w:tcPr>
            <w:tcW w:w="2266" w:type="dxa"/>
          </w:tcPr>
          <w:p w14:paraId="1896D730" w14:textId="14BBCEBB" w:rsidR="002D7D27" w:rsidRDefault="002D7D27" w:rsidP="00B1558A">
            <w:r>
              <w:t>3240€ (1620</w:t>
            </w:r>
            <w:r>
              <w:t>€</w:t>
            </w:r>
            <w:r>
              <w:t>*2)</w:t>
            </w:r>
          </w:p>
        </w:tc>
      </w:tr>
      <w:tr w:rsidR="002D7D27" w14:paraId="4F91DA1A" w14:textId="77777777" w:rsidTr="002D7D27">
        <w:tc>
          <w:tcPr>
            <w:tcW w:w="2265" w:type="dxa"/>
            <w:shd w:val="clear" w:color="auto" w:fill="D9D9D9" w:themeFill="background1" w:themeFillShade="D9"/>
          </w:tcPr>
          <w:p w14:paraId="7A7F7943" w14:textId="77777777" w:rsidR="002D7D27" w:rsidRPr="009C774B" w:rsidRDefault="002D7D27" w:rsidP="00B1558A">
            <w:pPr>
              <w:rPr>
                <w:b/>
                <w:bCs/>
              </w:rPr>
            </w:pPr>
            <w:r w:rsidRPr="009C774B">
              <w:rPr>
                <w:b/>
                <w:bCs/>
              </w:rPr>
              <w:t>Total </w:t>
            </w:r>
          </w:p>
        </w:tc>
        <w:tc>
          <w:tcPr>
            <w:tcW w:w="2501" w:type="dxa"/>
            <w:shd w:val="clear" w:color="auto" w:fill="D9D9D9" w:themeFill="background1" w:themeFillShade="D9"/>
          </w:tcPr>
          <w:p w14:paraId="075BF342" w14:textId="77777777" w:rsidR="002D7D27" w:rsidRDefault="002D7D27" w:rsidP="00B1558A"/>
        </w:tc>
        <w:tc>
          <w:tcPr>
            <w:tcW w:w="2266" w:type="dxa"/>
            <w:shd w:val="clear" w:color="auto" w:fill="D9D9D9" w:themeFill="background1" w:themeFillShade="D9"/>
          </w:tcPr>
          <w:p w14:paraId="6D8FDE73" w14:textId="763C89A3" w:rsidR="002D7D27" w:rsidRDefault="002D7D27" w:rsidP="00B1558A">
            <w:r>
              <w:t>560</w:t>
            </w:r>
          </w:p>
        </w:tc>
        <w:tc>
          <w:tcPr>
            <w:tcW w:w="2266" w:type="dxa"/>
            <w:shd w:val="clear" w:color="auto" w:fill="D9D9D9" w:themeFill="background1" w:themeFillShade="D9"/>
          </w:tcPr>
          <w:p w14:paraId="4355D9D0" w14:textId="77777777" w:rsidR="002D7D27" w:rsidRDefault="002D7D27" w:rsidP="00B1558A">
            <w:r>
              <w:t>15990€</w:t>
            </w:r>
          </w:p>
        </w:tc>
      </w:tr>
    </w:tbl>
    <w:p w14:paraId="1A35B2BD" w14:textId="77777777" w:rsidR="002D7D27" w:rsidRPr="002D7D27" w:rsidRDefault="002D7D27" w:rsidP="002D7D27">
      <w:pPr>
        <w:rPr>
          <w:rFonts w:asciiTheme="majorHAnsi" w:hAnsiTheme="majorHAnsi" w:cstheme="majorHAnsi"/>
          <w:sz w:val="24"/>
          <w:szCs w:val="24"/>
        </w:rPr>
      </w:pPr>
    </w:p>
    <w:p w14:paraId="5E6F0A1F" w14:textId="03F69735" w:rsidR="002D7D27" w:rsidRDefault="002D7D27" w:rsidP="002D7D27">
      <w:pPr>
        <w:rPr>
          <w:rFonts w:asciiTheme="majorHAnsi" w:hAnsiTheme="majorHAnsi" w:cstheme="majorHAnsi"/>
          <w:sz w:val="24"/>
          <w:szCs w:val="24"/>
        </w:rPr>
      </w:pPr>
      <w:r w:rsidRPr="00541A0F">
        <w:rPr>
          <w:rFonts w:asciiTheme="majorHAnsi" w:hAnsiTheme="majorHAnsi" w:cstheme="majorHAnsi"/>
          <w:sz w:val="24"/>
          <w:szCs w:val="24"/>
        </w:rPr>
        <w:t xml:space="preserve">Cela inclut l'ensemble du processus d'entraînement de l'IA, de la collecte et de la préparation des données à l'intégration du modèle dans l'application. </w:t>
      </w:r>
    </w:p>
    <w:p w14:paraId="11D833D8" w14:textId="77777777" w:rsidR="002D7D27" w:rsidRPr="00541A0F" w:rsidRDefault="002D7D27" w:rsidP="00541A0F">
      <w:pPr>
        <w:rPr>
          <w:rFonts w:asciiTheme="majorHAnsi" w:hAnsiTheme="majorHAnsi" w:cstheme="majorHAnsi"/>
          <w:sz w:val="24"/>
          <w:szCs w:val="24"/>
        </w:rPr>
      </w:pPr>
    </w:p>
    <w:p w14:paraId="46D8DA43"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b/>
          <w:bCs/>
          <w:sz w:val="24"/>
          <w:szCs w:val="24"/>
        </w:rPr>
        <w:t>Lot Bonus 2 - Interface 3D Immersive</w:t>
      </w:r>
    </w:p>
    <w:p w14:paraId="083A1FEC"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Coût total estimé : 15 000 €</w:t>
      </w:r>
    </w:p>
    <w:p w14:paraId="38E76392"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Le coût couvre la conception, le développement, l'intégration et les tests de l'interface 3D. Le tarif horaire pour ce travail, qui nécessite une expertise en développement 3D, est également fixé à 100 €.</w:t>
      </w:r>
    </w:p>
    <w:p w14:paraId="6256CA0C" w14:textId="77777777" w:rsidR="00541A0F" w:rsidRPr="00541A0F" w:rsidRDefault="00541A0F" w:rsidP="00541A0F">
      <w:pPr>
        <w:rPr>
          <w:rFonts w:asciiTheme="majorHAnsi" w:hAnsiTheme="majorHAnsi" w:cstheme="majorHAnsi"/>
          <w:sz w:val="24"/>
          <w:szCs w:val="24"/>
        </w:rPr>
      </w:pPr>
    </w:p>
    <w:p w14:paraId="1D4587B3" w14:textId="5FFE1A7D" w:rsidR="00541A0F" w:rsidRPr="00541A0F" w:rsidRDefault="00541A0F" w:rsidP="00541A0F">
      <w:pPr>
        <w:rPr>
          <w:rFonts w:asciiTheme="majorHAnsi" w:hAnsiTheme="majorHAnsi" w:cstheme="majorHAnsi"/>
          <w:b/>
          <w:bCs/>
          <w:sz w:val="24"/>
          <w:szCs w:val="24"/>
        </w:rPr>
      </w:pPr>
      <w:r w:rsidRPr="00C74B9C">
        <w:rPr>
          <w:rFonts w:asciiTheme="majorHAnsi" w:hAnsiTheme="majorHAnsi" w:cstheme="majorHAnsi"/>
          <w:b/>
          <w:bCs/>
          <w:sz w:val="24"/>
          <w:szCs w:val="24"/>
        </w:rPr>
        <w:t xml:space="preserve">Le coût total du projet, incluant tous les lots, est donc estimé à </w:t>
      </w:r>
      <w:r w:rsidR="00FD74A1" w:rsidRPr="00E2703D">
        <w:rPr>
          <w:rFonts w:asciiTheme="majorHAnsi" w:hAnsiTheme="majorHAnsi" w:cstheme="majorHAnsi"/>
          <w:b/>
          <w:bCs/>
          <w:sz w:val="24"/>
          <w:szCs w:val="24"/>
        </w:rPr>
        <w:t>75</w:t>
      </w:r>
      <w:r w:rsidRPr="00C74B9C">
        <w:rPr>
          <w:rFonts w:asciiTheme="majorHAnsi" w:hAnsiTheme="majorHAnsi" w:cstheme="majorHAnsi"/>
          <w:b/>
          <w:bCs/>
          <w:sz w:val="24"/>
          <w:szCs w:val="24"/>
        </w:rPr>
        <w:t xml:space="preserve"> 000€.</w:t>
      </w:r>
    </w:p>
    <w:p w14:paraId="7D50F06B" w14:textId="77777777" w:rsidR="00541A0F" w:rsidRPr="00C74B9C" w:rsidRDefault="00541A0F" w:rsidP="00C74B9C"/>
    <w:p w14:paraId="078A7167" w14:textId="7C414958" w:rsidR="00596586" w:rsidRDefault="00596586" w:rsidP="00596586">
      <w:pPr>
        <w:pStyle w:val="Titre2"/>
        <w:ind w:left="708"/>
        <w:rPr>
          <w:rFonts w:cstheme="majorHAnsi"/>
          <w:color w:val="538135" w:themeColor="accent6" w:themeShade="BF"/>
          <w:sz w:val="28"/>
          <w:szCs w:val="28"/>
        </w:rPr>
      </w:pPr>
      <w:bookmarkStart w:id="59" w:name="_Toc141047119"/>
      <w:r w:rsidRPr="00A87D3B">
        <w:rPr>
          <w:rFonts w:cstheme="majorHAnsi"/>
          <w:color w:val="538135" w:themeColor="accent6" w:themeShade="BF"/>
          <w:sz w:val="28"/>
          <w:szCs w:val="28"/>
        </w:rPr>
        <w:t>8.2 Échéancier du projet</w:t>
      </w:r>
      <w:bookmarkEnd w:id="59"/>
    </w:p>
    <w:p w14:paraId="2ABD4AC7" w14:textId="77777777" w:rsidR="00541A0F" w:rsidRDefault="00541A0F" w:rsidP="00541A0F"/>
    <w:p w14:paraId="5918B737"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Le projet sera déployé sur une période de onze semaines, réparties comme suit :</w:t>
      </w:r>
    </w:p>
    <w:p w14:paraId="2439AEC5" w14:textId="77777777" w:rsidR="00541A0F" w:rsidRPr="00541A0F" w:rsidRDefault="00541A0F" w:rsidP="00541A0F">
      <w:pPr>
        <w:numPr>
          <w:ilvl w:val="0"/>
          <w:numId w:val="77"/>
        </w:numPr>
        <w:rPr>
          <w:rFonts w:asciiTheme="majorHAnsi" w:hAnsiTheme="majorHAnsi" w:cstheme="majorHAnsi"/>
          <w:sz w:val="24"/>
          <w:szCs w:val="24"/>
        </w:rPr>
      </w:pPr>
      <w:r w:rsidRPr="00541A0F">
        <w:rPr>
          <w:rFonts w:asciiTheme="majorHAnsi" w:hAnsiTheme="majorHAnsi" w:cstheme="majorHAnsi"/>
          <w:b/>
          <w:bCs/>
          <w:sz w:val="24"/>
          <w:szCs w:val="24"/>
        </w:rPr>
        <w:t>Lot 1 - Configuration de l'environnement et installation des capteurs</w:t>
      </w:r>
      <w:r w:rsidRPr="00541A0F">
        <w:rPr>
          <w:rFonts w:asciiTheme="majorHAnsi" w:hAnsiTheme="majorHAnsi" w:cstheme="majorHAnsi"/>
          <w:sz w:val="24"/>
          <w:szCs w:val="24"/>
        </w:rPr>
        <w:t xml:space="preserve"> : Ce lot sera réalisé au cours des deux premières semaines du projet.</w:t>
      </w:r>
    </w:p>
    <w:p w14:paraId="53F283B9" w14:textId="77777777" w:rsidR="00541A0F" w:rsidRPr="00541A0F" w:rsidRDefault="00541A0F" w:rsidP="00541A0F">
      <w:pPr>
        <w:numPr>
          <w:ilvl w:val="0"/>
          <w:numId w:val="77"/>
        </w:numPr>
        <w:rPr>
          <w:rFonts w:asciiTheme="majorHAnsi" w:hAnsiTheme="majorHAnsi" w:cstheme="majorHAnsi"/>
          <w:sz w:val="24"/>
          <w:szCs w:val="24"/>
        </w:rPr>
      </w:pPr>
      <w:r w:rsidRPr="00541A0F">
        <w:rPr>
          <w:rFonts w:asciiTheme="majorHAnsi" w:hAnsiTheme="majorHAnsi" w:cstheme="majorHAnsi"/>
          <w:b/>
          <w:bCs/>
          <w:sz w:val="24"/>
          <w:szCs w:val="24"/>
        </w:rPr>
        <w:t>Lot 2 - Développement et déploiement de l'application</w:t>
      </w:r>
      <w:r w:rsidRPr="00541A0F">
        <w:rPr>
          <w:rFonts w:asciiTheme="majorHAnsi" w:hAnsiTheme="majorHAnsi" w:cstheme="majorHAnsi"/>
          <w:sz w:val="24"/>
          <w:szCs w:val="24"/>
        </w:rPr>
        <w:t xml:space="preserve"> : Ce lot sera réalisé au cours des huit semaines suivantes, et constituera la majeure partie du projet.</w:t>
      </w:r>
    </w:p>
    <w:p w14:paraId="19B426FA" w14:textId="77777777" w:rsidR="00541A0F" w:rsidRPr="00541A0F" w:rsidRDefault="00541A0F" w:rsidP="00541A0F">
      <w:pPr>
        <w:numPr>
          <w:ilvl w:val="0"/>
          <w:numId w:val="77"/>
        </w:numPr>
        <w:rPr>
          <w:rFonts w:asciiTheme="majorHAnsi" w:hAnsiTheme="majorHAnsi" w:cstheme="majorHAnsi"/>
          <w:sz w:val="24"/>
          <w:szCs w:val="24"/>
        </w:rPr>
      </w:pPr>
      <w:r w:rsidRPr="00541A0F">
        <w:rPr>
          <w:rFonts w:asciiTheme="majorHAnsi" w:hAnsiTheme="majorHAnsi" w:cstheme="majorHAnsi"/>
          <w:b/>
          <w:bCs/>
          <w:sz w:val="24"/>
          <w:szCs w:val="24"/>
        </w:rPr>
        <w:t>Lot 3 - Formation et assistance</w:t>
      </w:r>
      <w:r w:rsidRPr="00541A0F">
        <w:rPr>
          <w:rFonts w:asciiTheme="majorHAnsi" w:hAnsiTheme="majorHAnsi" w:cstheme="majorHAnsi"/>
          <w:sz w:val="24"/>
          <w:szCs w:val="24"/>
        </w:rPr>
        <w:t xml:space="preserve"> : Ce lot sera réalisé au cours de la dernière semaine du projet, garantissant que le client est prêt à utiliser la solution dès son lancement.</w:t>
      </w:r>
    </w:p>
    <w:p w14:paraId="45DA9BA7" w14:textId="77777777" w:rsidR="00541A0F" w:rsidRDefault="00541A0F" w:rsidP="00541A0F">
      <w:pPr>
        <w:rPr>
          <w:rFonts w:asciiTheme="majorHAnsi" w:hAnsiTheme="majorHAnsi" w:cstheme="majorHAnsi"/>
          <w:sz w:val="24"/>
          <w:szCs w:val="24"/>
        </w:rPr>
      </w:pPr>
    </w:p>
    <w:p w14:paraId="00FD3007" w14:textId="07E70C96" w:rsid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Chaque lot sera livré en tant que produit fonctionnel, ce qui permettra au</w:t>
      </w:r>
      <w:r>
        <w:rPr>
          <w:rFonts w:asciiTheme="majorHAnsi" w:hAnsiTheme="majorHAnsi" w:cstheme="majorHAnsi"/>
          <w:sz w:val="24"/>
          <w:szCs w:val="24"/>
        </w:rPr>
        <w:t>x</w:t>
      </w:r>
      <w:r w:rsidRPr="00541A0F">
        <w:rPr>
          <w:rFonts w:asciiTheme="majorHAnsi" w:hAnsiTheme="majorHAnsi" w:cstheme="majorHAnsi"/>
          <w:sz w:val="24"/>
          <w:szCs w:val="24"/>
        </w:rPr>
        <w:t xml:space="preserve"> </w:t>
      </w:r>
      <w:r>
        <w:rPr>
          <w:rFonts w:asciiTheme="majorHAnsi" w:hAnsiTheme="majorHAnsi" w:cstheme="majorHAnsi"/>
          <w:sz w:val="24"/>
          <w:szCs w:val="24"/>
        </w:rPr>
        <w:t xml:space="preserve">Vignerons </w:t>
      </w:r>
      <w:r w:rsidRPr="00541A0F">
        <w:rPr>
          <w:rFonts w:asciiTheme="majorHAnsi" w:hAnsiTheme="majorHAnsi" w:cstheme="majorHAnsi"/>
          <w:sz w:val="24"/>
          <w:szCs w:val="24"/>
        </w:rPr>
        <w:t xml:space="preserve">de commencer à tirer parti de l'investissement au fur et à mesure de la progression du projet. </w:t>
      </w:r>
    </w:p>
    <w:p w14:paraId="52530BEC" w14:textId="3E20878E"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De plus, cette approche garantit que tout problème peut être identifié et corrigé rapidement, minimisant les risques associés au projet.</w:t>
      </w:r>
    </w:p>
    <w:p w14:paraId="3558E01A" w14:textId="77777777" w:rsidR="00541A0F" w:rsidRPr="00541A0F" w:rsidRDefault="00541A0F" w:rsidP="00541A0F">
      <w:pPr>
        <w:rPr>
          <w:rFonts w:asciiTheme="majorHAnsi" w:hAnsiTheme="majorHAnsi" w:cstheme="majorHAnsi"/>
          <w:sz w:val="24"/>
          <w:szCs w:val="24"/>
        </w:rPr>
      </w:pPr>
    </w:p>
    <w:p w14:paraId="2D97F0A9"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b/>
          <w:bCs/>
          <w:sz w:val="24"/>
          <w:szCs w:val="24"/>
        </w:rPr>
        <w:t>Lot Bonus 1 - Intelligence Artificielle de Classification des Maladies des Vignes</w:t>
      </w:r>
    </w:p>
    <w:p w14:paraId="51466D84" w14:textId="15E448CE" w:rsidR="00EE4169"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lastRenderedPageBreak/>
        <w:t xml:space="preserve">La durée totale estimée pour le Lot Bonus 1 est de </w:t>
      </w:r>
      <w:r w:rsidR="002D7D27">
        <w:rPr>
          <w:rFonts w:asciiTheme="majorHAnsi" w:hAnsiTheme="majorHAnsi" w:cstheme="majorHAnsi"/>
          <w:sz w:val="24"/>
          <w:szCs w:val="24"/>
        </w:rPr>
        <w:t>1</w:t>
      </w:r>
      <w:r w:rsidRPr="00541A0F">
        <w:rPr>
          <w:rFonts w:asciiTheme="majorHAnsi" w:hAnsiTheme="majorHAnsi" w:cstheme="majorHAnsi"/>
          <w:sz w:val="24"/>
          <w:szCs w:val="24"/>
        </w:rPr>
        <w:t>6 semaines. Cette estimation est basée sur la nécessité de recueillir des données de haute qualité pour l'entraînement, ainsi que sur le temps requis pour l'entraînement du modèle et son intégration dans l'application.</w:t>
      </w:r>
    </w:p>
    <w:p w14:paraId="2BD2B053"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b/>
          <w:bCs/>
          <w:sz w:val="24"/>
          <w:szCs w:val="24"/>
        </w:rPr>
        <w:t>Lot Bonus 2 - Interface 3D Immersive</w:t>
      </w:r>
    </w:p>
    <w:p w14:paraId="4CC31C18" w14:textId="77777777" w:rsidR="00541A0F" w:rsidRPr="00541A0F" w:rsidRDefault="00541A0F" w:rsidP="00541A0F">
      <w:pPr>
        <w:rPr>
          <w:rFonts w:asciiTheme="majorHAnsi" w:hAnsiTheme="majorHAnsi" w:cstheme="majorHAnsi"/>
          <w:sz w:val="24"/>
          <w:szCs w:val="24"/>
        </w:rPr>
      </w:pPr>
      <w:r w:rsidRPr="00541A0F">
        <w:rPr>
          <w:rFonts w:asciiTheme="majorHAnsi" w:hAnsiTheme="majorHAnsi" w:cstheme="majorHAnsi"/>
          <w:sz w:val="24"/>
          <w:szCs w:val="24"/>
        </w:rPr>
        <w:t>La durée totale estimée pour le Lot Bonus 2 est de 7 à 8 semaines. Ce temps permettra de garantir que l'interface est non seulement fonctionnelle, mais aussi optimisée pour une utilisation intuitive par les utilisateurs finaux.</w:t>
      </w:r>
    </w:p>
    <w:p w14:paraId="0CAC2553" w14:textId="77777777" w:rsidR="00541A0F" w:rsidRPr="00541A0F" w:rsidRDefault="00541A0F" w:rsidP="00541A0F"/>
    <w:p w14:paraId="5595E2ED" w14:textId="77F1B969" w:rsidR="00596586" w:rsidRPr="00A87D3B" w:rsidRDefault="00596586" w:rsidP="00596586">
      <w:pPr>
        <w:pStyle w:val="Titre1"/>
        <w:numPr>
          <w:ilvl w:val="0"/>
          <w:numId w:val="45"/>
        </w:numPr>
        <w:rPr>
          <w:rFonts w:cstheme="majorHAnsi"/>
          <w:color w:val="538135" w:themeColor="accent6" w:themeShade="BF"/>
        </w:rPr>
      </w:pPr>
      <w:bookmarkStart w:id="60" w:name="_Toc141047120"/>
      <w:r w:rsidRPr="00A87D3B">
        <w:rPr>
          <w:rFonts w:cstheme="majorHAnsi"/>
          <w:color w:val="538135" w:themeColor="accent6" w:themeShade="BF"/>
        </w:rPr>
        <w:t>Annexes</w:t>
      </w:r>
      <w:bookmarkEnd w:id="60"/>
      <w:r w:rsidRPr="00A87D3B">
        <w:rPr>
          <w:rFonts w:cstheme="majorHAnsi"/>
          <w:color w:val="538135" w:themeColor="accent6" w:themeShade="BF"/>
        </w:rPr>
        <w:t xml:space="preserve"> </w:t>
      </w:r>
    </w:p>
    <w:p w14:paraId="21BA2821" w14:textId="2D2822EF" w:rsidR="00596586" w:rsidRPr="00A87D3B" w:rsidRDefault="00790F41" w:rsidP="00596586">
      <w:pPr>
        <w:pStyle w:val="Titre2"/>
        <w:ind w:left="708"/>
        <w:rPr>
          <w:rFonts w:cstheme="majorHAnsi"/>
          <w:color w:val="538135" w:themeColor="accent6" w:themeShade="BF"/>
          <w:sz w:val="28"/>
          <w:szCs w:val="28"/>
        </w:rPr>
      </w:pPr>
      <w:bookmarkStart w:id="61" w:name="_Toc141047121"/>
      <w:r>
        <w:rPr>
          <w:rFonts w:cstheme="majorHAnsi"/>
          <w:color w:val="538135" w:themeColor="accent6" w:themeShade="BF"/>
          <w:sz w:val="28"/>
          <w:szCs w:val="28"/>
        </w:rPr>
        <w:t>9</w:t>
      </w:r>
      <w:r w:rsidR="00596586" w:rsidRPr="00A87D3B">
        <w:rPr>
          <w:rFonts w:cstheme="majorHAnsi"/>
          <w:color w:val="538135" w:themeColor="accent6" w:themeShade="BF"/>
          <w:sz w:val="28"/>
          <w:szCs w:val="28"/>
        </w:rPr>
        <w:t>.1 Documents techniques détaillés</w:t>
      </w:r>
      <w:bookmarkEnd w:id="61"/>
      <w:r w:rsidR="00596586" w:rsidRPr="00A87D3B">
        <w:rPr>
          <w:rFonts w:cstheme="majorHAnsi"/>
          <w:color w:val="538135" w:themeColor="accent6" w:themeShade="BF"/>
          <w:sz w:val="28"/>
          <w:szCs w:val="28"/>
        </w:rPr>
        <w:t xml:space="preserve"> </w:t>
      </w:r>
    </w:p>
    <w:p w14:paraId="4234CC90" w14:textId="6CA557D8" w:rsidR="00EF509F" w:rsidRPr="00115513" w:rsidRDefault="00790F41" w:rsidP="00115513">
      <w:pPr>
        <w:pStyle w:val="Titre2"/>
        <w:ind w:left="708"/>
        <w:rPr>
          <w:rFonts w:cstheme="majorHAnsi"/>
          <w:color w:val="538135" w:themeColor="accent6" w:themeShade="BF"/>
          <w:sz w:val="28"/>
          <w:szCs w:val="28"/>
        </w:rPr>
      </w:pPr>
      <w:bookmarkStart w:id="62" w:name="_Toc141047122"/>
      <w:r>
        <w:rPr>
          <w:rFonts w:cstheme="majorHAnsi"/>
          <w:color w:val="538135" w:themeColor="accent6" w:themeShade="BF"/>
          <w:sz w:val="28"/>
          <w:szCs w:val="28"/>
        </w:rPr>
        <w:t>9</w:t>
      </w:r>
      <w:r w:rsidR="00596586" w:rsidRPr="00A87D3B">
        <w:rPr>
          <w:rFonts w:cstheme="majorHAnsi"/>
          <w:color w:val="538135" w:themeColor="accent6" w:themeShade="BF"/>
          <w:sz w:val="28"/>
          <w:szCs w:val="28"/>
        </w:rPr>
        <w:t>.2 Références et études de cas</w:t>
      </w:r>
      <w:bookmarkEnd w:id="62"/>
    </w:p>
    <w:p w14:paraId="78793EC0" w14:textId="77777777" w:rsidR="00D16C10" w:rsidRPr="00A87D3B" w:rsidRDefault="00D16C10" w:rsidP="00D16C10">
      <w:pPr>
        <w:rPr>
          <w:rFonts w:asciiTheme="majorHAnsi" w:hAnsiTheme="majorHAnsi" w:cstheme="majorHAnsi"/>
        </w:rPr>
      </w:pPr>
    </w:p>
    <w:p w14:paraId="5B561569" w14:textId="77777777" w:rsidR="00D16C10" w:rsidRPr="00A87D3B" w:rsidRDefault="00D16C10" w:rsidP="00D16C10">
      <w:pPr>
        <w:ind w:left="360"/>
        <w:rPr>
          <w:rFonts w:asciiTheme="majorHAnsi" w:hAnsiTheme="majorHAnsi" w:cstheme="majorHAnsi"/>
        </w:rPr>
      </w:pPr>
    </w:p>
    <w:sectPr w:rsidR="00D16C10" w:rsidRPr="00A87D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4741" w14:textId="77777777" w:rsidR="00AE1BE3" w:rsidRDefault="00AE1BE3" w:rsidP="002D7B63">
      <w:pPr>
        <w:spacing w:after="0" w:line="240" w:lineRule="auto"/>
      </w:pPr>
      <w:r>
        <w:separator/>
      </w:r>
    </w:p>
  </w:endnote>
  <w:endnote w:type="continuationSeparator" w:id="0">
    <w:p w14:paraId="51F3C165" w14:textId="77777777" w:rsidR="00AE1BE3" w:rsidRDefault="00AE1BE3"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45C8" w14:textId="77777777" w:rsidR="00AE1BE3" w:rsidRDefault="00AE1BE3" w:rsidP="002D7B63">
      <w:pPr>
        <w:spacing w:after="0" w:line="240" w:lineRule="auto"/>
      </w:pPr>
      <w:r>
        <w:separator/>
      </w:r>
    </w:p>
  </w:footnote>
  <w:footnote w:type="continuationSeparator" w:id="0">
    <w:p w14:paraId="0B7236C7" w14:textId="77777777" w:rsidR="00AE1BE3" w:rsidRDefault="00AE1BE3"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BED"/>
    <w:multiLevelType w:val="multilevel"/>
    <w:tmpl w:val="BFC0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B450C"/>
    <w:multiLevelType w:val="multilevel"/>
    <w:tmpl w:val="2598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E6036"/>
    <w:multiLevelType w:val="multilevel"/>
    <w:tmpl w:val="72F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55BA1"/>
    <w:multiLevelType w:val="multilevel"/>
    <w:tmpl w:val="E7F2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D2297"/>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246BB"/>
    <w:multiLevelType w:val="multilevel"/>
    <w:tmpl w:val="8CF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7473C"/>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D5C7C"/>
    <w:multiLevelType w:val="hybridMultilevel"/>
    <w:tmpl w:val="64F23280"/>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58483B"/>
    <w:multiLevelType w:val="multilevel"/>
    <w:tmpl w:val="90F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46164"/>
    <w:multiLevelType w:val="multilevel"/>
    <w:tmpl w:val="F8DCD1C6"/>
    <w:lvl w:ilvl="0">
      <w:start w:val="1"/>
      <w:numFmt w:val="decimal"/>
      <w:lvlText w:val="%1"/>
      <w:lvlJc w:val="left"/>
      <w:pPr>
        <w:ind w:left="400" w:hanging="400"/>
      </w:pPr>
      <w:rPr>
        <w:rFonts w:hint="default"/>
      </w:rPr>
    </w:lvl>
    <w:lvl w:ilvl="1">
      <w:start w:val="1"/>
      <w:numFmt w:val="decimal"/>
      <w:lvlText w:val="%1.%2"/>
      <w:lvlJc w:val="left"/>
      <w:pPr>
        <w:ind w:left="1108" w:hanging="40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0CAF366B"/>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6758"/>
    <w:multiLevelType w:val="multilevel"/>
    <w:tmpl w:val="AFE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93A91"/>
    <w:multiLevelType w:val="hybridMultilevel"/>
    <w:tmpl w:val="03180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4A3C27"/>
    <w:multiLevelType w:val="multilevel"/>
    <w:tmpl w:val="A7B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A901B3"/>
    <w:multiLevelType w:val="multilevel"/>
    <w:tmpl w:val="9EE8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B26F4"/>
    <w:multiLevelType w:val="hybridMultilevel"/>
    <w:tmpl w:val="2946E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9F74674"/>
    <w:multiLevelType w:val="multilevel"/>
    <w:tmpl w:val="18000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247D1"/>
    <w:multiLevelType w:val="multilevel"/>
    <w:tmpl w:val="9B9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CD6787"/>
    <w:multiLevelType w:val="multilevel"/>
    <w:tmpl w:val="DA4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5C6F03"/>
    <w:multiLevelType w:val="hybridMultilevel"/>
    <w:tmpl w:val="97287A8C"/>
    <w:lvl w:ilvl="0" w:tplc="C9487DEE">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1F792798"/>
    <w:multiLevelType w:val="multilevel"/>
    <w:tmpl w:val="5404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BC2EBC"/>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613ED"/>
    <w:multiLevelType w:val="multilevel"/>
    <w:tmpl w:val="1B1A1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5E33E28"/>
    <w:multiLevelType w:val="multilevel"/>
    <w:tmpl w:val="80FC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6A5536"/>
    <w:multiLevelType w:val="multilevel"/>
    <w:tmpl w:val="713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F87032"/>
    <w:multiLevelType w:val="hybridMultilevel"/>
    <w:tmpl w:val="E8FA7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15E2546"/>
    <w:multiLevelType w:val="multilevel"/>
    <w:tmpl w:val="2DF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C159B2"/>
    <w:multiLevelType w:val="multilevel"/>
    <w:tmpl w:val="711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4F0519"/>
    <w:multiLevelType w:val="multilevel"/>
    <w:tmpl w:val="7AA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BF0BE4"/>
    <w:multiLevelType w:val="multilevel"/>
    <w:tmpl w:val="AFD05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E64CCE"/>
    <w:multiLevelType w:val="hybridMultilevel"/>
    <w:tmpl w:val="A3520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F5343A"/>
    <w:multiLevelType w:val="multilevel"/>
    <w:tmpl w:val="8728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7067BC"/>
    <w:multiLevelType w:val="multilevel"/>
    <w:tmpl w:val="C7CC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827B00"/>
    <w:multiLevelType w:val="multilevel"/>
    <w:tmpl w:val="EB7A3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095494C"/>
    <w:multiLevelType w:val="multilevel"/>
    <w:tmpl w:val="48D6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3629CA"/>
    <w:multiLevelType w:val="multilevel"/>
    <w:tmpl w:val="C12E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8443DC"/>
    <w:multiLevelType w:val="multilevel"/>
    <w:tmpl w:val="2E20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1907EF"/>
    <w:multiLevelType w:val="multilevel"/>
    <w:tmpl w:val="FF9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7765F5"/>
    <w:multiLevelType w:val="multilevel"/>
    <w:tmpl w:val="7542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10731"/>
    <w:multiLevelType w:val="multilevel"/>
    <w:tmpl w:val="406A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3B361D"/>
    <w:multiLevelType w:val="multilevel"/>
    <w:tmpl w:val="83F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C223D5"/>
    <w:multiLevelType w:val="multilevel"/>
    <w:tmpl w:val="A788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064F9A"/>
    <w:multiLevelType w:val="multilevel"/>
    <w:tmpl w:val="EB7A3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22F17F7"/>
    <w:multiLevelType w:val="multilevel"/>
    <w:tmpl w:val="1428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7A5DAD"/>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278B9"/>
    <w:multiLevelType w:val="multilevel"/>
    <w:tmpl w:val="4C32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DD7727"/>
    <w:multiLevelType w:val="multilevel"/>
    <w:tmpl w:val="BF5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8033C1"/>
    <w:multiLevelType w:val="hybridMultilevel"/>
    <w:tmpl w:val="66B24DD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ACE57D9"/>
    <w:multiLevelType w:val="multilevel"/>
    <w:tmpl w:val="C9A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9630B6"/>
    <w:multiLevelType w:val="hybridMultilevel"/>
    <w:tmpl w:val="C2384F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64D50F10"/>
    <w:multiLevelType w:val="multilevel"/>
    <w:tmpl w:val="F8580866"/>
    <w:lvl w:ilvl="0">
      <w:start w:val="1"/>
      <w:numFmt w:val="bullet"/>
      <w:lvlText w:val=""/>
      <w:lvlJc w:val="left"/>
      <w:pPr>
        <w:tabs>
          <w:tab w:val="num" w:pos="864"/>
        </w:tabs>
        <w:ind w:left="864" w:hanging="360"/>
      </w:pPr>
      <w:rPr>
        <w:rFonts w:ascii="Symbol" w:hAnsi="Symbol" w:hint="default"/>
        <w:sz w:val="20"/>
      </w:rPr>
    </w:lvl>
    <w:lvl w:ilvl="1">
      <w:start w:val="1"/>
      <w:numFmt w:val="bullet"/>
      <w:lvlText w:val=""/>
      <w:lvlJc w:val="left"/>
      <w:pPr>
        <w:tabs>
          <w:tab w:val="num" w:pos="1584"/>
        </w:tabs>
        <w:ind w:left="1584" w:hanging="360"/>
      </w:pPr>
      <w:rPr>
        <w:rFonts w:ascii="Symbol" w:hAnsi="Symbol" w:hint="default"/>
        <w:sz w:val="20"/>
      </w:rPr>
    </w:lvl>
    <w:lvl w:ilvl="2">
      <w:start w:val="1"/>
      <w:numFmt w:val="bullet"/>
      <w:lvlText w:val=""/>
      <w:lvlJc w:val="left"/>
      <w:pPr>
        <w:tabs>
          <w:tab w:val="num" w:pos="2304"/>
        </w:tabs>
        <w:ind w:left="2304" w:hanging="360"/>
      </w:pPr>
      <w:rPr>
        <w:rFonts w:ascii="Symbol" w:hAnsi="Symbol" w:hint="default"/>
        <w:sz w:val="20"/>
      </w:rPr>
    </w:lvl>
    <w:lvl w:ilvl="3">
      <w:start w:val="1"/>
      <w:numFmt w:val="bullet"/>
      <w:lvlText w:val=""/>
      <w:lvlJc w:val="left"/>
      <w:pPr>
        <w:tabs>
          <w:tab w:val="num" w:pos="3024"/>
        </w:tabs>
        <w:ind w:left="3024" w:hanging="360"/>
      </w:pPr>
      <w:rPr>
        <w:rFonts w:ascii="Symbol" w:hAnsi="Symbol" w:hint="default"/>
        <w:sz w:val="20"/>
      </w:rPr>
    </w:lvl>
    <w:lvl w:ilvl="4" w:tentative="1">
      <w:start w:val="1"/>
      <w:numFmt w:val="bullet"/>
      <w:lvlText w:val=""/>
      <w:lvlJc w:val="left"/>
      <w:pPr>
        <w:tabs>
          <w:tab w:val="num" w:pos="3744"/>
        </w:tabs>
        <w:ind w:left="3744" w:hanging="360"/>
      </w:pPr>
      <w:rPr>
        <w:rFonts w:ascii="Symbol" w:hAnsi="Symbol" w:hint="default"/>
        <w:sz w:val="20"/>
      </w:rPr>
    </w:lvl>
    <w:lvl w:ilvl="5" w:tentative="1">
      <w:start w:val="1"/>
      <w:numFmt w:val="bullet"/>
      <w:lvlText w:val=""/>
      <w:lvlJc w:val="left"/>
      <w:pPr>
        <w:tabs>
          <w:tab w:val="num" w:pos="4464"/>
        </w:tabs>
        <w:ind w:left="4464" w:hanging="360"/>
      </w:pPr>
      <w:rPr>
        <w:rFonts w:ascii="Symbol" w:hAnsi="Symbol" w:hint="default"/>
        <w:sz w:val="20"/>
      </w:rPr>
    </w:lvl>
    <w:lvl w:ilvl="6" w:tentative="1">
      <w:start w:val="1"/>
      <w:numFmt w:val="bullet"/>
      <w:lvlText w:val=""/>
      <w:lvlJc w:val="left"/>
      <w:pPr>
        <w:tabs>
          <w:tab w:val="num" w:pos="5184"/>
        </w:tabs>
        <w:ind w:left="5184" w:hanging="360"/>
      </w:pPr>
      <w:rPr>
        <w:rFonts w:ascii="Symbol" w:hAnsi="Symbol" w:hint="default"/>
        <w:sz w:val="20"/>
      </w:rPr>
    </w:lvl>
    <w:lvl w:ilvl="7" w:tentative="1">
      <w:start w:val="1"/>
      <w:numFmt w:val="bullet"/>
      <w:lvlText w:val=""/>
      <w:lvlJc w:val="left"/>
      <w:pPr>
        <w:tabs>
          <w:tab w:val="num" w:pos="5904"/>
        </w:tabs>
        <w:ind w:left="5904" w:hanging="360"/>
      </w:pPr>
      <w:rPr>
        <w:rFonts w:ascii="Symbol" w:hAnsi="Symbol" w:hint="default"/>
        <w:sz w:val="20"/>
      </w:rPr>
    </w:lvl>
    <w:lvl w:ilvl="8" w:tentative="1">
      <w:start w:val="1"/>
      <w:numFmt w:val="bullet"/>
      <w:lvlText w:val=""/>
      <w:lvlJc w:val="left"/>
      <w:pPr>
        <w:tabs>
          <w:tab w:val="num" w:pos="6624"/>
        </w:tabs>
        <w:ind w:left="6624" w:hanging="360"/>
      </w:pPr>
      <w:rPr>
        <w:rFonts w:ascii="Symbol" w:hAnsi="Symbol" w:hint="default"/>
        <w:sz w:val="20"/>
      </w:rPr>
    </w:lvl>
  </w:abstractNum>
  <w:abstractNum w:abstractNumId="53" w15:restartNumberingAfterBreak="0">
    <w:nsid w:val="658A2763"/>
    <w:multiLevelType w:val="multilevel"/>
    <w:tmpl w:val="6DD2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B90252"/>
    <w:multiLevelType w:val="multilevel"/>
    <w:tmpl w:val="6072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6A5061"/>
    <w:multiLevelType w:val="multilevel"/>
    <w:tmpl w:val="B99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D450FB"/>
    <w:multiLevelType w:val="multilevel"/>
    <w:tmpl w:val="076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8E428B"/>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626803"/>
    <w:multiLevelType w:val="multilevel"/>
    <w:tmpl w:val="5EA4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654C4"/>
    <w:multiLevelType w:val="hybridMultilevel"/>
    <w:tmpl w:val="647C7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7C464B3"/>
    <w:multiLevelType w:val="multilevel"/>
    <w:tmpl w:val="CD4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CC5886"/>
    <w:multiLevelType w:val="multilevel"/>
    <w:tmpl w:val="8EAA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F73247"/>
    <w:multiLevelType w:val="multilevel"/>
    <w:tmpl w:val="1D4E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6D6C35"/>
    <w:multiLevelType w:val="multilevel"/>
    <w:tmpl w:val="E7B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33"/>
  </w:num>
  <w:num w:numId="2" w16cid:durableId="1851750942">
    <w:abstractNumId w:val="62"/>
  </w:num>
  <w:num w:numId="3" w16cid:durableId="759569293">
    <w:abstractNumId w:val="25"/>
  </w:num>
  <w:num w:numId="4" w16cid:durableId="1013994475">
    <w:abstractNumId w:val="49"/>
  </w:num>
  <w:num w:numId="5" w16cid:durableId="342170356">
    <w:abstractNumId w:val="26"/>
  </w:num>
  <w:num w:numId="6" w16cid:durableId="35667301">
    <w:abstractNumId w:val="12"/>
  </w:num>
  <w:num w:numId="7" w16cid:durableId="1235698082">
    <w:abstractNumId w:val="7"/>
  </w:num>
  <w:num w:numId="8" w16cid:durableId="1950233622">
    <w:abstractNumId w:val="4"/>
    <w:lvlOverride w:ilvl="0"/>
  </w:num>
  <w:num w:numId="9" w16cid:durableId="814613820">
    <w:abstractNumId w:val="4"/>
    <w:lvlOverride w:ilvl="0"/>
  </w:num>
  <w:num w:numId="10" w16cid:durableId="1331954980">
    <w:abstractNumId w:val="4"/>
    <w:lvlOverride w:ilvl="0"/>
  </w:num>
  <w:num w:numId="11" w16cid:durableId="1292324707">
    <w:abstractNumId w:val="4"/>
    <w:lvlOverride w:ilvl="0"/>
  </w:num>
  <w:num w:numId="12" w16cid:durableId="874663020">
    <w:abstractNumId w:val="4"/>
    <w:lvlOverride w:ilvl="0"/>
  </w:num>
  <w:num w:numId="13" w16cid:durableId="295063753">
    <w:abstractNumId w:val="4"/>
    <w:lvlOverride w:ilvl="0"/>
  </w:num>
  <w:num w:numId="14" w16cid:durableId="961036895">
    <w:abstractNumId w:val="4"/>
  </w:num>
  <w:num w:numId="15" w16cid:durableId="377583091">
    <w:abstractNumId w:val="4"/>
    <w:lvlOverride w:ilvl="0"/>
  </w:num>
  <w:num w:numId="16" w16cid:durableId="478766665">
    <w:abstractNumId w:val="50"/>
  </w:num>
  <w:num w:numId="17" w16cid:durableId="1432319652">
    <w:abstractNumId w:val="48"/>
  </w:num>
  <w:num w:numId="18" w16cid:durableId="946501947">
    <w:abstractNumId w:val="30"/>
    <w:lvlOverride w:ilvl="0"/>
  </w:num>
  <w:num w:numId="19" w16cid:durableId="874971903">
    <w:abstractNumId w:val="30"/>
    <w:lvlOverride w:ilvl="0"/>
  </w:num>
  <w:num w:numId="20" w16cid:durableId="1379283842">
    <w:abstractNumId w:val="30"/>
    <w:lvlOverride w:ilvl="0"/>
  </w:num>
  <w:num w:numId="21" w16cid:durableId="1115095759">
    <w:abstractNumId w:val="30"/>
    <w:lvlOverride w:ilvl="0"/>
  </w:num>
  <w:num w:numId="22" w16cid:durableId="1849249293">
    <w:abstractNumId w:val="30"/>
    <w:lvlOverride w:ilvl="0"/>
  </w:num>
  <w:num w:numId="23" w16cid:durableId="517157771">
    <w:abstractNumId w:val="30"/>
    <w:lvlOverride w:ilvl="0"/>
  </w:num>
  <w:num w:numId="24" w16cid:durableId="1109660643">
    <w:abstractNumId w:val="30"/>
    <w:lvlOverride w:ilvl="0"/>
  </w:num>
  <w:num w:numId="25" w16cid:durableId="1105609821">
    <w:abstractNumId w:val="40"/>
  </w:num>
  <w:num w:numId="26" w16cid:durableId="1647977160">
    <w:abstractNumId w:val="52"/>
  </w:num>
  <w:num w:numId="27" w16cid:durableId="1379356353">
    <w:abstractNumId w:val="44"/>
  </w:num>
  <w:num w:numId="28" w16cid:durableId="1992976794">
    <w:abstractNumId w:val="58"/>
  </w:num>
  <w:num w:numId="29" w16cid:durableId="830634768">
    <w:abstractNumId w:val="57"/>
  </w:num>
  <w:num w:numId="30" w16cid:durableId="463740260">
    <w:abstractNumId w:val="11"/>
    <w:lvlOverride w:ilvl="0">
      <w:startOverride w:val="1"/>
    </w:lvlOverride>
  </w:num>
  <w:num w:numId="31" w16cid:durableId="1487283256">
    <w:abstractNumId w:val="36"/>
    <w:lvlOverride w:ilvl="0">
      <w:startOverride w:val="2"/>
    </w:lvlOverride>
  </w:num>
  <w:num w:numId="32" w16cid:durableId="2137526901">
    <w:abstractNumId w:val="23"/>
    <w:lvlOverride w:ilvl="0">
      <w:startOverride w:val="3"/>
    </w:lvlOverride>
  </w:num>
  <w:num w:numId="33" w16cid:durableId="1550141649">
    <w:abstractNumId w:val="8"/>
    <w:lvlOverride w:ilvl="0">
      <w:startOverride w:val="4"/>
    </w:lvlOverride>
  </w:num>
  <w:num w:numId="34" w16cid:durableId="1072894210">
    <w:abstractNumId w:val="0"/>
    <w:lvlOverride w:ilvl="0">
      <w:startOverride w:val="5"/>
    </w:lvlOverride>
  </w:num>
  <w:num w:numId="35" w16cid:durableId="31611289">
    <w:abstractNumId w:val="38"/>
    <w:lvlOverride w:ilvl="0">
      <w:startOverride w:val="6"/>
    </w:lvlOverride>
  </w:num>
  <w:num w:numId="36" w16cid:durableId="609052784">
    <w:abstractNumId w:val="14"/>
    <w:lvlOverride w:ilvl="0">
      <w:startOverride w:val="7"/>
    </w:lvlOverride>
  </w:num>
  <w:num w:numId="37" w16cid:durableId="666132940">
    <w:abstractNumId w:val="21"/>
  </w:num>
  <w:num w:numId="38" w16cid:durableId="1918442042">
    <w:abstractNumId w:val="46"/>
  </w:num>
  <w:num w:numId="39" w16cid:durableId="857354296">
    <w:abstractNumId w:val="56"/>
  </w:num>
  <w:num w:numId="40" w16cid:durableId="101346766">
    <w:abstractNumId w:val="3"/>
  </w:num>
  <w:num w:numId="41" w16cid:durableId="1184244070">
    <w:abstractNumId w:val="55"/>
  </w:num>
  <w:num w:numId="42" w16cid:durableId="1932811652">
    <w:abstractNumId w:val="13"/>
  </w:num>
  <w:num w:numId="43" w16cid:durableId="1581867899">
    <w:abstractNumId w:val="24"/>
  </w:num>
  <w:num w:numId="44" w16cid:durableId="2068720396">
    <w:abstractNumId w:val="16"/>
  </w:num>
  <w:num w:numId="45" w16cid:durableId="351885716">
    <w:abstractNumId w:val="35"/>
  </w:num>
  <w:num w:numId="46" w16cid:durableId="129246868">
    <w:abstractNumId w:val="9"/>
  </w:num>
  <w:num w:numId="47" w16cid:durableId="1260606184">
    <w:abstractNumId w:val="37"/>
    <w:lvlOverride w:ilvl="0">
      <w:startOverride w:val="1"/>
    </w:lvlOverride>
  </w:num>
  <w:num w:numId="48" w16cid:durableId="727802381">
    <w:abstractNumId w:val="29"/>
    <w:lvlOverride w:ilvl="0">
      <w:startOverride w:val="2"/>
    </w:lvlOverride>
  </w:num>
  <w:num w:numId="49" w16cid:durableId="1610427879">
    <w:abstractNumId w:val="20"/>
    <w:lvlOverride w:ilvl="0">
      <w:startOverride w:val="3"/>
    </w:lvlOverride>
  </w:num>
  <w:num w:numId="50" w16cid:durableId="908657574">
    <w:abstractNumId w:val="43"/>
    <w:lvlOverride w:ilvl="0">
      <w:startOverride w:val="4"/>
    </w:lvlOverride>
  </w:num>
  <w:num w:numId="51" w16cid:durableId="1617834146">
    <w:abstractNumId w:val="41"/>
    <w:lvlOverride w:ilvl="0">
      <w:startOverride w:val="5"/>
    </w:lvlOverride>
  </w:num>
  <w:num w:numId="52" w16cid:durableId="1368722459">
    <w:abstractNumId w:val="63"/>
    <w:lvlOverride w:ilvl="0">
      <w:startOverride w:val="6"/>
    </w:lvlOverride>
  </w:num>
  <w:num w:numId="53" w16cid:durableId="580526160">
    <w:abstractNumId w:val="32"/>
    <w:lvlOverride w:ilvl="0">
      <w:startOverride w:val="7"/>
    </w:lvlOverride>
  </w:num>
  <w:num w:numId="54" w16cid:durableId="244463201">
    <w:abstractNumId w:val="47"/>
  </w:num>
  <w:num w:numId="55" w16cid:durableId="1005323686">
    <w:abstractNumId w:val="2"/>
  </w:num>
  <w:num w:numId="56" w16cid:durableId="8409384">
    <w:abstractNumId w:val="45"/>
  </w:num>
  <w:num w:numId="57" w16cid:durableId="2139953291">
    <w:abstractNumId w:val="59"/>
  </w:num>
  <w:num w:numId="58" w16cid:durableId="821822257">
    <w:abstractNumId w:val="15"/>
  </w:num>
  <w:num w:numId="59" w16cid:durableId="2031255333">
    <w:abstractNumId w:val="6"/>
  </w:num>
  <w:num w:numId="60" w16cid:durableId="2071421401">
    <w:abstractNumId w:val="10"/>
  </w:num>
  <w:num w:numId="61" w16cid:durableId="1473132406">
    <w:abstractNumId w:val="51"/>
  </w:num>
  <w:num w:numId="62" w16cid:durableId="1492019355">
    <w:abstractNumId w:val="31"/>
  </w:num>
  <w:num w:numId="63" w16cid:durableId="419790785">
    <w:abstractNumId w:val="17"/>
  </w:num>
  <w:num w:numId="64" w16cid:durableId="1909607450">
    <w:abstractNumId w:val="18"/>
  </w:num>
  <w:num w:numId="65" w16cid:durableId="1434469959">
    <w:abstractNumId w:val="34"/>
  </w:num>
  <w:num w:numId="66" w16cid:durableId="119810524">
    <w:abstractNumId w:val="22"/>
  </w:num>
  <w:num w:numId="67" w16cid:durableId="120344128">
    <w:abstractNumId w:val="54"/>
  </w:num>
  <w:num w:numId="68" w16cid:durableId="1777099048">
    <w:abstractNumId w:val="27"/>
  </w:num>
  <w:num w:numId="69" w16cid:durableId="74521883">
    <w:abstractNumId w:val="53"/>
  </w:num>
  <w:num w:numId="70" w16cid:durableId="797720178">
    <w:abstractNumId w:val="60"/>
  </w:num>
  <w:num w:numId="71" w16cid:durableId="1755711765">
    <w:abstractNumId w:val="61"/>
  </w:num>
  <w:num w:numId="72" w16cid:durableId="490340786">
    <w:abstractNumId w:val="42"/>
  </w:num>
  <w:num w:numId="73" w16cid:durableId="1281451464">
    <w:abstractNumId w:val="19"/>
  </w:num>
  <w:num w:numId="74" w16cid:durableId="1934894328">
    <w:abstractNumId w:val="39"/>
  </w:num>
  <w:num w:numId="75" w16cid:durableId="1944916495">
    <w:abstractNumId w:val="28"/>
  </w:num>
  <w:num w:numId="76" w16cid:durableId="1402483239">
    <w:abstractNumId w:val="64"/>
  </w:num>
  <w:num w:numId="77" w16cid:durableId="791556687">
    <w:abstractNumId w:val="5"/>
  </w:num>
  <w:num w:numId="78" w16cid:durableId="79803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64BD3"/>
    <w:rsid w:val="00086DE5"/>
    <w:rsid w:val="000A0375"/>
    <w:rsid w:val="00115513"/>
    <w:rsid w:val="00166541"/>
    <w:rsid w:val="001737B9"/>
    <w:rsid w:val="001F02E5"/>
    <w:rsid w:val="00210676"/>
    <w:rsid w:val="00211E6E"/>
    <w:rsid w:val="002172F6"/>
    <w:rsid w:val="002542E7"/>
    <w:rsid w:val="00291CF7"/>
    <w:rsid w:val="002B240A"/>
    <w:rsid w:val="002B3709"/>
    <w:rsid w:val="002C79E3"/>
    <w:rsid w:val="002D7B63"/>
    <w:rsid w:val="002D7D27"/>
    <w:rsid w:val="002F5169"/>
    <w:rsid w:val="0031164F"/>
    <w:rsid w:val="00345DA7"/>
    <w:rsid w:val="003D0050"/>
    <w:rsid w:val="00406C63"/>
    <w:rsid w:val="0041437B"/>
    <w:rsid w:val="004F06BD"/>
    <w:rsid w:val="00532868"/>
    <w:rsid w:val="00541A0F"/>
    <w:rsid w:val="005422FC"/>
    <w:rsid w:val="00596586"/>
    <w:rsid w:val="005B7E78"/>
    <w:rsid w:val="005F6C59"/>
    <w:rsid w:val="00601B1D"/>
    <w:rsid w:val="00673016"/>
    <w:rsid w:val="00680EAD"/>
    <w:rsid w:val="006C04BB"/>
    <w:rsid w:val="006E1790"/>
    <w:rsid w:val="00723761"/>
    <w:rsid w:val="00765B19"/>
    <w:rsid w:val="00790F41"/>
    <w:rsid w:val="007936DF"/>
    <w:rsid w:val="007A78A4"/>
    <w:rsid w:val="007B501A"/>
    <w:rsid w:val="007D1D8D"/>
    <w:rsid w:val="00820EFB"/>
    <w:rsid w:val="008216FD"/>
    <w:rsid w:val="00955A6A"/>
    <w:rsid w:val="009A2C33"/>
    <w:rsid w:val="009D7338"/>
    <w:rsid w:val="009E7A71"/>
    <w:rsid w:val="00A13100"/>
    <w:rsid w:val="00A401B1"/>
    <w:rsid w:val="00A42DEA"/>
    <w:rsid w:val="00A52F8F"/>
    <w:rsid w:val="00A87D3B"/>
    <w:rsid w:val="00AE1BE3"/>
    <w:rsid w:val="00B16FBC"/>
    <w:rsid w:val="00B22468"/>
    <w:rsid w:val="00B227D6"/>
    <w:rsid w:val="00B91259"/>
    <w:rsid w:val="00BD5EE3"/>
    <w:rsid w:val="00BF224E"/>
    <w:rsid w:val="00C41D3B"/>
    <w:rsid w:val="00C65752"/>
    <w:rsid w:val="00C74B9C"/>
    <w:rsid w:val="00CA05D7"/>
    <w:rsid w:val="00CD7431"/>
    <w:rsid w:val="00D03D0C"/>
    <w:rsid w:val="00D16C10"/>
    <w:rsid w:val="00D369C0"/>
    <w:rsid w:val="00D8293A"/>
    <w:rsid w:val="00E05951"/>
    <w:rsid w:val="00E2703D"/>
    <w:rsid w:val="00E362A4"/>
    <w:rsid w:val="00E60703"/>
    <w:rsid w:val="00E633AC"/>
    <w:rsid w:val="00E8595E"/>
    <w:rsid w:val="00EA721D"/>
    <w:rsid w:val="00EC184C"/>
    <w:rsid w:val="00ED03E3"/>
    <w:rsid w:val="00ED32EB"/>
    <w:rsid w:val="00EE3761"/>
    <w:rsid w:val="00EE4169"/>
    <w:rsid w:val="00EF13E3"/>
    <w:rsid w:val="00EF509F"/>
    <w:rsid w:val="00F05237"/>
    <w:rsid w:val="00F22020"/>
    <w:rsid w:val="00F31925"/>
    <w:rsid w:val="00F554A9"/>
    <w:rsid w:val="00FD74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0F"/>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D1D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Sansinterligne">
    <w:name w:val="No Spacing"/>
    <w:uiPriority w:val="1"/>
    <w:qFormat/>
    <w:rsid w:val="00955A6A"/>
    <w:pPr>
      <w:spacing w:after="0" w:line="240" w:lineRule="auto"/>
    </w:pPr>
  </w:style>
  <w:style w:type="paragraph" w:styleId="Paragraphedeliste">
    <w:name w:val="List Paragraph"/>
    <w:basedOn w:val="Normal"/>
    <w:uiPriority w:val="34"/>
    <w:qFormat/>
    <w:rsid w:val="00F554A9"/>
    <w:pPr>
      <w:ind w:left="720"/>
      <w:contextualSpacing/>
    </w:pPr>
  </w:style>
  <w:style w:type="paragraph" w:styleId="NormalWeb">
    <w:name w:val="Normal (Web)"/>
    <w:basedOn w:val="Normal"/>
    <w:uiPriority w:val="99"/>
    <w:unhideWhenUsed/>
    <w:rsid w:val="00CD743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15513"/>
    <w:rPr>
      <w:b/>
      <w:bCs/>
    </w:rPr>
  </w:style>
  <w:style w:type="table" w:styleId="TableauGrille4-Accentuation6">
    <w:name w:val="Grid Table 4 Accent 6"/>
    <w:basedOn w:val="TableauNormal"/>
    <w:uiPriority w:val="49"/>
    <w:rsid w:val="00E859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4Car">
    <w:name w:val="Titre 4 Car"/>
    <w:basedOn w:val="Policepardfaut"/>
    <w:link w:val="Titre4"/>
    <w:uiPriority w:val="9"/>
    <w:rsid w:val="007D1D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748">
      <w:bodyDiv w:val="1"/>
      <w:marLeft w:val="0"/>
      <w:marRight w:val="0"/>
      <w:marTop w:val="0"/>
      <w:marBottom w:val="0"/>
      <w:divBdr>
        <w:top w:val="none" w:sz="0" w:space="0" w:color="auto"/>
        <w:left w:val="none" w:sz="0" w:space="0" w:color="auto"/>
        <w:bottom w:val="none" w:sz="0" w:space="0" w:color="auto"/>
        <w:right w:val="none" w:sz="0" w:space="0" w:color="auto"/>
      </w:divBdr>
    </w:div>
    <w:div w:id="140662151">
      <w:bodyDiv w:val="1"/>
      <w:marLeft w:val="0"/>
      <w:marRight w:val="0"/>
      <w:marTop w:val="0"/>
      <w:marBottom w:val="0"/>
      <w:divBdr>
        <w:top w:val="none" w:sz="0" w:space="0" w:color="auto"/>
        <w:left w:val="none" w:sz="0" w:space="0" w:color="auto"/>
        <w:bottom w:val="none" w:sz="0" w:space="0" w:color="auto"/>
        <w:right w:val="none" w:sz="0" w:space="0" w:color="auto"/>
      </w:divBdr>
    </w:div>
    <w:div w:id="173738168">
      <w:bodyDiv w:val="1"/>
      <w:marLeft w:val="0"/>
      <w:marRight w:val="0"/>
      <w:marTop w:val="0"/>
      <w:marBottom w:val="0"/>
      <w:divBdr>
        <w:top w:val="none" w:sz="0" w:space="0" w:color="auto"/>
        <w:left w:val="none" w:sz="0" w:space="0" w:color="auto"/>
        <w:bottom w:val="none" w:sz="0" w:space="0" w:color="auto"/>
        <w:right w:val="none" w:sz="0" w:space="0" w:color="auto"/>
      </w:divBdr>
    </w:div>
    <w:div w:id="194588672">
      <w:bodyDiv w:val="1"/>
      <w:marLeft w:val="0"/>
      <w:marRight w:val="0"/>
      <w:marTop w:val="0"/>
      <w:marBottom w:val="0"/>
      <w:divBdr>
        <w:top w:val="none" w:sz="0" w:space="0" w:color="auto"/>
        <w:left w:val="none" w:sz="0" w:space="0" w:color="auto"/>
        <w:bottom w:val="none" w:sz="0" w:space="0" w:color="auto"/>
        <w:right w:val="none" w:sz="0" w:space="0" w:color="auto"/>
      </w:divBdr>
    </w:div>
    <w:div w:id="198862768">
      <w:bodyDiv w:val="1"/>
      <w:marLeft w:val="0"/>
      <w:marRight w:val="0"/>
      <w:marTop w:val="0"/>
      <w:marBottom w:val="0"/>
      <w:divBdr>
        <w:top w:val="none" w:sz="0" w:space="0" w:color="auto"/>
        <w:left w:val="none" w:sz="0" w:space="0" w:color="auto"/>
        <w:bottom w:val="none" w:sz="0" w:space="0" w:color="auto"/>
        <w:right w:val="none" w:sz="0" w:space="0" w:color="auto"/>
      </w:divBdr>
    </w:div>
    <w:div w:id="252519109">
      <w:bodyDiv w:val="1"/>
      <w:marLeft w:val="0"/>
      <w:marRight w:val="0"/>
      <w:marTop w:val="0"/>
      <w:marBottom w:val="0"/>
      <w:divBdr>
        <w:top w:val="none" w:sz="0" w:space="0" w:color="auto"/>
        <w:left w:val="none" w:sz="0" w:space="0" w:color="auto"/>
        <w:bottom w:val="none" w:sz="0" w:space="0" w:color="auto"/>
        <w:right w:val="none" w:sz="0" w:space="0" w:color="auto"/>
      </w:divBdr>
    </w:div>
    <w:div w:id="257296004">
      <w:bodyDiv w:val="1"/>
      <w:marLeft w:val="0"/>
      <w:marRight w:val="0"/>
      <w:marTop w:val="0"/>
      <w:marBottom w:val="0"/>
      <w:divBdr>
        <w:top w:val="none" w:sz="0" w:space="0" w:color="auto"/>
        <w:left w:val="none" w:sz="0" w:space="0" w:color="auto"/>
        <w:bottom w:val="none" w:sz="0" w:space="0" w:color="auto"/>
        <w:right w:val="none" w:sz="0" w:space="0" w:color="auto"/>
      </w:divBdr>
    </w:div>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381171404">
      <w:bodyDiv w:val="1"/>
      <w:marLeft w:val="0"/>
      <w:marRight w:val="0"/>
      <w:marTop w:val="0"/>
      <w:marBottom w:val="0"/>
      <w:divBdr>
        <w:top w:val="none" w:sz="0" w:space="0" w:color="auto"/>
        <w:left w:val="none" w:sz="0" w:space="0" w:color="auto"/>
        <w:bottom w:val="none" w:sz="0" w:space="0" w:color="auto"/>
        <w:right w:val="none" w:sz="0" w:space="0" w:color="auto"/>
      </w:divBdr>
    </w:div>
    <w:div w:id="446317823">
      <w:bodyDiv w:val="1"/>
      <w:marLeft w:val="0"/>
      <w:marRight w:val="0"/>
      <w:marTop w:val="0"/>
      <w:marBottom w:val="0"/>
      <w:divBdr>
        <w:top w:val="none" w:sz="0" w:space="0" w:color="auto"/>
        <w:left w:val="none" w:sz="0" w:space="0" w:color="auto"/>
        <w:bottom w:val="none" w:sz="0" w:space="0" w:color="auto"/>
        <w:right w:val="none" w:sz="0" w:space="0" w:color="auto"/>
      </w:divBdr>
    </w:div>
    <w:div w:id="489639244">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529882876">
      <w:bodyDiv w:val="1"/>
      <w:marLeft w:val="0"/>
      <w:marRight w:val="0"/>
      <w:marTop w:val="0"/>
      <w:marBottom w:val="0"/>
      <w:divBdr>
        <w:top w:val="none" w:sz="0" w:space="0" w:color="auto"/>
        <w:left w:val="none" w:sz="0" w:space="0" w:color="auto"/>
        <w:bottom w:val="none" w:sz="0" w:space="0" w:color="auto"/>
        <w:right w:val="none" w:sz="0" w:space="0" w:color="auto"/>
      </w:divBdr>
    </w:div>
    <w:div w:id="564485944">
      <w:bodyDiv w:val="1"/>
      <w:marLeft w:val="0"/>
      <w:marRight w:val="0"/>
      <w:marTop w:val="0"/>
      <w:marBottom w:val="0"/>
      <w:divBdr>
        <w:top w:val="none" w:sz="0" w:space="0" w:color="auto"/>
        <w:left w:val="none" w:sz="0" w:space="0" w:color="auto"/>
        <w:bottom w:val="none" w:sz="0" w:space="0" w:color="auto"/>
        <w:right w:val="none" w:sz="0" w:space="0" w:color="auto"/>
      </w:divBdr>
    </w:div>
    <w:div w:id="570776480">
      <w:bodyDiv w:val="1"/>
      <w:marLeft w:val="0"/>
      <w:marRight w:val="0"/>
      <w:marTop w:val="0"/>
      <w:marBottom w:val="0"/>
      <w:divBdr>
        <w:top w:val="none" w:sz="0" w:space="0" w:color="auto"/>
        <w:left w:val="none" w:sz="0" w:space="0" w:color="auto"/>
        <w:bottom w:val="none" w:sz="0" w:space="0" w:color="auto"/>
        <w:right w:val="none" w:sz="0" w:space="0" w:color="auto"/>
      </w:divBdr>
    </w:div>
    <w:div w:id="576717711">
      <w:bodyDiv w:val="1"/>
      <w:marLeft w:val="0"/>
      <w:marRight w:val="0"/>
      <w:marTop w:val="0"/>
      <w:marBottom w:val="0"/>
      <w:divBdr>
        <w:top w:val="none" w:sz="0" w:space="0" w:color="auto"/>
        <w:left w:val="none" w:sz="0" w:space="0" w:color="auto"/>
        <w:bottom w:val="none" w:sz="0" w:space="0" w:color="auto"/>
        <w:right w:val="none" w:sz="0" w:space="0" w:color="auto"/>
      </w:divBdr>
    </w:div>
    <w:div w:id="607586130">
      <w:bodyDiv w:val="1"/>
      <w:marLeft w:val="0"/>
      <w:marRight w:val="0"/>
      <w:marTop w:val="0"/>
      <w:marBottom w:val="0"/>
      <w:divBdr>
        <w:top w:val="none" w:sz="0" w:space="0" w:color="auto"/>
        <w:left w:val="none" w:sz="0" w:space="0" w:color="auto"/>
        <w:bottom w:val="none" w:sz="0" w:space="0" w:color="auto"/>
        <w:right w:val="none" w:sz="0" w:space="0" w:color="auto"/>
      </w:divBdr>
    </w:div>
    <w:div w:id="670068175">
      <w:bodyDiv w:val="1"/>
      <w:marLeft w:val="0"/>
      <w:marRight w:val="0"/>
      <w:marTop w:val="0"/>
      <w:marBottom w:val="0"/>
      <w:divBdr>
        <w:top w:val="none" w:sz="0" w:space="0" w:color="auto"/>
        <w:left w:val="none" w:sz="0" w:space="0" w:color="auto"/>
        <w:bottom w:val="none" w:sz="0" w:space="0" w:color="auto"/>
        <w:right w:val="none" w:sz="0" w:space="0" w:color="auto"/>
      </w:divBdr>
    </w:div>
    <w:div w:id="717555500">
      <w:bodyDiv w:val="1"/>
      <w:marLeft w:val="0"/>
      <w:marRight w:val="0"/>
      <w:marTop w:val="0"/>
      <w:marBottom w:val="0"/>
      <w:divBdr>
        <w:top w:val="none" w:sz="0" w:space="0" w:color="auto"/>
        <w:left w:val="none" w:sz="0" w:space="0" w:color="auto"/>
        <w:bottom w:val="none" w:sz="0" w:space="0" w:color="auto"/>
        <w:right w:val="none" w:sz="0" w:space="0" w:color="auto"/>
      </w:divBdr>
    </w:div>
    <w:div w:id="734208939">
      <w:bodyDiv w:val="1"/>
      <w:marLeft w:val="0"/>
      <w:marRight w:val="0"/>
      <w:marTop w:val="0"/>
      <w:marBottom w:val="0"/>
      <w:divBdr>
        <w:top w:val="none" w:sz="0" w:space="0" w:color="auto"/>
        <w:left w:val="none" w:sz="0" w:space="0" w:color="auto"/>
        <w:bottom w:val="none" w:sz="0" w:space="0" w:color="auto"/>
        <w:right w:val="none" w:sz="0" w:space="0" w:color="auto"/>
      </w:divBdr>
    </w:div>
    <w:div w:id="757755983">
      <w:bodyDiv w:val="1"/>
      <w:marLeft w:val="0"/>
      <w:marRight w:val="0"/>
      <w:marTop w:val="0"/>
      <w:marBottom w:val="0"/>
      <w:divBdr>
        <w:top w:val="none" w:sz="0" w:space="0" w:color="auto"/>
        <w:left w:val="none" w:sz="0" w:space="0" w:color="auto"/>
        <w:bottom w:val="none" w:sz="0" w:space="0" w:color="auto"/>
        <w:right w:val="none" w:sz="0" w:space="0" w:color="auto"/>
      </w:divBdr>
    </w:div>
    <w:div w:id="797645322">
      <w:bodyDiv w:val="1"/>
      <w:marLeft w:val="0"/>
      <w:marRight w:val="0"/>
      <w:marTop w:val="0"/>
      <w:marBottom w:val="0"/>
      <w:divBdr>
        <w:top w:val="none" w:sz="0" w:space="0" w:color="auto"/>
        <w:left w:val="none" w:sz="0" w:space="0" w:color="auto"/>
        <w:bottom w:val="none" w:sz="0" w:space="0" w:color="auto"/>
        <w:right w:val="none" w:sz="0" w:space="0" w:color="auto"/>
      </w:divBdr>
    </w:div>
    <w:div w:id="821314493">
      <w:bodyDiv w:val="1"/>
      <w:marLeft w:val="0"/>
      <w:marRight w:val="0"/>
      <w:marTop w:val="0"/>
      <w:marBottom w:val="0"/>
      <w:divBdr>
        <w:top w:val="none" w:sz="0" w:space="0" w:color="auto"/>
        <w:left w:val="none" w:sz="0" w:space="0" w:color="auto"/>
        <w:bottom w:val="none" w:sz="0" w:space="0" w:color="auto"/>
        <w:right w:val="none" w:sz="0" w:space="0" w:color="auto"/>
      </w:divBdr>
    </w:div>
    <w:div w:id="832454397">
      <w:bodyDiv w:val="1"/>
      <w:marLeft w:val="0"/>
      <w:marRight w:val="0"/>
      <w:marTop w:val="0"/>
      <w:marBottom w:val="0"/>
      <w:divBdr>
        <w:top w:val="none" w:sz="0" w:space="0" w:color="auto"/>
        <w:left w:val="none" w:sz="0" w:space="0" w:color="auto"/>
        <w:bottom w:val="none" w:sz="0" w:space="0" w:color="auto"/>
        <w:right w:val="none" w:sz="0" w:space="0" w:color="auto"/>
      </w:divBdr>
    </w:div>
    <w:div w:id="891311037">
      <w:bodyDiv w:val="1"/>
      <w:marLeft w:val="0"/>
      <w:marRight w:val="0"/>
      <w:marTop w:val="0"/>
      <w:marBottom w:val="0"/>
      <w:divBdr>
        <w:top w:val="none" w:sz="0" w:space="0" w:color="auto"/>
        <w:left w:val="none" w:sz="0" w:space="0" w:color="auto"/>
        <w:bottom w:val="none" w:sz="0" w:space="0" w:color="auto"/>
        <w:right w:val="none" w:sz="0" w:space="0" w:color="auto"/>
      </w:divBdr>
    </w:div>
    <w:div w:id="959922498">
      <w:bodyDiv w:val="1"/>
      <w:marLeft w:val="0"/>
      <w:marRight w:val="0"/>
      <w:marTop w:val="0"/>
      <w:marBottom w:val="0"/>
      <w:divBdr>
        <w:top w:val="none" w:sz="0" w:space="0" w:color="auto"/>
        <w:left w:val="none" w:sz="0" w:space="0" w:color="auto"/>
        <w:bottom w:val="none" w:sz="0" w:space="0" w:color="auto"/>
        <w:right w:val="none" w:sz="0" w:space="0" w:color="auto"/>
      </w:divBdr>
    </w:div>
    <w:div w:id="1005397218">
      <w:bodyDiv w:val="1"/>
      <w:marLeft w:val="0"/>
      <w:marRight w:val="0"/>
      <w:marTop w:val="0"/>
      <w:marBottom w:val="0"/>
      <w:divBdr>
        <w:top w:val="none" w:sz="0" w:space="0" w:color="auto"/>
        <w:left w:val="none" w:sz="0" w:space="0" w:color="auto"/>
        <w:bottom w:val="none" w:sz="0" w:space="0" w:color="auto"/>
        <w:right w:val="none" w:sz="0" w:space="0" w:color="auto"/>
      </w:divBdr>
    </w:div>
    <w:div w:id="1069233518">
      <w:bodyDiv w:val="1"/>
      <w:marLeft w:val="0"/>
      <w:marRight w:val="0"/>
      <w:marTop w:val="0"/>
      <w:marBottom w:val="0"/>
      <w:divBdr>
        <w:top w:val="none" w:sz="0" w:space="0" w:color="auto"/>
        <w:left w:val="none" w:sz="0" w:space="0" w:color="auto"/>
        <w:bottom w:val="none" w:sz="0" w:space="0" w:color="auto"/>
        <w:right w:val="none" w:sz="0" w:space="0" w:color="auto"/>
      </w:divBdr>
    </w:div>
    <w:div w:id="1075972917">
      <w:bodyDiv w:val="1"/>
      <w:marLeft w:val="0"/>
      <w:marRight w:val="0"/>
      <w:marTop w:val="0"/>
      <w:marBottom w:val="0"/>
      <w:divBdr>
        <w:top w:val="none" w:sz="0" w:space="0" w:color="auto"/>
        <w:left w:val="none" w:sz="0" w:space="0" w:color="auto"/>
        <w:bottom w:val="none" w:sz="0" w:space="0" w:color="auto"/>
        <w:right w:val="none" w:sz="0" w:space="0" w:color="auto"/>
      </w:divBdr>
    </w:div>
    <w:div w:id="1101340071">
      <w:bodyDiv w:val="1"/>
      <w:marLeft w:val="0"/>
      <w:marRight w:val="0"/>
      <w:marTop w:val="0"/>
      <w:marBottom w:val="0"/>
      <w:divBdr>
        <w:top w:val="none" w:sz="0" w:space="0" w:color="auto"/>
        <w:left w:val="none" w:sz="0" w:space="0" w:color="auto"/>
        <w:bottom w:val="none" w:sz="0" w:space="0" w:color="auto"/>
        <w:right w:val="none" w:sz="0" w:space="0" w:color="auto"/>
      </w:divBdr>
    </w:div>
    <w:div w:id="1140417223">
      <w:bodyDiv w:val="1"/>
      <w:marLeft w:val="0"/>
      <w:marRight w:val="0"/>
      <w:marTop w:val="0"/>
      <w:marBottom w:val="0"/>
      <w:divBdr>
        <w:top w:val="none" w:sz="0" w:space="0" w:color="auto"/>
        <w:left w:val="none" w:sz="0" w:space="0" w:color="auto"/>
        <w:bottom w:val="none" w:sz="0" w:space="0" w:color="auto"/>
        <w:right w:val="none" w:sz="0" w:space="0" w:color="auto"/>
      </w:divBdr>
    </w:div>
    <w:div w:id="1164009722">
      <w:bodyDiv w:val="1"/>
      <w:marLeft w:val="0"/>
      <w:marRight w:val="0"/>
      <w:marTop w:val="0"/>
      <w:marBottom w:val="0"/>
      <w:divBdr>
        <w:top w:val="none" w:sz="0" w:space="0" w:color="auto"/>
        <w:left w:val="none" w:sz="0" w:space="0" w:color="auto"/>
        <w:bottom w:val="none" w:sz="0" w:space="0" w:color="auto"/>
        <w:right w:val="none" w:sz="0" w:space="0" w:color="auto"/>
      </w:divBdr>
    </w:div>
    <w:div w:id="1198857780">
      <w:bodyDiv w:val="1"/>
      <w:marLeft w:val="0"/>
      <w:marRight w:val="0"/>
      <w:marTop w:val="0"/>
      <w:marBottom w:val="0"/>
      <w:divBdr>
        <w:top w:val="none" w:sz="0" w:space="0" w:color="auto"/>
        <w:left w:val="none" w:sz="0" w:space="0" w:color="auto"/>
        <w:bottom w:val="none" w:sz="0" w:space="0" w:color="auto"/>
        <w:right w:val="none" w:sz="0" w:space="0" w:color="auto"/>
      </w:divBdr>
    </w:div>
    <w:div w:id="1199391504">
      <w:bodyDiv w:val="1"/>
      <w:marLeft w:val="0"/>
      <w:marRight w:val="0"/>
      <w:marTop w:val="0"/>
      <w:marBottom w:val="0"/>
      <w:divBdr>
        <w:top w:val="none" w:sz="0" w:space="0" w:color="auto"/>
        <w:left w:val="none" w:sz="0" w:space="0" w:color="auto"/>
        <w:bottom w:val="none" w:sz="0" w:space="0" w:color="auto"/>
        <w:right w:val="none" w:sz="0" w:space="0" w:color="auto"/>
      </w:divBdr>
    </w:div>
    <w:div w:id="1228953176">
      <w:bodyDiv w:val="1"/>
      <w:marLeft w:val="0"/>
      <w:marRight w:val="0"/>
      <w:marTop w:val="0"/>
      <w:marBottom w:val="0"/>
      <w:divBdr>
        <w:top w:val="none" w:sz="0" w:space="0" w:color="auto"/>
        <w:left w:val="none" w:sz="0" w:space="0" w:color="auto"/>
        <w:bottom w:val="none" w:sz="0" w:space="0" w:color="auto"/>
        <w:right w:val="none" w:sz="0" w:space="0" w:color="auto"/>
      </w:divBdr>
    </w:div>
    <w:div w:id="1235047358">
      <w:bodyDiv w:val="1"/>
      <w:marLeft w:val="0"/>
      <w:marRight w:val="0"/>
      <w:marTop w:val="0"/>
      <w:marBottom w:val="0"/>
      <w:divBdr>
        <w:top w:val="none" w:sz="0" w:space="0" w:color="auto"/>
        <w:left w:val="none" w:sz="0" w:space="0" w:color="auto"/>
        <w:bottom w:val="none" w:sz="0" w:space="0" w:color="auto"/>
        <w:right w:val="none" w:sz="0" w:space="0" w:color="auto"/>
      </w:divBdr>
    </w:div>
    <w:div w:id="1236628839">
      <w:bodyDiv w:val="1"/>
      <w:marLeft w:val="0"/>
      <w:marRight w:val="0"/>
      <w:marTop w:val="0"/>
      <w:marBottom w:val="0"/>
      <w:divBdr>
        <w:top w:val="none" w:sz="0" w:space="0" w:color="auto"/>
        <w:left w:val="none" w:sz="0" w:space="0" w:color="auto"/>
        <w:bottom w:val="none" w:sz="0" w:space="0" w:color="auto"/>
        <w:right w:val="none" w:sz="0" w:space="0" w:color="auto"/>
      </w:divBdr>
    </w:div>
    <w:div w:id="1248808779">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 w:id="1257059939">
      <w:bodyDiv w:val="1"/>
      <w:marLeft w:val="0"/>
      <w:marRight w:val="0"/>
      <w:marTop w:val="0"/>
      <w:marBottom w:val="0"/>
      <w:divBdr>
        <w:top w:val="none" w:sz="0" w:space="0" w:color="auto"/>
        <w:left w:val="none" w:sz="0" w:space="0" w:color="auto"/>
        <w:bottom w:val="none" w:sz="0" w:space="0" w:color="auto"/>
        <w:right w:val="none" w:sz="0" w:space="0" w:color="auto"/>
      </w:divBdr>
    </w:div>
    <w:div w:id="1397241655">
      <w:bodyDiv w:val="1"/>
      <w:marLeft w:val="0"/>
      <w:marRight w:val="0"/>
      <w:marTop w:val="0"/>
      <w:marBottom w:val="0"/>
      <w:divBdr>
        <w:top w:val="none" w:sz="0" w:space="0" w:color="auto"/>
        <w:left w:val="none" w:sz="0" w:space="0" w:color="auto"/>
        <w:bottom w:val="none" w:sz="0" w:space="0" w:color="auto"/>
        <w:right w:val="none" w:sz="0" w:space="0" w:color="auto"/>
      </w:divBdr>
    </w:div>
    <w:div w:id="1397314705">
      <w:bodyDiv w:val="1"/>
      <w:marLeft w:val="0"/>
      <w:marRight w:val="0"/>
      <w:marTop w:val="0"/>
      <w:marBottom w:val="0"/>
      <w:divBdr>
        <w:top w:val="none" w:sz="0" w:space="0" w:color="auto"/>
        <w:left w:val="none" w:sz="0" w:space="0" w:color="auto"/>
        <w:bottom w:val="none" w:sz="0" w:space="0" w:color="auto"/>
        <w:right w:val="none" w:sz="0" w:space="0" w:color="auto"/>
      </w:divBdr>
    </w:div>
    <w:div w:id="1429809790">
      <w:bodyDiv w:val="1"/>
      <w:marLeft w:val="0"/>
      <w:marRight w:val="0"/>
      <w:marTop w:val="0"/>
      <w:marBottom w:val="0"/>
      <w:divBdr>
        <w:top w:val="none" w:sz="0" w:space="0" w:color="auto"/>
        <w:left w:val="none" w:sz="0" w:space="0" w:color="auto"/>
        <w:bottom w:val="none" w:sz="0" w:space="0" w:color="auto"/>
        <w:right w:val="none" w:sz="0" w:space="0" w:color="auto"/>
      </w:divBdr>
    </w:div>
    <w:div w:id="1430926872">
      <w:bodyDiv w:val="1"/>
      <w:marLeft w:val="0"/>
      <w:marRight w:val="0"/>
      <w:marTop w:val="0"/>
      <w:marBottom w:val="0"/>
      <w:divBdr>
        <w:top w:val="none" w:sz="0" w:space="0" w:color="auto"/>
        <w:left w:val="none" w:sz="0" w:space="0" w:color="auto"/>
        <w:bottom w:val="none" w:sz="0" w:space="0" w:color="auto"/>
        <w:right w:val="none" w:sz="0" w:space="0" w:color="auto"/>
      </w:divBdr>
    </w:div>
    <w:div w:id="1478450254">
      <w:bodyDiv w:val="1"/>
      <w:marLeft w:val="0"/>
      <w:marRight w:val="0"/>
      <w:marTop w:val="0"/>
      <w:marBottom w:val="0"/>
      <w:divBdr>
        <w:top w:val="none" w:sz="0" w:space="0" w:color="auto"/>
        <w:left w:val="none" w:sz="0" w:space="0" w:color="auto"/>
        <w:bottom w:val="none" w:sz="0" w:space="0" w:color="auto"/>
        <w:right w:val="none" w:sz="0" w:space="0" w:color="auto"/>
      </w:divBdr>
    </w:div>
    <w:div w:id="1490171831">
      <w:bodyDiv w:val="1"/>
      <w:marLeft w:val="0"/>
      <w:marRight w:val="0"/>
      <w:marTop w:val="0"/>
      <w:marBottom w:val="0"/>
      <w:divBdr>
        <w:top w:val="none" w:sz="0" w:space="0" w:color="auto"/>
        <w:left w:val="none" w:sz="0" w:space="0" w:color="auto"/>
        <w:bottom w:val="none" w:sz="0" w:space="0" w:color="auto"/>
        <w:right w:val="none" w:sz="0" w:space="0" w:color="auto"/>
      </w:divBdr>
    </w:div>
    <w:div w:id="1640720808">
      <w:bodyDiv w:val="1"/>
      <w:marLeft w:val="0"/>
      <w:marRight w:val="0"/>
      <w:marTop w:val="0"/>
      <w:marBottom w:val="0"/>
      <w:divBdr>
        <w:top w:val="none" w:sz="0" w:space="0" w:color="auto"/>
        <w:left w:val="none" w:sz="0" w:space="0" w:color="auto"/>
        <w:bottom w:val="none" w:sz="0" w:space="0" w:color="auto"/>
        <w:right w:val="none" w:sz="0" w:space="0" w:color="auto"/>
      </w:divBdr>
    </w:div>
    <w:div w:id="1684432980">
      <w:bodyDiv w:val="1"/>
      <w:marLeft w:val="0"/>
      <w:marRight w:val="0"/>
      <w:marTop w:val="0"/>
      <w:marBottom w:val="0"/>
      <w:divBdr>
        <w:top w:val="none" w:sz="0" w:space="0" w:color="auto"/>
        <w:left w:val="none" w:sz="0" w:space="0" w:color="auto"/>
        <w:bottom w:val="none" w:sz="0" w:space="0" w:color="auto"/>
        <w:right w:val="none" w:sz="0" w:space="0" w:color="auto"/>
      </w:divBdr>
    </w:div>
    <w:div w:id="1690137195">
      <w:bodyDiv w:val="1"/>
      <w:marLeft w:val="0"/>
      <w:marRight w:val="0"/>
      <w:marTop w:val="0"/>
      <w:marBottom w:val="0"/>
      <w:divBdr>
        <w:top w:val="none" w:sz="0" w:space="0" w:color="auto"/>
        <w:left w:val="none" w:sz="0" w:space="0" w:color="auto"/>
        <w:bottom w:val="none" w:sz="0" w:space="0" w:color="auto"/>
        <w:right w:val="none" w:sz="0" w:space="0" w:color="auto"/>
      </w:divBdr>
    </w:div>
    <w:div w:id="1692412976">
      <w:bodyDiv w:val="1"/>
      <w:marLeft w:val="0"/>
      <w:marRight w:val="0"/>
      <w:marTop w:val="0"/>
      <w:marBottom w:val="0"/>
      <w:divBdr>
        <w:top w:val="none" w:sz="0" w:space="0" w:color="auto"/>
        <w:left w:val="none" w:sz="0" w:space="0" w:color="auto"/>
        <w:bottom w:val="none" w:sz="0" w:space="0" w:color="auto"/>
        <w:right w:val="none" w:sz="0" w:space="0" w:color="auto"/>
      </w:divBdr>
      <w:divsChild>
        <w:div w:id="1861775877">
          <w:marLeft w:val="0"/>
          <w:marRight w:val="0"/>
          <w:marTop w:val="0"/>
          <w:marBottom w:val="0"/>
          <w:divBdr>
            <w:top w:val="none" w:sz="0" w:space="0" w:color="auto"/>
            <w:left w:val="none" w:sz="0" w:space="0" w:color="auto"/>
            <w:bottom w:val="none" w:sz="0" w:space="0" w:color="auto"/>
            <w:right w:val="none" w:sz="0" w:space="0" w:color="auto"/>
          </w:divBdr>
          <w:divsChild>
            <w:div w:id="916326877">
              <w:marLeft w:val="0"/>
              <w:marRight w:val="0"/>
              <w:marTop w:val="0"/>
              <w:marBottom w:val="0"/>
              <w:divBdr>
                <w:top w:val="none" w:sz="0" w:space="0" w:color="auto"/>
                <w:left w:val="none" w:sz="0" w:space="0" w:color="auto"/>
                <w:bottom w:val="none" w:sz="0" w:space="0" w:color="auto"/>
                <w:right w:val="none" w:sz="0" w:space="0" w:color="auto"/>
              </w:divBdr>
              <w:divsChild>
                <w:div w:id="2083334803">
                  <w:marLeft w:val="0"/>
                  <w:marRight w:val="0"/>
                  <w:marTop w:val="0"/>
                  <w:marBottom w:val="0"/>
                  <w:divBdr>
                    <w:top w:val="none" w:sz="0" w:space="0" w:color="auto"/>
                    <w:left w:val="none" w:sz="0" w:space="0" w:color="auto"/>
                    <w:bottom w:val="none" w:sz="0" w:space="0" w:color="auto"/>
                    <w:right w:val="none" w:sz="0" w:space="0" w:color="auto"/>
                  </w:divBdr>
                </w:div>
                <w:div w:id="2079091380">
                  <w:marLeft w:val="477"/>
                  <w:marRight w:val="0"/>
                  <w:marTop w:val="451"/>
                  <w:marBottom w:val="0"/>
                  <w:divBdr>
                    <w:top w:val="none" w:sz="0" w:space="0" w:color="auto"/>
                    <w:left w:val="none" w:sz="0" w:space="0" w:color="auto"/>
                    <w:bottom w:val="none" w:sz="0" w:space="0" w:color="auto"/>
                    <w:right w:val="none" w:sz="0" w:space="0" w:color="auto"/>
                  </w:divBdr>
                </w:div>
                <w:div w:id="898054493">
                  <w:marLeft w:val="720"/>
                  <w:marRight w:val="0"/>
                  <w:marTop w:val="482"/>
                  <w:marBottom w:val="0"/>
                  <w:divBdr>
                    <w:top w:val="none" w:sz="0" w:space="0" w:color="auto"/>
                    <w:left w:val="none" w:sz="0" w:space="0" w:color="auto"/>
                    <w:bottom w:val="none" w:sz="0" w:space="0" w:color="auto"/>
                    <w:right w:val="none" w:sz="0" w:space="0" w:color="auto"/>
                  </w:divBdr>
                </w:div>
                <w:div w:id="1991253967">
                  <w:marLeft w:val="2278"/>
                  <w:marRight w:val="0"/>
                  <w:marTop w:val="1603"/>
                  <w:marBottom w:val="0"/>
                  <w:divBdr>
                    <w:top w:val="none" w:sz="0" w:space="0" w:color="auto"/>
                    <w:left w:val="none" w:sz="0" w:space="0" w:color="auto"/>
                    <w:bottom w:val="none" w:sz="0" w:space="0" w:color="auto"/>
                    <w:right w:val="none" w:sz="0" w:space="0" w:color="auto"/>
                  </w:divBdr>
                </w:div>
                <w:div w:id="746613691">
                  <w:marLeft w:val="1227"/>
                  <w:marRight w:val="0"/>
                  <w:marTop w:val="1786"/>
                  <w:marBottom w:val="0"/>
                  <w:divBdr>
                    <w:top w:val="none" w:sz="0" w:space="0" w:color="auto"/>
                    <w:left w:val="none" w:sz="0" w:space="0" w:color="auto"/>
                    <w:bottom w:val="none" w:sz="0" w:space="0" w:color="auto"/>
                    <w:right w:val="none" w:sz="0" w:space="0" w:color="auto"/>
                  </w:divBdr>
                </w:div>
                <w:div w:id="185094471">
                  <w:marLeft w:val="1332"/>
                  <w:marRight w:val="0"/>
                  <w:marTop w:val="1313"/>
                  <w:marBottom w:val="0"/>
                  <w:divBdr>
                    <w:top w:val="none" w:sz="0" w:space="0" w:color="auto"/>
                    <w:left w:val="none" w:sz="0" w:space="0" w:color="auto"/>
                    <w:bottom w:val="none" w:sz="0" w:space="0" w:color="auto"/>
                    <w:right w:val="none" w:sz="0" w:space="0" w:color="auto"/>
                  </w:divBdr>
                </w:div>
                <w:div w:id="931201886">
                  <w:marLeft w:val="1737"/>
                  <w:marRight w:val="0"/>
                  <w:marTop w:val="1263"/>
                  <w:marBottom w:val="0"/>
                  <w:divBdr>
                    <w:top w:val="none" w:sz="0" w:space="0" w:color="auto"/>
                    <w:left w:val="none" w:sz="0" w:space="0" w:color="auto"/>
                    <w:bottom w:val="none" w:sz="0" w:space="0" w:color="auto"/>
                    <w:right w:val="none" w:sz="0" w:space="0" w:color="auto"/>
                  </w:divBdr>
                </w:div>
              </w:divsChild>
            </w:div>
          </w:divsChild>
        </w:div>
      </w:divsChild>
    </w:div>
    <w:div w:id="1711612201">
      <w:bodyDiv w:val="1"/>
      <w:marLeft w:val="0"/>
      <w:marRight w:val="0"/>
      <w:marTop w:val="0"/>
      <w:marBottom w:val="0"/>
      <w:divBdr>
        <w:top w:val="none" w:sz="0" w:space="0" w:color="auto"/>
        <w:left w:val="none" w:sz="0" w:space="0" w:color="auto"/>
        <w:bottom w:val="none" w:sz="0" w:space="0" w:color="auto"/>
        <w:right w:val="none" w:sz="0" w:space="0" w:color="auto"/>
      </w:divBdr>
    </w:div>
    <w:div w:id="1780907474">
      <w:bodyDiv w:val="1"/>
      <w:marLeft w:val="0"/>
      <w:marRight w:val="0"/>
      <w:marTop w:val="0"/>
      <w:marBottom w:val="0"/>
      <w:divBdr>
        <w:top w:val="none" w:sz="0" w:space="0" w:color="auto"/>
        <w:left w:val="none" w:sz="0" w:space="0" w:color="auto"/>
        <w:bottom w:val="none" w:sz="0" w:space="0" w:color="auto"/>
        <w:right w:val="none" w:sz="0" w:space="0" w:color="auto"/>
      </w:divBdr>
    </w:div>
    <w:div w:id="1787775342">
      <w:bodyDiv w:val="1"/>
      <w:marLeft w:val="0"/>
      <w:marRight w:val="0"/>
      <w:marTop w:val="0"/>
      <w:marBottom w:val="0"/>
      <w:divBdr>
        <w:top w:val="none" w:sz="0" w:space="0" w:color="auto"/>
        <w:left w:val="none" w:sz="0" w:space="0" w:color="auto"/>
        <w:bottom w:val="none" w:sz="0" w:space="0" w:color="auto"/>
        <w:right w:val="none" w:sz="0" w:space="0" w:color="auto"/>
      </w:divBdr>
    </w:div>
    <w:div w:id="1818456416">
      <w:bodyDiv w:val="1"/>
      <w:marLeft w:val="0"/>
      <w:marRight w:val="0"/>
      <w:marTop w:val="0"/>
      <w:marBottom w:val="0"/>
      <w:divBdr>
        <w:top w:val="none" w:sz="0" w:space="0" w:color="auto"/>
        <w:left w:val="none" w:sz="0" w:space="0" w:color="auto"/>
        <w:bottom w:val="none" w:sz="0" w:space="0" w:color="auto"/>
        <w:right w:val="none" w:sz="0" w:space="0" w:color="auto"/>
      </w:divBdr>
    </w:div>
    <w:div w:id="1976329382">
      <w:bodyDiv w:val="1"/>
      <w:marLeft w:val="0"/>
      <w:marRight w:val="0"/>
      <w:marTop w:val="0"/>
      <w:marBottom w:val="0"/>
      <w:divBdr>
        <w:top w:val="none" w:sz="0" w:space="0" w:color="auto"/>
        <w:left w:val="none" w:sz="0" w:space="0" w:color="auto"/>
        <w:bottom w:val="none" w:sz="0" w:space="0" w:color="auto"/>
        <w:right w:val="none" w:sz="0" w:space="0" w:color="auto"/>
      </w:divBdr>
    </w:div>
    <w:div w:id="2038500863">
      <w:bodyDiv w:val="1"/>
      <w:marLeft w:val="0"/>
      <w:marRight w:val="0"/>
      <w:marTop w:val="0"/>
      <w:marBottom w:val="0"/>
      <w:divBdr>
        <w:top w:val="none" w:sz="0" w:space="0" w:color="auto"/>
        <w:left w:val="none" w:sz="0" w:space="0" w:color="auto"/>
        <w:bottom w:val="none" w:sz="0" w:space="0" w:color="auto"/>
        <w:right w:val="none" w:sz="0" w:space="0" w:color="auto"/>
      </w:divBdr>
    </w:div>
    <w:div w:id="2064601334">
      <w:bodyDiv w:val="1"/>
      <w:marLeft w:val="0"/>
      <w:marRight w:val="0"/>
      <w:marTop w:val="0"/>
      <w:marBottom w:val="0"/>
      <w:divBdr>
        <w:top w:val="none" w:sz="0" w:space="0" w:color="auto"/>
        <w:left w:val="none" w:sz="0" w:space="0" w:color="auto"/>
        <w:bottom w:val="none" w:sz="0" w:space="0" w:color="auto"/>
        <w:right w:val="none" w:sz="0" w:space="0" w:color="auto"/>
      </w:divBdr>
    </w:div>
    <w:div w:id="212534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21</Pages>
  <Words>5405</Words>
  <Characters>29732</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17</cp:revision>
  <dcterms:created xsi:type="dcterms:W3CDTF">2023-06-26T08:40:00Z</dcterms:created>
  <dcterms:modified xsi:type="dcterms:W3CDTF">2023-07-23T21:24:00Z</dcterms:modified>
</cp:coreProperties>
</file>