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96353" w14:textId="4664DC61" w:rsidR="00E241B1" w:rsidRPr="00282C02" w:rsidRDefault="009844B5" w:rsidP="00282C02">
      <w:pPr>
        <w:jc w:val="center"/>
        <w:rPr>
          <w:b/>
          <w:sz w:val="32"/>
          <w:szCs w:val="36"/>
        </w:rPr>
      </w:pPr>
      <w:r w:rsidRPr="00282C02">
        <w:rPr>
          <w:b/>
          <w:sz w:val="32"/>
          <w:szCs w:val="36"/>
        </w:rPr>
        <w:t xml:space="preserve">Laboratory </w:t>
      </w:r>
      <w:r w:rsidRPr="00282C02">
        <w:rPr>
          <w:b/>
          <w:sz w:val="36"/>
          <w:szCs w:val="36"/>
        </w:rPr>
        <w:t xml:space="preserve">work </w:t>
      </w:r>
      <w:r w:rsidRPr="00282C02">
        <w:rPr>
          <w:b/>
          <w:sz w:val="32"/>
          <w:szCs w:val="36"/>
        </w:rPr>
        <w:t xml:space="preserve">no. </w:t>
      </w:r>
      <w:r w:rsidR="001460CD" w:rsidRPr="00282C02">
        <w:rPr>
          <w:b/>
          <w:sz w:val="32"/>
          <w:szCs w:val="36"/>
        </w:rPr>
        <w:t>5</w:t>
      </w:r>
    </w:p>
    <w:p w14:paraId="26673E4C" w14:textId="77777777" w:rsidR="00282C02" w:rsidRPr="00282C02" w:rsidRDefault="00282C02" w:rsidP="00282C02">
      <w:pPr>
        <w:jc w:val="center"/>
        <w:rPr>
          <w:sz w:val="36"/>
          <w:szCs w:val="36"/>
        </w:rPr>
      </w:pPr>
    </w:p>
    <w:p w14:paraId="35B46E90" w14:textId="2B0EE67C" w:rsidR="00FB157C" w:rsidRDefault="005B4805" w:rsidP="00282C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laboratory I’ve </w:t>
      </w:r>
      <w:r w:rsidR="00282C02">
        <w:rPr>
          <w:sz w:val="24"/>
          <w:szCs w:val="24"/>
        </w:rPr>
        <w:t xml:space="preserve">used the following socket functions: </w:t>
      </w:r>
    </w:p>
    <w:p w14:paraId="425BF844" w14:textId="6B2C4851" w:rsidR="00282C02" w:rsidRDefault="00282C02" w:rsidP="00282C0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BeginConnect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1CDF37ED" w14:textId="2331952F" w:rsidR="00282C02" w:rsidRDefault="00282C02" w:rsidP="00282C0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EndConnect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bookmarkStart w:id="0" w:name="_GoBack"/>
      <w:bookmarkEnd w:id="0"/>
    </w:p>
    <w:p w14:paraId="4034DFB3" w14:textId="2057C466" w:rsidR="00282C02" w:rsidRDefault="00282C02" w:rsidP="00282C0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BeginSend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21633D3" w14:textId="11BBFB23" w:rsidR="00282C02" w:rsidRDefault="00282C02" w:rsidP="00282C0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EndSend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39E23A9" w14:textId="71CDA5EF" w:rsidR="00282C02" w:rsidRDefault="00282C02" w:rsidP="00282C0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BeginReceive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7CDFC2B" w14:textId="54162C73" w:rsidR="00282C02" w:rsidRDefault="00282C02" w:rsidP="00282C0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EndReceive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1B421A6" w14:textId="3D0467CC" w:rsidR="00282C02" w:rsidRPr="00282C02" w:rsidRDefault="00282C02" w:rsidP="00282C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application connects to a hostname (in our case “cs.ubbcluj.ro”) and then </w:t>
      </w:r>
      <w:proofErr w:type="gramStart"/>
      <w:r>
        <w:rPr>
          <w:sz w:val="24"/>
          <w:szCs w:val="24"/>
        </w:rPr>
        <w:t>awaits</w:t>
      </w:r>
      <w:proofErr w:type="gramEnd"/>
      <w:r>
        <w:rPr>
          <w:sz w:val="24"/>
          <w:szCs w:val="24"/>
        </w:rPr>
        <w:t xml:space="preserve"> for the connection callback. After that it sends a simple “Get” request to the page and </w:t>
      </w:r>
      <w:proofErr w:type="gramStart"/>
      <w:r>
        <w:rPr>
          <w:sz w:val="24"/>
          <w:szCs w:val="24"/>
        </w:rPr>
        <w:t>await</w:t>
      </w:r>
      <w:proofErr w:type="gramEnd"/>
      <w:r>
        <w:rPr>
          <w:sz w:val="24"/>
          <w:szCs w:val="24"/>
        </w:rPr>
        <w:t xml:space="preserve"> for the response. The response is then parsed and printed on the console.</w:t>
      </w:r>
    </w:p>
    <w:p w14:paraId="6037DF9A" w14:textId="6AD7F6C9" w:rsidR="00282C02" w:rsidRDefault="00282C02" w:rsidP="00282C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have used </w:t>
      </w:r>
      <w:proofErr w:type="spellStart"/>
      <w:r>
        <w:rPr>
          <w:sz w:val="24"/>
          <w:szCs w:val="24"/>
        </w:rPr>
        <w:t>ManualResetEvent</w:t>
      </w:r>
      <w:proofErr w:type="spellEnd"/>
      <w:r>
        <w:rPr>
          <w:sz w:val="24"/>
          <w:szCs w:val="24"/>
        </w:rPr>
        <w:t xml:space="preserve"> to signal the status of an event. For the Connection callback I’m directly </w:t>
      </w:r>
      <w:proofErr w:type="gramStart"/>
      <w:r>
        <w:rPr>
          <w:sz w:val="24"/>
          <w:szCs w:val="24"/>
        </w:rPr>
        <w:t>using .</w:t>
      </w:r>
      <w:proofErr w:type="spellStart"/>
      <w:r>
        <w:rPr>
          <w:sz w:val="24"/>
          <w:szCs w:val="24"/>
        </w:rPr>
        <w:t>WaitOne</w:t>
      </w:r>
      <w:proofErr w:type="spellEnd"/>
      <w:proofErr w:type="gramEnd"/>
      <w:r>
        <w:rPr>
          <w:sz w:val="24"/>
          <w:szCs w:val="24"/>
        </w:rPr>
        <w:t>(). For the Send and Receive callbacks I’m using await, in order to cover the requirements of the task.</w:t>
      </w:r>
    </w:p>
    <w:p w14:paraId="69FB3EA2" w14:textId="7DC29628" w:rsidR="00282C02" w:rsidRDefault="00282C02" w:rsidP="00282C02">
      <w:pPr>
        <w:jc w:val="both"/>
        <w:rPr>
          <w:sz w:val="24"/>
          <w:szCs w:val="24"/>
        </w:rPr>
      </w:pPr>
      <w:r>
        <w:rPr>
          <w:sz w:val="24"/>
          <w:szCs w:val="24"/>
        </w:rPr>
        <w:t>Example of execution:</w:t>
      </w:r>
    </w:p>
    <w:p w14:paraId="02C5EBD8" w14:textId="77777777" w:rsidR="00282C02" w:rsidRPr="00282C02" w:rsidRDefault="00282C02" w:rsidP="00282C02">
      <w:pPr>
        <w:jc w:val="both"/>
        <w:rPr>
          <w:rFonts w:asciiTheme="majorHAnsi" w:hAnsiTheme="majorHAnsi" w:cstheme="majorHAnsi"/>
          <w:sz w:val="20"/>
          <w:szCs w:val="24"/>
        </w:rPr>
      </w:pPr>
      <w:r w:rsidRPr="00282C02">
        <w:rPr>
          <w:rFonts w:asciiTheme="majorHAnsi" w:hAnsiTheme="majorHAnsi" w:cstheme="majorHAnsi"/>
          <w:sz w:val="20"/>
          <w:szCs w:val="24"/>
        </w:rPr>
        <w:t>Socket connected to 193.0.225.34:80</w:t>
      </w:r>
    </w:p>
    <w:p w14:paraId="7DF5669A" w14:textId="77777777" w:rsidR="00282C02" w:rsidRPr="00282C02" w:rsidRDefault="00282C02" w:rsidP="00282C02">
      <w:pPr>
        <w:jc w:val="both"/>
        <w:rPr>
          <w:rFonts w:asciiTheme="majorHAnsi" w:hAnsiTheme="majorHAnsi" w:cstheme="majorHAnsi"/>
          <w:sz w:val="20"/>
          <w:szCs w:val="24"/>
        </w:rPr>
      </w:pPr>
      <w:r w:rsidRPr="00282C02">
        <w:rPr>
          <w:rFonts w:asciiTheme="majorHAnsi" w:hAnsiTheme="majorHAnsi" w:cstheme="majorHAnsi"/>
          <w:sz w:val="20"/>
          <w:szCs w:val="24"/>
        </w:rPr>
        <w:t>Sent 39 bytes to server.</w:t>
      </w:r>
    </w:p>
    <w:p w14:paraId="4A6E176F" w14:textId="77777777" w:rsidR="00282C02" w:rsidRPr="00282C02" w:rsidRDefault="00282C02" w:rsidP="00282C02">
      <w:pPr>
        <w:jc w:val="both"/>
        <w:rPr>
          <w:rFonts w:asciiTheme="majorHAnsi" w:hAnsiTheme="majorHAnsi" w:cstheme="majorHAnsi"/>
          <w:sz w:val="20"/>
          <w:szCs w:val="24"/>
        </w:rPr>
      </w:pPr>
      <w:r w:rsidRPr="00282C02">
        <w:rPr>
          <w:rFonts w:asciiTheme="majorHAnsi" w:hAnsiTheme="majorHAnsi" w:cstheme="majorHAnsi"/>
          <w:sz w:val="20"/>
          <w:szCs w:val="24"/>
        </w:rPr>
        <w:t xml:space="preserve">Response </w:t>
      </w:r>
      <w:proofErr w:type="gramStart"/>
      <w:r w:rsidRPr="00282C02">
        <w:rPr>
          <w:rFonts w:asciiTheme="majorHAnsi" w:hAnsiTheme="majorHAnsi" w:cstheme="majorHAnsi"/>
          <w:sz w:val="20"/>
          <w:szCs w:val="24"/>
        </w:rPr>
        <w:t>received :</w:t>
      </w:r>
      <w:proofErr w:type="gramEnd"/>
      <w:r w:rsidRPr="00282C02">
        <w:rPr>
          <w:rFonts w:asciiTheme="majorHAnsi" w:hAnsiTheme="majorHAnsi" w:cstheme="majorHAnsi"/>
          <w:sz w:val="20"/>
          <w:szCs w:val="24"/>
        </w:rPr>
        <w:t xml:space="preserve"> HTTP/1.1 301 Moved Permanently</w:t>
      </w:r>
    </w:p>
    <w:p w14:paraId="7C85E70B" w14:textId="77777777" w:rsidR="00282C02" w:rsidRPr="00282C02" w:rsidRDefault="00282C02" w:rsidP="00282C02">
      <w:pPr>
        <w:jc w:val="both"/>
        <w:rPr>
          <w:rFonts w:asciiTheme="majorHAnsi" w:hAnsiTheme="majorHAnsi" w:cstheme="majorHAnsi"/>
          <w:sz w:val="20"/>
          <w:szCs w:val="24"/>
        </w:rPr>
      </w:pPr>
      <w:r w:rsidRPr="00282C02">
        <w:rPr>
          <w:rFonts w:asciiTheme="majorHAnsi" w:hAnsiTheme="majorHAnsi" w:cstheme="majorHAnsi"/>
          <w:sz w:val="20"/>
          <w:szCs w:val="24"/>
        </w:rPr>
        <w:t>Date: Mon, 19 Nov 2018 13:26:21 GMT</w:t>
      </w:r>
    </w:p>
    <w:p w14:paraId="37FD9C83" w14:textId="77777777" w:rsidR="00282C02" w:rsidRPr="00282C02" w:rsidRDefault="00282C02" w:rsidP="00282C02">
      <w:pPr>
        <w:jc w:val="both"/>
        <w:rPr>
          <w:rFonts w:asciiTheme="majorHAnsi" w:hAnsiTheme="majorHAnsi" w:cstheme="majorHAnsi"/>
          <w:sz w:val="20"/>
          <w:szCs w:val="24"/>
        </w:rPr>
      </w:pPr>
      <w:r w:rsidRPr="00282C02">
        <w:rPr>
          <w:rFonts w:asciiTheme="majorHAnsi" w:hAnsiTheme="majorHAnsi" w:cstheme="majorHAnsi"/>
          <w:sz w:val="20"/>
          <w:szCs w:val="24"/>
        </w:rPr>
        <w:t>Server: Apache</w:t>
      </w:r>
    </w:p>
    <w:p w14:paraId="176A2FD3" w14:textId="77777777" w:rsidR="00282C02" w:rsidRPr="00282C02" w:rsidRDefault="00282C02" w:rsidP="00282C02">
      <w:pPr>
        <w:jc w:val="both"/>
        <w:rPr>
          <w:rFonts w:asciiTheme="majorHAnsi" w:hAnsiTheme="majorHAnsi" w:cstheme="majorHAnsi"/>
          <w:sz w:val="20"/>
          <w:szCs w:val="24"/>
        </w:rPr>
      </w:pPr>
      <w:r w:rsidRPr="00282C02">
        <w:rPr>
          <w:rFonts w:asciiTheme="majorHAnsi" w:hAnsiTheme="majorHAnsi" w:cstheme="majorHAnsi"/>
          <w:sz w:val="20"/>
          <w:szCs w:val="24"/>
        </w:rPr>
        <w:t>Location: http://www.cs.ubbcluj.ro/</w:t>
      </w:r>
    </w:p>
    <w:p w14:paraId="5FB96A26" w14:textId="77777777" w:rsidR="00282C02" w:rsidRPr="00282C02" w:rsidRDefault="00282C02" w:rsidP="00282C02">
      <w:pPr>
        <w:jc w:val="both"/>
        <w:rPr>
          <w:rFonts w:asciiTheme="majorHAnsi" w:hAnsiTheme="majorHAnsi" w:cstheme="majorHAnsi"/>
          <w:sz w:val="20"/>
          <w:szCs w:val="24"/>
        </w:rPr>
      </w:pPr>
      <w:r w:rsidRPr="00282C02">
        <w:rPr>
          <w:rFonts w:asciiTheme="majorHAnsi" w:hAnsiTheme="majorHAnsi" w:cstheme="majorHAnsi"/>
          <w:sz w:val="20"/>
          <w:szCs w:val="24"/>
        </w:rPr>
        <w:t>Content-Type: text/</w:t>
      </w:r>
      <w:proofErr w:type="spellStart"/>
      <w:proofErr w:type="gramStart"/>
      <w:r w:rsidRPr="00282C02">
        <w:rPr>
          <w:rFonts w:asciiTheme="majorHAnsi" w:hAnsiTheme="majorHAnsi" w:cstheme="majorHAnsi"/>
          <w:sz w:val="20"/>
          <w:szCs w:val="24"/>
        </w:rPr>
        <w:t>html;charset</w:t>
      </w:r>
      <w:proofErr w:type="spellEnd"/>
      <w:proofErr w:type="gramEnd"/>
      <w:r w:rsidRPr="00282C02">
        <w:rPr>
          <w:rFonts w:asciiTheme="majorHAnsi" w:hAnsiTheme="majorHAnsi" w:cstheme="majorHAnsi"/>
          <w:sz w:val="20"/>
          <w:szCs w:val="24"/>
        </w:rPr>
        <w:t>=iso-8859-1</w:t>
      </w:r>
    </w:p>
    <w:p w14:paraId="531B0775" w14:textId="61CDA0E8" w:rsidR="00282C02" w:rsidRPr="00282C02" w:rsidRDefault="00282C02" w:rsidP="00282C02">
      <w:pPr>
        <w:jc w:val="both"/>
        <w:rPr>
          <w:rFonts w:asciiTheme="majorHAnsi" w:hAnsiTheme="majorHAnsi" w:cstheme="majorHAnsi"/>
          <w:sz w:val="20"/>
          <w:szCs w:val="24"/>
        </w:rPr>
      </w:pPr>
      <w:r w:rsidRPr="00282C02">
        <w:rPr>
          <w:rFonts w:asciiTheme="majorHAnsi" w:hAnsiTheme="majorHAnsi" w:cstheme="majorHAnsi"/>
          <w:sz w:val="20"/>
          <w:szCs w:val="24"/>
        </w:rPr>
        <w:t>Content-Length: 233</w:t>
      </w:r>
    </w:p>
    <w:p w14:paraId="4EF9FAD4" w14:textId="77777777" w:rsidR="00282C02" w:rsidRPr="00282C02" w:rsidRDefault="00282C02" w:rsidP="00282C02">
      <w:pPr>
        <w:jc w:val="both"/>
        <w:rPr>
          <w:rFonts w:asciiTheme="majorHAnsi" w:hAnsiTheme="majorHAnsi" w:cstheme="majorHAnsi"/>
          <w:sz w:val="20"/>
          <w:szCs w:val="24"/>
        </w:rPr>
      </w:pPr>
      <w:r w:rsidRPr="00282C02">
        <w:rPr>
          <w:rFonts w:asciiTheme="majorHAnsi" w:hAnsiTheme="majorHAnsi" w:cstheme="majorHAnsi"/>
          <w:sz w:val="20"/>
          <w:szCs w:val="24"/>
        </w:rPr>
        <w:t>&lt;!DOCTYPE HTML PUBLIC "-//IETF//DTD HTML 2.0//EN"&gt;</w:t>
      </w:r>
    </w:p>
    <w:p w14:paraId="6718835C" w14:textId="77777777" w:rsidR="00282C02" w:rsidRPr="00282C02" w:rsidRDefault="00282C02" w:rsidP="00282C02">
      <w:pPr>
        <w:jc w:val="both"/>
        <w:rPr>
          <w:rFonts w:asciiTheme="majorHAnsi" w:hAnsiTheme="majorHAnsi" w:cstheme="majorHAnsi"/>
          <w:sz w:val="20"/>
          <w:szCs w:val="24"/>
        </w:rPr>
      </w:pPr>
      <w:r w:rsidRPr="00282C02">
        <w:rPr>
          <w:rFonts w:asciiTheme="majorHAnsi" w:hAnsiTheme="majorHAnsi" w:cstheme="majorHAnsi"/>
          <w:sz w:val="20"/>
          <w:szCs w:val="24"/>
        </w:rPr>
        <w:t>&lt;html&gt;&lt;head&gt;</w:t>
      </w:r>
    </w:p>
    <w:p w14:paraId="3274534A" w14:textId="77777777" w:rsidR="00282C02" w:rsidRPr="00282C02" w:rsidRDefault="00282C02" w:rsidP="00282C02">
      <w:pPr>
        <w:jc w:val="both"/>
        <w:rPr>
          <w:rFonts w:asciiTheme="majorHAnsi" w:hAnsiTheme="majorHAnsi" w:cstheme="majorHAnsi"/>
          <w:sz w:val="20"/>
          <w:szCs w:val="24"/>
        </w:rPr>
      </w:pPr>
      <w:r w:rsidRPr="00282C02">
        <w:rPr>
          <w:rFonts w:asciiTheme="majorHAnsi" w:hAnsiTheme="majorHAnsi" w:cstheme="majorHAnsi"/>
          <w:sz w:val="20"/>
          <w:szCs w:val="24"/>
        </w:rPr>
        <w:t>&lt;title&gt;301 Moved Permanently&lt;/title&gt;</w:t>
      </w:r>
    </w:p>
    <w:p w14:paraId="33AC02D1" w14:textId="77777777" w:rsidR="00282C02" w:rsidRPr="00282C02" w:rsidRDefault="00282C02" w:rsidP="00282C02">
      <w:pPr>
        <w:jc w:val="both"/>
        <w:rPr>
          <w:rFonts w:asciiTheme="majorHAnsi" w:hAnsiTheme="majorHAnsi" w:cstheme="majorHAnsi"/>
          <w:sz w:val="20"/>
          <w:szCs w:val="24"/>
        </w:rPr>
      </w:pPr>
      <w:r w:rsidRPr="00282C02">
        <w:rPr>
          <w:rFonts w:asciiTheme="majorHAnsi" w:hAnsiTheme="majorHAnsi" w:cstheme="majorHAnsi"/>
          <w:sz w:val="20"/>
          <w:szCs w:val="24"/>
        </w:rPr>
        <w:t>&lt;/head&gt;&lt;body&gt;</w:t>
      </w:r>
    </w:p>
    <w:p w14:paraId="68F4E9F5" w14:textId="77777777" w:rsidR="00282C02" w:rsidRPr="00282C02" w:rsidRDefault="00282C02" w:rsidP="00282C02">
      <w:pPr>
        <w:jc w:val="both"/>
        <w:rPr>
          <w:rFonts w:asciiTheme="majorHAnsi" w:hAnsiTheme="majorHAnsi" w:cstheme="majorHAnsi"/>
          <w:sz w:val="20"/>
          <w:szCs w:val="24"/>
        </w:rPr>
      </w:pPr>
      <w:r w:rsidRPr="00282C02">
        <w:rPr>
          <w:rFonts w:asciiTheme="majorHAnsi" w:hAnsiTheme="majorHAnsi" w:cstheme="majorHAnsi"/>
          <w:sz w:val="20"/>
          <w:szCs w:val="24"/>
        </w:rPr>
        <w:t>&lt;h1&gt;Moved Permanently&lt;/h1&gt;</w:t>
      </w:r>
    </w:p>
    <w:p w14:paraId="16C05AA3" w14:textId="77777777" w:rsidR="00282C02" w:rsidRPr="00282C02" w:rsidRDefault="00282C02" w:rsidP="00282C02">
      <w:pPr>
        <w:jc w:val="both"/>
        <w:rPr>
          <w:rFonts w:asciiTheme="majorHAnsi" w:hAnsiTheme="majorHAnsi" w:cstheme="majorHAnsi"/>
          <w:sz w:val="20"/>
          <w:szCs w:val="24"/>
        </w:rPr>
      </w:pPr>
      <w:r w:rsidRPr="00282C02">
        <w:rPr>
          <w:rFonts w:asciiTheme="majorHAnsi" w:hAnsiTheme="majorHAnsi" w:cstheme="majorHAnsi"/>
          <w:sz w:val="20"/>
          <w:szCs w:val="24"/>
        </w:rPr>
        <w:t xml:space="preserve">&lt;p&gt;The document has moved &lt;a </w:t>
      </w:r>
      <w:proofErr w:type="spellStart"/>
      <w:r w:rsidRPr="00282C02">
        <w:rPr>
          <w:rFonts w:asciiTheme="majorHAnsi" w:hAnsiTheme="majorHAnsi" w:cstheme="majorHAnsi"/>
          <w:sz w:val="20"/>
          <w:szCs w:val="24"/>
        </w:rPr>
        <w:t>href</w:t>
      </w:r>
      <w:proofErr w:type="spellEnd"/>
      <w:r w:rsidRPr="00282C02">
        <w:rPr>
          <w:rFonts w:asciiTheme="majorHAnsi" w:hAnsiTheme="majorHAnsi" w:cstheme="majorHAnsi"/>
          <w:sz w:val="20"/>
          <w:szCs w:val="24"/>
        </w:rPr>
        <w:t>="http://www.cs.ubbcluj.ro/"&gt;here&lt;/a</w:t>
      </w:r>
      <w:proofErr w:type="gramStart"/>
      <w:r w:rsidRPr="00282C02">
        <w:rPr>
          <w:rFonts w:asciiTheme="majorHAnsi" w:hAnsiTheme="majorHAnsi" w:cstheme="majorHAnsi"/>
          <w:sz w:val="20"/>
          <w:szCs w:val="24"/>
        </w:rPr>
        <w:t>&gt;.&lt;</w:t>
      </w:r>
      <w:proofErr w:type="gramEnd"/>
      <w:r w:rsidRPr="00282C02">
        <w:rPr>
          <w:rFonts w:asciiTheme="majorHAnsi" w:hAnsiTheme="majorHAnsi" w:cstheme="majorHAnsi"/>
          <w:sz w:val="20"/>
          <w:szCs w:val="24"/>
        </w:rPr>
        <w:t>/p&gt;</w:t>
      </w:r>
    </w:p>
    <w:p w14:paraId="2D0774B8" w14:textId="6C61D1A4" w:rsidR="00282C02" w:rsidRPr="00282C02" w:rsidRDefault="00282C02" w:rsidP="00282C02">
      <w:pPr>
        <w:jc w:val="both"/>
        <w:rPr>
          <w:rFonts w:asciiTheme="majorHAnsi" w:hAnsiTheme="majorHAnsi" w:cstheme="majorHAnsi"/>
          <w:sz w:val="20"/>
          <w:szCs w:val="24"/>
        </w:rPr>
      </w:pPr>
      <w:r w:rsidRPr="00282C02">
        <w:rPr>
          <w:rFonts w:asciiTheme="majorHAnsi" w:hAnsiTheme="majorHAnsi" w:cstheme="majorHAnsi"/>
          <w:sz w:val="20"/>
          <w:szCs w:val="24"/>
        </w:rPr>
        <w:t>&lt;/body&gt;&lt;/html&gt;</w:t>
      </w:r>
    </w:p>
    <w:sectPr w:rsidR="00282C02" w:rsidRPr="00282C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E948D" w14:textId="77777777" w:rsidR="00A40BC5" w:rsidRDefault="00A40BC5">
      <w:pPr>
        <w:spacing w:after="0" w:line="240" w:lineRule="auto"/>
      </w:pPr>
      <w:r>
        <w:separator/>
      </w:r>
    </w:p>
  </w:endnote>
  <w:endnote w:type="continuationSeparator" w:id="0">
    <w:p w14:paraId="02A60C85" w14:textId="77777777" w:rsidR="00A40BC5" w:rsidRDefault="00A40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A4473" w14:textId="77777777" w:rsidR="00A40BC5" w:rsidRDefault="00A40BC5">
      <w:pPr>
        <w:spacing w:after="0" w:line="240" w:lineRule="auto"/>
      </w:pPr>
      <w:r>
        <w:separator/>
      </w:r>
    </w:p>
  </w:footnote>
  <w:footnote w:type="continuationSeparator" w:id="0">
    <w:p w14:paraId="132E25C1" w14:textId="77777777" w:rsidR="00A40BC5" w:rsidRDefault="00A40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37E4D" w14:textId="77777777" w:rsidR="00E9190F" w:rsidRDefault="00E241B1" w:rsidP="00E9190F">
    <w:pPr>
      <w:pStyle w:val="Header"/>
      <w:jc w:val="right"/>
      <w:rPr>
        <w:lang w:val="en-GB"/>
      </w:rPr>
    </w:pPr>
    <w:proofErr w:type="spellStart"/>
    <w:r>
      <w:rPr>
        <w:lang w:val="en-GB"/>
      </w:rPr>
      <w:t>Andrasi</w:t>
    </w:r>
    <w:proofErr w:type="spellEnd"/>
    <w:r>
      <w:rPr>
        <w:lang w:val="en-GB"/>
      </w:rPr>
      <w:t xml:space="preserve"> </w:t>
    </w:r>
    <w:proofErr w:type="spellStart"/>
    <w:r>
      <w:rPr>
        <w:lang w:val="en-GB"/>
      </w:rPr>
      <w:t>Ladislau</w:t>
    </w:r>
    <w:proofErr w:type="spellEnd"/>
  </w:p>
  <w:p w14:paraId="47113EB7" w14:textId="77777777" w:rsidR="00E9190F" w:rsidRPr="00E9190F" w:rsidRDefault="00E241B1" w:rsidP="00E9190F">
    <w:pPr>
      <w:pStyle w:val="Header"/>
      <w:jc w:val="right"/>
      <w:rPr>
        <w:lang w:val="en-GB"/>
      </w:rPr>
    </w:pPr>
    <w:r>
      <w:rPr>
        <w:lang w:val="en-GB"/>
      </w:rPr>
      <w:t>Group 931/1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F0865"/>
    <w:multiLevelType w:val="hybridMultilevel"/>
    <w:tmpl w:val="9A46E24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20F01"/>
    <w:multiLevelType w:val="hybridMultilevel"/>
    <w:tmpl w:val="B97E92B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8615AF"/>
    <w:multiLevelType w:val="hybridMultilevel"/>
    <w:tmpl w:val="DE82C23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AA654E"/>
    <w:multiLevelType w:val="hybridMultilevel"/>
    <w:tmpl w:val="60DA19C4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E2F6351"/>
    <w:multiLevelType w:val="hybridMultilevel"/>
    <w:tmpl w:val="CEA8BDE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B6758"/>
    <w:multiLevelType w:val="hybridMultilevel"/>
    <w:tmpl w:val="D724325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64"/>
    <w:rsid w:val="00010564"/>
    <w:rsid w:val="001460CD"/>
    <w:rsid w:val="001D2E9F"/>
    <w:rsid w:val="00282C02"/>
    <w:rsid w:val="00322CC9"/>
    <w:rsid w:val="004249A3"/>
    <w:rsid w:val="00494F04"/>
    <w:rsid w:val="0055596B"/>
    <w:rsid w:val="005B4805"/>
    <w:rsid w:val="009844B5"/>
    <w:rsid w:val="00A40BC5"/>
    <w:rsid w:val="00B134D7"/>
    <w:rsid w:val="00B1721B"/>
    <w:rsid w:val="00C812A8"/>
    <w:rsid w:val="00C8355A"/>
    <w:rsid w:val="00E241B1"/>
    <w:rsid w:val="00E571A0"/>
    <w:rsid w:val="00F51294"/>
    <w:rsid w:val="00FB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3EAA"/>
  <w15:chartTrackingRefBased/>
  <w15:docId w15:val="{6AE2EE6A-3733-442F-A33C-26D8A54A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44B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4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4B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</dc:creator>
  <cp:keywords/>
  <dc:description/>
  <cp:lastModifiedBy>Ladi</cp:lastModifiedBy>
  <cp:revision>13</cp:revision>
  <dcterms:created xsi:type="dcterms:W3CDTF">2018-10-29T13:22:00Z</dcterms:created>
  <dcterms:modified xsi:type="dcterms:W3CDTF">2018-11-19T13:26:00Z</dcterms:modified>
</cp:coreProperties>
</file>