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691" w:rsidRDefault="00CF4683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-462915</wp:posOffset>
            </wp:positionV>
            <wp:extent cx="6612890" cy="9500235"/>
            <wp:effectExtent l="0" t="0" r="0" b="5715"/>
            <wp:wrapSquare wrapText="bothSides"/>
            <wp:docPr id="1" name="Рисунок 1" descr="https://sun9-15.userapi.com/impg/FNIMdNkbcN-eqln0xsRIrVExZOBFv6CjwVfSNw/SM5B5pIj71g.jpg?size=1620x2160&amp;quality=95&amp;sign=8d54cdcc04888c3c3d6117495302c23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5.userapi.com/impg/FNIMdNkbcN-eqln0xsRIrVExZOBFv6CjwVfSNw/SM5B5pIj71g.jpg?size=1620x2160&amp;quality=95&amp;sign=8d54cdcc04888c3c3d6117495302c23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3" t="6538" r="10969" b="8599"/>
                    <a:stretch/>
                  </pic:blipFill>
                  <pic:spPr bwMode="auto">
                    <a:xfrm>
                      <a:off x="0" y="0"/>
                      <a:ext cx="6612890" cy="95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691">
        <w:br w:type="page"/>
      </w:r>
    </w:p>
    <w:p w:rsidR="00B069C8" w:rsidRPr="00B069C8" w:rsidRDefault="00B069C8" w:rsidP="0070719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3B175A">
        <w:rPr>
          <w:rFonts w:ascii="Times New Roman" w:eastAsiaTheme="minorEastAsia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eastAsiaTheme="minorEastAsia" w:hAnsi="Times New Roman" w:cs="Times New Roman"/>
          <w:sz w:val="28"/>
        </w:rPr>
        <w:t xml:space="preserve">согласно вариантам, рассчитать количественные характеристики в надежности по статическим испытаниям. </w:t>
      </w:r>
    </w:p>
    <w:p w:rsidR="0070719B" w:rsidRDefault="00B069C8" w:rsidP="0070719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3B175A">
        <w:rPr>
          <w:rFonts w:ascii="Times New Roman" w:hAnsi="Times New Roman" w:cs="Times New Roman"/>
          <w:b/>
          <w:sz w:val="28"/>
        </w:rPr>
        <w:t>Условие</w:t>
      </w:r>
      <w:r w:rsidR="00BF3691" w:rsidRPr="003B175A">
        <w:rPr>
          <w:rFonts w:ascii="Times New Roman" w:hAnsi="Times New Roman" w:cs="Times New Roman"/>
          <w:b/>
          <w:sz w:val="28"/>
        </w:rPr>
        <w:t>:</w:t>
      </w:r>
      <w:r w:rsidR="003B175A">
        <w:rPr>
          <w:rFonts w:ascii="Times New Roman" w:hAnsi="Times New Roman" w:cs="Times New Roman"/>
          <w:sz w:val="28"/>
        </w:rPr>
        <w:t xml:space="preserve"> н</w:t>
      </w:r>
      <w:r w:rsidR="00BF3691" w:rsidRPr="0070719B">
        <w:rPr>
          <w:rFonts w:ascii="Times New Roman" w:hAnsi="Times New Roman" w:cs="Times New Roman"/>
          <w:sz w:val="28"/>
        </w:rPr>
        <w:t xml:space="preserve">а испытание поставлено 1000 однотипных электронных ламп. За первые 3000 час. отказало 80 ламп. За интервал времени 3000-4000 час. отказало еще 50 ламп. Требуется определить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="00BF3691" w:rsidRPr="0070719B">
        <w:rPr>
          <w:rFonts w:ascii="Times New Roman" w:eastAsiaTheme="minorEastAsia" w:hAnsi="Times New Roman" w:cs="Times New Roman"/>
          <w:sz w:val="28"/>
        </w:rPr>
        <w:t xml:space="preserve"> и</w:t>
      </w:r>
      <w:r w:rsidR="00BF3691" w:rsidRPr="0070719B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="00BF3691" w:rsidRPr="0070719B">
        <w:rPr>
          <w:rFonts w:ascii="Times New Roman" w:eastAsiaTheme="minorEastAsia" w:hAnsi="Times New Roman" w:cs="Times New Roman"/>
          <w:sz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</w:rPr>
          <m:t>t=4000</m:t>
        </m:r>
      </m:oMath>
      <w:r w:rsidR="00151FB4" w:rsidRPr="0070719B">
        <w:rPr>
          <w:rFonts w:ascii="Times New Roman" w:eastAsiaTheme="minorEastAsia" w:hAnsi="Times New Roman" w:cs="Times New Roman"/>
          <w:sz w:val="28"/>
        </w:rPr>
        <w:t xml:space="preserve"> час.</w:t>
      </w:r>
    </w:p>
    <w:p w:rsidR="00750883" w:rsidRPr="003B175A" w:rsidRDefault="00FE4EF1" w:rsidP="0070719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</w:rPr>
      </w:pPr>
      <w:r w:rsidRPr="003B175A">
        <w:rPr>
          <w:rFonts w:ascii="Times New Roman" w:eastAsiaTheme="minorEastAsia" w:hAnsi="Times New Roman" w:cs="Times New Roman"/>
          <w:b/>
          <w:sz w:val="28"/>
        </w:rPr>
        <w:t>Исходные данные</w:t>
      </w:r>
      <w:r w:rsidR="003B175A">
        <w:rPr>
          <w:rFonts w:ascii="Times New Roman" w:eastAsiaTheme="minorEastAsia" w:hAnsi="Times New Roman" w:cs="Times New Roman"/>
          <w:sz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</w:rPr>
        <w:t>в соответствии с условием</w:t>
      </w:r>
      <w:r w:rsidR="003B175A">
        <w:rPr>
          <w:rFonts w:ascii="Times New Roman" w:eastAsiaTheme="minorEastAsia" w:hAnsi="Times New Roman" w:cs="Times New Roman"/>
          <w:sz w:val="28"/>
        </w:rPr>
        <w:t>)</w:t>
      </w:r>
      <w:r w:rsidR="00750883" w:rsidRPr="003B175A">
        <w:rPr>
          <w:rFonts w:ascii="Times New Roman" w:eastAsiaTheme="minorEastAsia" w:hAnsi="Times New Roman" w:cs="Times New Roman"/>
          <w:b/>
          <w:sz w:val="28"/>
        </w:rPr>
        <w:t>:</w:t>
      </w:r>
    </w:p>
    <w:p w:rsidR="00750883" w:rsidRDefault="00750883" w:rsidP="00750883">
      <w:pPr>
        <w:spacing w:line="360" w:lineRule="auto"/>
        <w:ind w:firstLine="851"/>
        <w:jc w:val="both"/>
        <w:rPr>
          <w:rFonts w:ascii="Cambria Math" w:hAnsi="Cambria Math" w:cs="Times New Roman"/>
          <w:sz w:val="28"/>
          <w:oMath/>
        </w:rPr>
        <w:sectPr w:rsidR="00750883" w:rsidSect="00DE3F07">
          <w:footerReference w:type="default" r:id="rId8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750883" w:rsidRPr="00433342" w:rsidRDefault="00750883" w:rsidP="00750883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w:lastRenderedPageBreak/>
          <m:t>N</m:t>
        </m:r>
        <m:r>
          <w:rPr>
            <w:rFonts w:ascii="Cambria Math" w:eastAsiaTheme="minorEastAsia" w:hAnsi="Cambria Math" w:cs="Times New Roman"/>
            <w:sz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</w:rPr>
        <w:t>1000</w:t>
      </w:r>
      <w:r w:rsidRPr="00433342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шт</w:t>
      </w:r>
      <w:proofErr w:type="spellEnd"/>
    </w:p>
    <w:p w:rsidR="00750883" w:rsidRDefault="00965DD1" w:rsidP="00750883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=3000</m:t>
        </m:r>
      </m:oMath>
      <w:r w:rsidR="00750883" w:rsidRPr="00433342">
        <w:rPr>
          <w:rFonts w:ascii="Times New Roman" w:eastAsiaTheme="minorEastAsia" w:hAnsi="Times New Roman" w:cs="Times New Roman"/>
          <w:sz w:val="28"/>
        </w:rPr>
        <w:t xml:space="preserve"> </w:t>
      </w:r>
      <w:r w:rsidR="00750883">
        <w:rPr>
          <w:rFonts w:ascii="Times New Roman" w:eastAsiaTheme="minorEastAsia" w:hAnsi="Times New Roman" w:cs="Times New Roman"/>
          <w:sz w:val="28"/>
        </w:rPr>
        <w:t>час</w:t>
      </w:r>
    </w:p>
    <w:p w:rsidR="00750883" w:rsidRDefault="00965DD1" w:rsidP="00750883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=4000</m:t>
        </m:r>
      </m:oMath>
      <w:r w:rsidR="00750883" w:rsidRPr="00433342">
        <w:rPr>
          <w:rFonts w:ascii="Times New Roman" w:eastAsiaTheme="minorEastAsia" w:hAnsi="Times New Roman" w:cs="Times New Roman"/>
          <w:sz w:val="28"/>
        </w:rPr>
        <w:t xml:space="preserve"> </w:t>
      </w:r>
      <w:r w:rsidR="00750883">
        <w:rPr>
          <w:rFonts w:ascii="Times New Roman" w:eastAsiaTheme="minorEastAsia" w:hAnsi="Times New Roman" w:cs="Times New Roman"/>
          <w:sz w:val="28"/>
        </w:rPr>
        <w:t>час</w:t>
      </w:r>
      <w:bookmarkStart w:id="0" w:name="_GoBack"/>
      <w:bookmarkEnd w:id="0"/>
    </w:p>
    <w:p w:rsidR="00750883" w:rsidRPr="00433342" w:rsidRDefault="00750883" w:rsidP="00750883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w:lastRenderedPageBreak/>
          <m:t>N-n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=80 </m:t>
        </m:r>
      </m:oMath>
      <w:r w:rsidRPr="00433342">
        <w:rPr>
          <w:rFonts w:ascii="Times New Roman" w:eastAsiaTheme="minorEastAsia" w:hAnsi="Times New Roman" w:cs="Times New Roman"/>
          <w:sz w:val="28"/>
        </w:rPr>
        <w:t>шт</w:t>
      </w:r>
    </w:p>
    <w:p w:rsidR="00750883" w:rsidRPr="00433342" w:rsidRDefault="00750883" w:rsidP="00750883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N-n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=50</m:t>
        </m:r>
      </m:oMath>
      <w:r>
        <w:rPr>
          <w:rFonts w:ascii="Times New Roman" w:eastAsiaTheme="minorEastAsia" w:hAnsi="Times New Roman" w:cs="Times New Roman"/>
          <w:sz w:val="28"/>
        </w:rPr>
        <w:t xml:space="preserve"> шт</w:t>
      </w:r>
    </w:p>
    <w:p w:rsidR="00750883" w:rsidRDefault="00750883" w:rsidP="0075088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  <w:sectPr w:rsidR="00750883" w:rsidSect="0043334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33342" w:rsidRPr="003B175A" w:rsidRDefault="00BD2D80" w:rsidP="0070719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</w:rPr>
      </w:pPr>
      <w:r w:rsidRPr="003B175A">
        <w:rPr>
          <w:rFonts w:ascii="Times New Roman" w:eastAsiaTheme="minorEastAsia" w:hAnsi="Times New Roman" w:cs="Times New Roman"/>
          <w:b/>
          <w:sz w:val="28"/>
        </w:rPr>
        <w:lastRenderedPageBreak/>
        <w:t>Решение</w:t>
      </w:r>
      <w:r w:rsidR="00433342" w:rsidRPr="003B175A">
        <w:rPr>
          <w:rFonts w:ascii="Times New Roman" w:eastAsiaTheme="minorEastAsia" w:hAnsi="Times New Roman" w:cs="Times New Roman"/>
          <w:b/>
          <w:sz w:val="28"/>
        </w:rPr>
        <w:t>:</w:t>
      </w:r>
    </w:p>
    <w:p w:rsidR="00151FB4" w:rsidRPr="0070719B" w:rsidRDefault="007A2C89" w:rsidP="0070719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70719B">
        <w:rPr>
          <w:rFonts w:ascii="Times New Roman" w:eastAsiaTheme="minorEastAsia" w:hAnsi="Times New Roman" w:cs="Times New Roman"/>
          <w:sz w:val="28"/>
        </w:rPr>
        <w:t>Вероятность</w:t>
      </w:r>
      <w:r w:rsidR="00151FB4" w:rsidRPr="0070719B">
        <w:rPr>
          <w:rFonts w:ascii="Times New Roman" w:eastAsiaTheme="minorEastAsia" w:hAnsi="Times New Roman" w:cs="Times New Roman"/>
          <w:sz w:val="28"/>
        </w:rPr>
        <w:t xml:space="preserve"> безотказной работы</w:t>
      </w:r>
      <w:r w:rsidRPr="0070719B">
        <w:rPr>
          <w:rFonts w:ascii="Times New Roman" w:eastAsiaTheme="minorEastAsia" w:hAnsi="Times New Roman" w:cs="Times New Roman"/>
          <w:sz w:val="28"/>
        </w:rPr>
        <w:t xml:space="preserve"> по статистическим данным</w:t>
      </w:r>
      <w:r w:rsidR="00151FB4" w:rsidRPr="0070719B">
        <w:rPr>
          <w:rFonts w:ascii="Times New Roman" w:eastAsiaTheme="minorEastAsia" w:hAnsi="Times New Roman" w:cs="Times New Roman"/>
          <w:sz w:val="28"/>
        </w:rPr>
        <w:t>:</w:t>
      </w:r>
    </w:p>
    <w:p w:rsidR="00151FB4" w:rsidRDefault="00965DD1" w:rsidP="0070719B">
      <w:pPr>
        <w:spacing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 w:rsidR="00151FB4">
        <w:rPr>
          <w:rFonts w:ascii="Times New Roman" w:eastAsiaTheme="minorEastAsia" w:hAnsi="Times New Roman" w:cs="Times New Roman"/>
          <w:sz w:val="28"/>
        </w:rPr>
        <w:t>,</w:t>
      </w:r>
      <w:r w:rsidR="007A2C89">
        <w:rPr>
          <w:rFonts w:ascii="Times New Roman" w:eastAsiaTheme="minorEastAsia" w:hAnsi="Times New Roman" w:cs="Times New Roman"/>
          <w:sz w:val="28"/>
        </w:rPr>
        <w:t xml:space="preserve"> </w:t>
      </w:r>
      <w:r w:rsidR="00151FB4">
        <w:rPr>
          <w:rFonts w:ascii="Times New Roman" w:eastAsiaTheme="minorEastAsia" w:hAnsi="Times New Roman" w:cs="Times New Roman"/>
          <w:sz w:val="28"/>
        </w:rPr>
        <w:t xml:space="preserve"> </w:t>
      </w:r>
      <w:r w:rsidR="007A2C89">
        <w:rPr>
          <w:rFonts w:ascii="Times New Roman" w:eastAsiaTheme="minorEastAsia" w:hAnsi="Times New Roman" w:cs="Times New Roman"/>
          <w:sz w:val="28"/>
        </w:rPr>
        <w:t>(1)</w:t>
      </w:r>
    </w:p>
    <w:p w:rsidR="00151FB4" w:rsidRDefault="00151FB4" w:rsidP="0070719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)</m:t>
        </m:r>
        <m:r>
          <w:rPr>
            <w:rFonts w:ascii="Cambria Math" w:eastAsiaTheme="minorEastAsia" w:hAnsi="Cambria Math" w:cs="Times New Roman"/>
            <w:sz w:val="28"/>
          </w:rPr>
          <m:t xml:space="preserve"> -</m:t>
        </m:r>
      </m:oMath>
      <w:r>
        <w:rPr>
          <w:rFonts w:ascii="Times New Roman" w:eastAsiaTheme="minorEastAsia" w:hAnsi="Times New Roman" w:cs="Times New Roman"/>
          <w:sz w:val="28"/>
        </w:rPr>
        <w:t xml:space="preserve"> число изделий, которые не отказали к</w:t>
      </w:r>
      <w:r w:rsidR="007A2C89">
        <w:rPr>
          <w:rFonts w:ascii="Times New Roman" w:eastAsiaTheme="minorEastAsia" w:hAnsi="Times New Roman" w:cs="Times New Roman"/>
          <w:sz w:val="28"/>
        </w:rPr>
        <w:t xml:space="preserve"> данному</w:t>
      </w:r>
      <w:r>
        <w:rPr>
          <w:rFonts w:ascii="Times New Roman" w:eastAsiaTheme="minorEastAsia" w:hAnsi="Times New Roman" w:cs="Times New Roman"/>
          <w:sz w:val="28"/>
        </w:rPr>
        <w:t xml:space="preserve"> моменту времени, </w:t>
      </w:r>
      <m:oMath>
        <m:r>
          <w:rPr>
            <w:rFonts w:ascii="Cambria Math" w:hAnsi="Cambria Math" w:cs="Times New Roman"/>
            <w:sz w:val="28"/>
          </w:rPr>
          <m:t>N</m:t>
        </m:r>
        <m:r>
          <w:rPr>
            <w:rFonts w:ascii="Cambria Math" w:eastAsiaTheme="minorEastAsia" w:hAnsi="Cambria Math" w:cs="Times New Roman"/>
            <w:sz w:val="28"/>
          </w:rPr>
          <m:t>-</m:t>
        </m:r>
      </m:oMath>
      <w:r w:rsidR="007A2C89">
        <w:rPr>
          <w:rFonts w:ascii="Times New Roman" w:eastAsiaTheme="minorEastAsia" w:hAnsi="Times New Roman" w:cs="Times New Roman"/>
          <w:sz w:val="28"/>
        </w:rPr>
        <w:t xml:space="preserve"> общее число изд</w:t>
      </w:r>
      <w:r w:rsidR="00BD2D80">
        <w:rPr>
          <w:rFonts w:ascii="Times New Roman" w:eastAsiaTheme="minorEastAsia" w:hAnsi="Times New Roman" w:cs="Times New Roman"/>
          <w:sz w:val="28"/>
        </w:rPr>
        <w:t>елий, поставленных на испытание:</w:t>
      </w:r>
    </w:p>
    <w:p w:rsidR="00BD2D80" w:rsidRDefault="00965DD1" w:rsidP="00BD2D80">
      <w:pPr>
        <w:spacing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N-N-n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</w:rPr>
              <m:t>+N-n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,t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1000-80+50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шт</m:t>
            </m:r>
          </m:num>
          <m:den>
            <m:r>
              <w:rPr>
                <w:rFonts w:ascii="Cambria Math" w:hAnsi="Cambria Math" w:cs="Times New Roman"/>
                <w:sz w:val="28"/>
              </w:rPr>
              <m:t>1000 шт</m:t>
            </m:r>
          </m:den>
        </m:f>
        <m:r>
          <w:rPr>
            <w:rFonts w:ascii="Cambria Math" w:hAnsi="Cambria Math" w:cs="Times New Roman"/>
            <w:sz w:val="28"/>
          </w:rPr>
          <m:t>=0,87</m:t>
        </m:r>
      </m:oMath>
      <w:r w:rsidR="00BD2D80">
        <w:rPr>
          <w:rFonts w:ascii="Times New Roman" w:eastAsiaTheme="minorEastAsia" w:hAnsi="Times New Roman" w:cs="Times New Roman"/>
          <w:sz w:val="28"/>
        </w:rPr>
        <w:t>;</w:t>
      </w:r>
    </w:p>
    <w:p w:rsidR="007A2C89" w:rsidRPr="0070719B" w:rsidRDefault="007A2C89" w:rsidP="0070719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70719B">
        <w:rPr>
          <w:rFonts w:ascii="Times New Roman" w:eastAsiaTheme="minorEastAsia" w:hAnsi="Times New Roman" w:cs="Times New Roman"/>
          <w:sz w:val="28"/>
        </w:rPr>
        <w:t xml:space="preserve">Вероятность отказа работы по статистическим данным: </w:t>
      </w:r>
    </w:p>
    <w:p w:rsidR="007A2C89" w:rsidRDefault="00965DD1" w:rsidP="0070719B">
      <w:pPr>
        <w:spacing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proofErr w:type="gramStart"/>
      <w:r w:rsidR="007A2C89">
        <w:rPr>
          <w:rFonts w:ascii="Times New Roman" w:eastAsiaTheme="minorEastAsia" w:hAnsi="Times New Roman" w:cs="Times New Roman"/>
          <w:sz w:val="28"/>
        </w:rPr>
        <w:t>,  (</w:t>
      </w:r>
      <w:proofErr w:type="gramEnd"/>
      <w:r w:rsidR="007A2C89">
        <w:rPr>
          <w:rFonts w:ascii="Times New Roman" w:eastAsiaTheme="minorEastAsia" w:hAnsi="Times New Roman" w:cs="Times New Roman"/>
          <w:sz w:val="28"/>
        </w:rPr>
        <w:t>2)</w:t>
      </w:r>
    </w:p>
    <w:p w:rsidR="007A2C89" w:rsidRDefault="007A2C89" w:rsidP="0070719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-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</w:rPr>
        <w:t>число отказавших изделий к данному моменту времени</w:t>
      </w:r>
      <w:r w:rsidR="00BD2D80">
        <w:rPr>
          <w:rFonts w:ascii="Times New Roman" w:eastAsiaTheme="minorEastAsia" w:hAnsi="Times New Roman" w:cs="Times New Roman"/>
          <w:sz w:val="28"/>
        </w:rPr>
        <w:t>: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712C7" w:rsidRDefault="00965DD1" w:rsidP="00BD2D80">
      <w:pPr>
        <w:spacing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N-n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</w:rPr>
              <m:t>+N-n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,t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(80+50)шт</m:t>
            </m:r>
          </m:num>
          <m:den>
            <m:r>
              <w:rPr>
                <w:rFonts w:ascii="Cambria Math" w:hAnsi="Cambria Math" w:cs="Times New Roman"/>
                <w:sz w:val="28"/>
              </w:rPr>
              <m:t>1000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=0,13</m:t>
        </m:r>
      </m:oMath>
      <w:r w:rsidR="00BD2D80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24720" w:rsidRDefault="00524720" w:rsidP="00CF468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Ответ: 0,87; 0,13</w:t>
      </w:r>
    </w:p>
    <w:p w:rsidR="007A2C89" w:rsidRPr="00151FB4" w:rsidRDefault="007A2C89" w:rsidP="00151FB4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sectPr w:rsidR="007A2C89" w:rsidRPr="00151FB4" w:rsidSect="0043334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DD1" w:rsidRDefault="00965DD1" w:rsidP="00FF4D16">
      <w:pPr>
        <w:spacing w:after="0" w:line="240" w:lineRule="auto"/>
      </w:pPr>
      <w:r>
        <w:separator/>
      </w:r>
    </w:p>
  </w:endnote>
  <w:endnote w:type="continuationSeparator" w:id="0">
    <w:p w:rsidR="00965DD1" w:rsidRDefault="00965DD1" w:rsidP="00FF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6129257"/>
      <w:docPartObj>
        <w:docPartGallery w:val="Page Numbers (Bottom of Page)"/>
        <w:docPartUnique/>
      </w:docPartObj>
    </w:sdtPr>
    <w:sdtEndPr/>
    <w:sdtContent>
      <w:p w:rsidR="00FF4D16" w:rsidRDefault="00FF4D1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75A">
          <w:rPr>
            <w:noProof/>
          </w:rPr>
          <w:t>2</w:t>
        </w:r>
        <w:r>
          <w:fldChar w:fldCharType="end"/>
        </w:r>
      </w:p>
    </w:sdtContent>
  </w:sdt>
  <w:p w:rsidR="00FF4D16" w:rsidRDefault="00FF4D1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DD1" w:rsidRDefault="00965DD1" w:rsidP="00FF4D16">
      <w:pPr>
        <w:spacing w:after="0" w:line="240" w:lineRule="auto"/>
      </w:pPr>
      <w:r>
        <w:separator/>
      </w:r>
    </w:p>
  </w:footnote>
  <w:footnote w:type="continuationSeparator" w:id="0">
    <w:p w:rsidR="00965DD1" w:rsidRDefault="00965DD1" w:rsidP="00FF4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9D4"/>
    <w:multiLevelType w:val="hybridMultilevel"/>
    <w:tmpl w:val="BFE8DC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D92559F"/>
    <w:multiLevelType w:val="hybridMultilevel"/>
    <w:tmpl w:val="2A56AE1C"/>
    <w:lvl w:ilvl="0" w:tplc="E6340F84">
      <w:start w:val="1"/>
      <w:numFmt w:val="decimal"/>
      <w:lvlText w:val="%1."/>
      <w:lvlJc w:val="left"/>
      <w:pPr>
        <w:ind w:left="1211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91"/>
    <w:rsid w:val="000D3904"/>
    <w:rsid w:val="00151FB4"/>
    <w:rsid w:val="00202FBD"/>
    <w:rsid w:val="003B175A"/>
    <w:rsid w:val="00433342"/>
    <w:rsid w:val="00524720"/>
    <w:rsid w:val="005712C7"/>
    <w:rsid w:val="0070719B"/>
    <w:rsid w:val="00750883"/>
    <w:rsid w:val="00781740"/>
    <w:rsid w:val="007A2C89"/>
    <w:rsid w:val="008E67C6"/>
    <w:rsid w:val="00964E9D"/>
    <w:rsid w:val="00965DD1"/>
    <w:rsid w:val="00B069C8"/>
    <w:rsid w:val="00B57714"/>
    <w:rsid w:val="00BD2D80"/>
    <w:rsid w:val="00BF3691"/>
    <w:rsid w:val="00C3261B"/>
    <w:rsid w:val="00CF4683"/>
    <w:rsid w:val="00D37D25"/>
    <w:rsid w:val="00DE3F07"/>
    <w:rsid w:val="00FE4EF1"/>
    <w:rsid w:val="00F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B150"/>
  <w15:chartTrackingRefBased/>
  <w15:docId w15:val="{63E64785-E41A-4F68-98BC-E57DAF4B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3691"/>
    <w:rPr>
      <w:color w:val="808080"/>
    </w:rPr>
  </w:style>
  <w:style w:type="paragraph" w:styleId="a4">
    <w:name w:val="List Paragraph"/>
    <w:basedOn w:val="a"/>
    <w:uiPriority w:val="34"/>
    <w:qFormat/>
    <w:rsid w:val="007071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F4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4D16"/>
  </w:style>
  <w:style w:type="paragraph" w:styleId="a7">
    <w:name w:val="footer"/>
    <w:basedOn w:val="a"/>
    <w:link w:val="a8"/>
    <w:uiPriority w:val="99"/>
    <w:unhideWhenUsed/>
    <w:rsid w:val="00FF4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4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Lenovo</cp:lastModifiedBy>
  <cp:revision>2</cp:revision>
  <dcterms:created xsi:type="dcterms:W3CDTF">2023-10-01T20:09:00Z</dcterms:created>
  <dcterms:modified xsi:type="dcterms:W3CDTF">2023-10-01T20:09:00Z</dcterms:modified>
</cp:coreProperties>
</file>