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2913FF5" w:rsidR="00100801" w:rsidRPr="001A3FCA" w:rsidRDefault="003D0DBD" w:rsidP="004C321E">
      <w:pPr>
        <w:pStyle w:val="Ttulo"/>
        <w:rPr>
          <w:sz w:val="56"/>
          <w:szCs w:val="56"/>
        </w:rPr>
      </w:pPr>
      <w:r w:rsidRPr="001A3FCA">
        <w:rPr>
          <w:sz w:val="56"/>
          <w:szCs w:val="56"/>
        </w:rPr>
        <w:t xml:space="preserve">Informe de </w:t>
      </w:r>
      <w:r w:rsidR="000534C6" w:rsidRPr="001A3FCA">
        <w:rPr>
          <w:sz w:val="56"/>
          <w:szCs w:val="56"/>
        </w:rPr>
        <w:t>A</w:t>
      </w:r>
      <w:r w:rsidRPr="001A3FCA">
        <w:rPr>
          <w:sz w:val="56"/>
          <w:szCs w:val="56"/>
        </w:rPr>
        <w:t>nálisis</w:t>
      </w:r>
      <w:r w:rsidR="00100801" w:rsidRPr="001A3FCA">
        <w:rPr>
          <w:sz w:val="56"/>
          <w:szCs w:val="56"/>
        </w:rPr>
        <w:t xml:space="preserve"> </w:t>
      </w:r>
      <w:r w:rsidR="00182371" w:rsidRPr="001A3FCA">
        <w:rPr>
          <w:sz w:val="56"/>
          <w:szCs w:val="56"/>
        </w:rPr>
        <w:t>Individual</w:t>
      </w:r>
      <w:r w:rsidRPr="001A3FCA">
        <w:rPr>
          <w:sz w:val="56"/>
          <w:szCs w:val="56"/>
        </w:rPr>
        <w:t xml:space="preserve"> – D01</w:t>
      </w:r>
    </w:p>
    <w:p w14:paraId="180AAF61" w14:textId="7DA3AC61" w:rsidR="009B393F" w:rsidRPr="00D4322E" w:rsidRDefault="009B393F" w:rsidP="009B393F">
      <w:pPr>
        <w:pStyle w:val="Subttulo"/>
        <w:jc w:val="center"/>
      </w:pPr>
      <w:r>
        <w:t>Enrique Nicolae Barac Ploae</w:t>
      </w:r>
    </w:p>
    <w:p w14:paraId="61B635BA" w14:textId="512BCAAA" w:rsidR="009B393F" w:rsidRPr="009B393F" w:rsidRDefault="009B393F" w:rsidP="009B393F"/>
    <w:p w14:paraId="42B7802D" w14:textId="77777777" w:rsidR="004C321E" w:rsidRDefault="004C321E" w:rsidP="00955F20"/>
    <w:p w14:paraId="60FDA0A2" w14:textId="096C5C4C" w:rsidR="004C321E" w:rsidRDefault="004C321E" w:rsidP="003D0DBD">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1BC1610F" w14:textId="704D4FDC" w:rsidR="00595027" w:rsidRDefault="00595027" w:rsidP="00100801">
      <w:pPr>
        <w:pStyle w:val="Subttulo"/>
      </w:pPr>
      <w:r>
        <w:t>Grupo</w:t>
      </w:r>
      <w:r w:rsidR="00A85DF2">
        <w:t>:</w:t>
      </w:r>
      <w:r>
        <w:t xml:space="preserve"> </w:t>
      </w:r>
      <w:r w:rsidRPr="002A5F50">
        <w:rPr>
          <w:i/>
          <w:iCs/>
        </w:rPr>
        <w:t>C1.010</w:t>
      </w:r>
    </w:p>
    <w:p w14:paraId="60792935" w14:textId="5672E33B" w:rsidR="00BD15A8" w:rsidRDefault="00595027" w:rsidP="00100801">
      <w:pPr>
        <w:pStyle w:val="Subttulo"/>
      </w:pPr>
      <w:r>
        <w:t>Repositorio</w:t>
      </w:r>
      <w:r w:rsidR="00A85DF2">
        <w:t>:</w:t>
      </w:r>
      <w:r>
        <w:t xml:space="preserve"> </w:t>
      </w:r>
      <w:hyperlink r:id="rId9" w:history="1">
        <w:r w:rsidR="00C26CF6" w:rsidRPr="00C26CF6">
          <w:rPr>
            <w:rStyle w:val="Hipervnculo"/>
            <w:i/>
            <w:iCs/>
          </w:rPr>
          <w:t>Acme-ANS-D01</w:t>
        </w:r>
      </w:hyperlink>
    </w:p>
    <w:p w14:paraId="4B87583D" w14:textId="2250EBF6" w:rsidR="003D0DBD" w:rsidRPr="003D0DBD" w:rsidRDefault="003D0DBD" w:rsidP="003D0DBD">
      <w:pPr>
        <w:rPr>
          <w:rFonts w:eastAsiaTheme="majorEastAsia" w:cstheme="majorBidi"/>
          <w:color w:val="595959" w:themeColor="text1" w:themeTint="A6"/>
          <w:spacing w:val="15"/>
          <w:sz w:val="28"/>
          <w:szCs w:val="28"/>
        </w:rPr>
      </w:pPr>
      <w:r w:rsidRPr="003D0DBD">
        <w:rPr>
          <w:rFonts w:eastAsiaTheme="majorEastAsia" w:cstheme="majorBidi"/>
          <w:color w:val="595959" w:themeColor="text1" w:themeTint="A6"/>
          <w:spacing w:val="15"/>
          <w:sz w:val="28"/>
          <w:szCs w:val="28"/>
        </w:rPr>
        <w:t>(https://github.com/ASoult10/Acme-ANS-D01)</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22D34A26" w:rsidR="00100801" w:rsidRPr="00A81775" w:rsidRDefault="00377723" w:rsidP="009B64D7">
      <w:pPr>
        <w:pStyle w:val="Subttulo"/>
        <w:rPr>
          <w:b/>
          <w:bCs/>
        </w:rPr>
      </w:pPr>
      <w:r>
        <w:t xml:space="preserve">Fecha: </w:t>
      </w:r>
      <w:r w:rsidR="00CE31A2">
        <w:rPr>
          <w:b/>
          <w:bCs/>
          <w:i/>
          <w:iCs/>
          <w:color w:val="auto"/>
          <w:sz w:val="22"/>
          <w:szCs w:val="22"/>
        </w:rPr>
        <w:t>20</w:t>
      </w:r>
      <w:r w:rsidR="000534C6">
        <w:rPr>
          <w:b/>
          <w:bCs/>
          <w:i/>
          <w:iCs/>
          <w:color w:val="auto"/>
          <w:sz w:val="22"/>
          <w:szCs w:val="22"/>
        </w:rPr>
        <w:t>/02/2025</w:t>
      </w:r>
      <w:r w:rsidR="00100801">
        <w:br w:type="page"/>
      </w:r>
    </w:p>
    <w:p w14:paraId="7D70CFF6" w14:textId="67DDF119" w:rsidR="0075739F" w:rsidRPr="004C321E" w:rsidRDefault="00A81775" w:rsidP="004C321E">
      <w:pPr>
        <w:pStyle w:val="Ttulo1"/>
      </w:pPr>
      <w:bookmarkStart w:id="0" w:name="_Toc190972799"/>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20BDA512" w14:textId="709C595C" w:rsidR="00E639E2"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972799" w:history="1">
            <w:r w:rsidR="00E639E2" w:rsidRPr="00BD2D05">
              <w:rPr>
                <w:rStyle w:val="Hipervnculo"/>
                <w:noProof/>
              </w:rPr>
              <w:t>Tabla de contenidos</w:t>
            </w:r>
            <w:r w:rsidR="00E639E2">
              <w:rPr>
                <w:noProof/>
                <w:webHidden/>
              </w:rPr>
              <w:tab/>
            </w:r>
            <w:r w:rsidR="00E639E2">
              <w:rPr>
                <w:noProof/>
                <w:webHidden/>
              </w:rPr>
              <w:fldChar w:fldCharType="begin"/>
            </w:r>
            <w:r w:rsidR="00E639E2">
              <w:rPr>
                <w:noProof/>
                <w:webHidden/>
              </w:rPr>
              <w:instrText xml:space="preserve"> PAGEREF _Toc190972799 \h </w:instrText>
            </w:r>
            <w:r w:rsidR="00E639E2">
              <w:rPr>
                <w:noProof/>
                <w:webHidden/>
              </w:rPr>
            </w:r>
            <w:r w:rsidR="00E639E2">
              <w:rPr>
                <w:noProof/>
                <w:webHidden/>
              </w:rPr>
              <w:fldChar w:fldCharType="separate"/>
            </w:r>
            <w:r w:rsidR="00E639E2">
              <w:rPr>
                <w:noProof/>
                <w:webHidden/>
              </w:rPr>
              <w:t>1</w:t>
            </w:r>
            <w:r w:rsidR="00E639E2">
              <w:rPr>
                <w:noProof/>
                <w:webHidden/>
              </w:rPr>
              <w:fldChar w:fldCharType="end"/>
            </w:r>
          </w:hyperlink>
        </w:p>
        <w:p w14:paraId="267277D6" w14:textId="3E5A3504" w:rsidR="00E639E2" w:rsidRDefault="00E639E2">
          <w:pPr>
            <w:pStyle w:val="TDC1"/>
            <w:tabs>
              <w:tab w:val="right" w:leader="dot" w:pos="8494"/>
            </w:tabs>
            <w:rPr>
              <w:rFonts w:eastAsiaTheme="minorEastAsia"/>
              <w:noProof/>
              <w:sz w:val="24"/>
              <w:szCs w:val="24"/>
              <w:lang w:eastAsia="es-ES"/>
            </w:rPr>
          </w:pPr>
          <w:hyperlink w:anchor="_Toc190972800" w:history="1">
            <w:r w:rsidRPr="00BD2D05">
              <w:rPr>
                <w:rStyle w:val="Hipervnculo"/>
                <w:noProof/>
              </w:rPr>
              <w:t>1. Resumen Ejecutivo</w:t>
            </w:r>
            <w:r>
              <w:rPr>
                <w:noProof/>
                <w:webHidden/>
              </w:rPr>
              <w:tab/>
            </w:r>
            <w:r>
              <w:rPr>
                <w:noProof/>
                <w:webHidden/>
              </w:rPr>
              <w:fldChar w:fldCharType="begin"/>
            </w:r>
            <w:r>
              <w:rPr>
                <w:noProof/>
                <w:webHidden/>
              </w:rPr>
              <w:instrText xml:space="preserve"> PAGEREF _Toc190972800 \h </w:instrText>
            </w:r>
            <w:r>
              <w:rPr>
                <w:noProof/>
                <w:webHidden/>
              </w:rPr>
            </w:r>
            <w:r>
              <w:rPr>
                <w:noProof/>
                <w:webHidden/>
              </w:rPr>
              <w:fldChar w:fldCharType="separate"/>
            </w:r>
            <w:r>
              <w:rPr>
                <w:noProof/>
                <w:webHidden/>
              </w:rPr>
              <w:t>2</w:t>
            </w:r>
            <w:r>
              <w:rPr>
                <w:noProof/>
                <w:webHidden/>
              </w:rPr>
              <w:fldChar w:fldCharType="end"/>
            </w:r>
          </w:hyperlink>
        </w:p>
        <w:p w14:paraId="106C0D7C" w14:textId="0F5ECC49" w:rsidR="00E639E2" w:rsidRDefault="00E639E2">
          <w:pPr>
            <w:pStyle w:val="TDC1"/>
            <w:tabs>
              <w:tab w:val="right" w:leader="dot" w:pos="8494"/>
            </w:tabs>
            <w:rPr>
              <w:rFonts w:eastAsiaTheme="minorEastAsia"/>
              <w:noProof/>
              <w:sz w:val="24"/>
              <w:szCs w:val="24"/>
              <w:lang w:eastAsia="es-ES"/>
            </w:rPr>
          </w:pPr>
          <w:hyperlink w:anchor="_Toc190972801" w:history="1">
            <w:r w:rsidRPr="00BD2D05">
              <w:rPr>
                <w:rStyle w:val="Hipervnculo"/>
                <w:noProof/>
                <w:lang w:val="en-GB"/>
              </w:rPr>
              <w:t>2. Tabla de versiones</w:t>
            </w:r>
            <w:r>
              <w:rPr>
                <w:noProof/>
                <w:webHidden/>
              </w:rPr>
              <w:tab/>
            </w:r>
            <w:r>
              <w:rPr>
                <w:noProof/>
                <w:webHidden/>
              </w:rPr>
              <w:fldChar w:fldCharType="begin"/>
            </w:r>
            <w:r>
              <w:rPr>
                <w:noProof/>
                <w:webHidden/>
              </w:rPr>
              <w:instrText xml:space="preserve"> PAGEREF _Toc190972801 \h </w:instrText>
            </w:r>
            <w:r>
              <w:rPr>
                <w:noProof/>
                <w:webHidden/>
              </w:rPr>
            </w:r>
            <w:r>
              <w:rPr>
                <w:noProof/>
                <w:webHidden/>
              </w:rPr>
              <w:fldChar w:fldCharType="separate"/>
            </w:r>
            <w:r>
              <w:rPr>
                <w:noProof/>
                <w:webHidden/>
              </w:rPr>
              <w:t>3</w:t>
            </w:r>
            <w:r>
              <w:rPr>
                <w:noProof/>
                <w:webHidden/>
              </w:rPr>
              <w:fldChar w:fldCharType="end"/>
            </w:r>
          </w:hyperlink>
        </w:p>
        <w:p w14:paraId="1C4DFF21" w14:textId="407961B3" w:rsidR="00E639E2" w:rsidRDefault="00E639E2">
          <w:pPr>
            <w:pStyle w:val="TDC1"/>
            <w:tabs>
              <w:tab w:val="right" w:leader="dot" w:pos="8494"/>
            </w:tabs>
            <w:rPr>
              <w:rFonts w:eastAsiaTheme="minorEastAsia"/>
              <w:noProof/>
              <w:sz w:val="24"/>
              <w:szCs w:val="24"/>
              <w:lang w:eastAsia="es-ES"/>
            </w:rPr>
          </w:pPr>
          <w:hyperlink w:anchor="_Toc190972802" w:history="1">
            <w:r w:rsidRPr="00BD2D05">
              <w:rPr>
                <w:rStyle w:val="Hipervnculo"/>
                <w:noProof/>
              </w:rPr>
              <w:t>3. Introducción</w:t>
            </w:r>
            <w:r>
              <w:rPr>
                <w:noProof/>
                <w:webHidden/>
              </w:rPr>
              <w:tab/>
            </w:r>
            <w:r>
              <w:rPr>
                <w:noProof/>
                <w:webHidden/>
              </w:rPr>
              <w:fldChar w:fldCharType="begin"/>
            </w:r>
            <w:r>
              <w:rPr>
                <w:noProof/>
                <w:webHidden/>
              </w:rPr>
              <w:instrText xml:space="preserve"> PAGEREF _Toc190972802 \h </w:instrText>
            </w:r>
            <w:r>
              <w:rPr>
                <w:noProof/>
                <w:webHidden/>
              </w:rPr>
            </w:r>
            <w:r>
              <w:rPr>
                <w:noProof/>
                <w:webHidden/>
              </w:rPr>
              <w:fldChar w:fldCharType="separate"/>
            </w:r>
            <w:r>
              <w:rPr>
                <w:noProof/>
                <w:webHidden/>
              </w:rPr>
              <w:t>4</w:t>
            </w:r>
            <w:r>
              <w:rPr>
                <w:noProof/>
                <w:webHidden/>
              </w:rPr>
              <w:fldChar w:fldCharType="end"/>
            </w:r>
          </w:hyperlink>
        </w:p>
        <w:p w14:paraId="7741477D" w14:textId="4B64122E" w:rsidR="00E639E2" w:rsidRDefault="00E639E2">
          <w:pPr>
            <w:pStyle w:val="TDC1"/>
            <w:tabs>
              <w:tab w:val="right" w:leader="dot" w:pos="8494"/>
            </w:tabs>
            <w:rPr>
              <w:rFonts w:eastAsiaTheme="minorEastAsia"/>
              <w:noProof/>
              <w:sz w:val="24"/>
              <w:szCs w:val="24"/>
              <w:lang w:eastAsia="es-ES"/>
            </w:rPr>
          </w:pPr>
          <w:hyperlink w:anchor="_Toc190972803" w:history="1">
            <w:r w:rsidRPr="00BD2D05">
              <w:rPr>
                <w:rStyle w:val="Hipervnculo"/>
                <w:noProof/>
              </w:rPr>
              <w:t>4. Interpretación de requisitos</w:t>
            </w:r>
            <w:r>
              <w:rPr>
                <w:noProof/>
                <w:webHidden/>
              </w:rPr>
              <w:tab/>
            </w:r>
            <w:r>
              <w:rPr>
                <w:noProof/>
                <w:webHidden/>
              </w:rPr>
              <w:fldChar w:fldCharType="begin"/>
            </w:r>
            <w:r>
              <w:rPr>
                <w:noProof/>
                <w:webHidden/>
              </w:rPr>
              <w:instrText xml:space="preserve"> PAGEREF _Toc190972803 \h </w:instrText>
            </w:r>
            <w:r>
              <w:rPr>
                <w:noProof/>
                <w:webHidden/>
              </w:rPr>
            </w:r>
            <w:r>
              <w:rPr>
                <w:noProof/>
                <w:webHidden/>
              </w:rPr>
              <w:fldChar w:fldCharType="separate"/>
            </w:r>
            <w:r>
              <w:rPr>
                <w:noProof/>
                <w:webHidden/>
              </w:rPr>
              <w:t>5</w:t>
            </w:r>
            <w:r>
              <w:rPr>
                <w:noProof/>
                <w:webHidden/>
              </w:rPr>
              <w:fldChar w:fldCharType="end"/>
            </w:r>
          </w:hyperlink>
        </w:p>
        <w:p w14:paraId="1E607096" w14:textId="3EDEE96B" w:rsidR="00E639E2" w:rsidRDefault="00E639E2">
          <w:pPr>
            <w:pStyle w:val="TDC1"/>
            <w:tabs>
              <w:tab w:val="right" w:leader="dot" w:pos="8494"/>
            </w:tabs>
            <w:rPr>
              <w:rFonts w:eastAsiaTheme="minorEastAsia"/>
              <w:noProof/>
              <w:sz w:val="24"/>
              <w:szCs w:val="24"/>
              <w:lang w:eastAsia="es-ES"/>
            </w:rPr>
          </w:pPr>
          <w:hyperlink w:anchor="_Toc190972804" w:history="1">
            <w:r w:rsidRPr="00BD2D05">
              <w:rPr>
                <w:rStyle w:val="Hipervnculo"/>
                <w:noProof/>
              </w:rPr>
              <w:t>5. Conclusiones</w:t>
            </w:r>
            <w:r>
              <w:rPr>
                <w:noProof/>
                <w:webHidden/>
              </w:rPr>
              <w:tab/>
            </w:r>
            <w:r>
              <w:rPr>
                <w:noProof/>
                <w:webHidden/>
              </w:rPr>
              <w:fldChar w:fldCharType="begin"/>
            </w:r>
            <w:r>
              <w:rPr>
                <w:noProof/>
                <w:webHidden/>
              </w:rPr>
              <w:instrText xml:space="preserve"> PAGEREF _Toc190972804 \h </w:instrText>
            </w:r>
            <w:r>
              <w:rPr>
                <w:noProof/>
                <w:webHidden/>
              </w:rPr>
            </w:r>
            <w:r>
              <w:rPr>
                <w:noProof/>
                <w:webHidden/>
              </w:rPr>
              <w:fldChar w:fldCharType="separate"/>
            </w:r>
            <w:r>
              <w:rPr>
                <w:noProof/>
                <w:webHidden/>
              </w:rPr>
              <w:t>6</w:t>
            </w:r>
            <w:r>
              <w:rPr>
                <w:noProof/>
                <w:webHidden/>
              </w:rPr>
              <w:fldChar w:fldCharType="end"/>
            </w:r>
          </w:hyperlink>
        </w:p>
        <w:p w14:paraId="74CBECCD" w14:textId="374A6BF3" w:rsidR="00E639E2" w:rsidRDefault="00E639E2">
          <w:pPr>
            <w:pStyle w:val="TDC1"/>
            <w:tabs>
              <w:tab w:val="right" w:leader="dot" w:pos="8494"/>
            </w:tabs>
            <w:rPr>
              <w:rFonts w:eastAsiaTheme="minorEastAsia"/>
              <w:noProof/>
              <w:sz w:val="24"/>
              <w:szCs w:val="24"/>
              <w:lang w:eastAsia="es-ES"/>
            </w:rPr>
          </w:pPr>
          <w:hyperlink w:anchor="_Toc190972805" w:history="1">
            <w:r w:rsidRPr="00BD2D05">
              <w:rPr>
                <w:rStyle w:val="Hipervnculo"/>
                <w:noProof/>
              </w:rPr>
              <w:t>6. Bibliografía</w:t>
            </w:r>
            <w:r>
              <w:rPr>
                <w:noProof/>
                <w:webHidden/>
              </w:rPr>
              <w:tab/>
            </w:r>
            <w:r>
              <w:rPr>
                <w:noProof/>
                <w:webHidden/>
              </w:rPr>
              <w:fldChar w:fldCharType="begin"/>
            </w:r>
            <w:r>
              <w:rPr>
                <w:noProof/>
                <w:webHidden/>
              </w:rPr>
              <w:instrText xml:space="preserve"> PAGEREF _Toc190972805 \h </w:instrText>
            </w:r>
            <w:r>
              <w:rPr>
                <w:noProof/>
                <w:webHidden/>
              </w:rPr>
            </w:r>
            <w:r>
              <w:rPr>
                <w:noProof/>
                <w:webHidden/>
              </w:rPr>
              <w:fldChar w:fldCharType="separate"/>
            </w:r>
            <w:r>
              <w:rPr>
                <w:noProof/>
                <w:webHidden/>
              </w:rPr>
              <w:t>7</w:t>
            </w:r>
            <w:r>
              <w:rPr>
                <w:noProof/>
                <w:webHidden/>
              </w:rPr>
              <w:fldChar w:fldCharType="end"/>
            </w:r>
          </w:hyperlink>
        </w:p>
        <w:p w14:paraId="7FA7BB1A" w14:textId="4E486B29"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6C02A11E" w:rsidR="004D5494" w:rsidRPr="00E639E2" w:rsidRDefault="003F22A7" w:rsidP="004C321E">
      <w:pPr>
        <w:pStyle w:val="Ttulo1"/>
      </w:pPr>
      <w:bookmarkStart w:id="1" w:name="_Toc190972800"/>
      <w:r w:rsidRPr="00E639E2">
        <w:lastRenderedPageBreak/>
        <w:t xml:space="preserve">1. </w:t>
      </w:r>
      <w:r w:rsidR="003D0DBD" w:rsidRPr="00E639E2">
        <w:t>Resumen Ejecutivo</w:t>
      </w:r>
      <w:bookmarkEnd w:id="1"/>
    </w:p>
    <w:p w14:paraId="0A106F5C" w14:textId="7F5E5C0E" w:rsidR="00C14EDD" w:rsidRDefault="00290F67" w:rsidP="003E7C91">
      <w:pPr>
        <w:jc w:val="both"/>
      </w:pPr>
      <w:r w:rsidRPr="00290F67">
        <w:t>En el grupo C1.010, yo, Enrique Nicolae Barac Ploae, asumo los roles de Opera</w:t>
      </w:r>
      <w:r w:rsidR="00DA45FA">
        <w:t>t</w:t>
      </w:r>
      <w:r w:rsidRPr="00290F67">
        <w:t>or, De</w:t>
      </w:r>
      <w:r w:rsidR="00DA45FA">
        <w:t>velope</w:t>
      </w:r>
      <w:r w:rsidRPr="00290F67">
        <w:t xml:space="preserve">r y Tester. De este modo, </w:t>
      </w:r>
      <w:r w:rsidR="00151E08">
        <w:t>pretendo colaborar</w:t>
      </w:r>
      <w:r w:rsidRPr="00290F67">
        <w:t xml:space="preserve"> con mis compañeros</w:t>
      </w:r>
      <w:r w:rsidR="00151E08">
        <w:t xml:space="preserve"> de forma eficiente</w:t>
      </w:r>
      <w:r w:rsidRPr="00290F67">
        <w:t xml:space="preserve"> en esta primera etapa del proyecto Acme AirNav Solutions</w:t>
      </w:r>
      <w:r w:rsidR="00C14EDD">
        <w:t>.</w:t>
      </w:r>
    </w:p>
    <w:p w14:paraId="5015FE91" w14:textId="0372CE62" w:rsidR="00CD7F3A" w:rsidRDefault="00C14EDD" w:rsidP="003E7C91">
      <w:pPr>
        <w:jc w:val="both"/>
      </w:pPr>
      <w:r>
        <w:t>Este documento refleja mi cumplimiento con los requisitos establecidos para la</w:t>
      </w:r>
      <w:r w:rsidR="007E5846">
        <w:t xml:space="preserve"> primera</w:t>
      </w:r>
      <w:r>
        <w:t xml:space="preserve"> entrega. Dado que en esta fase </w:t>
      </w:r>
      <w:r w:rsidR="00131F78">
        <w:t xml:space="preserve">están </w:t>
      </w:r>
      <w:r w:rsidR="00E90759">
        <w:t>perfectamente definidos</w:t>
      </w:r>
      <w:r w:rsidR="00F906F5">
        <w:t xml:space="preserve"> y no son muy complejos</w:t>
      </w:r>
      <w:r>
        <w:t xml:space="preserve">, </w:t>
      </w:r>
      <w:r w:rsidR="00AB2E55">
        <w:t xml:space="preserve">no he </w:t>
      </w:r>
      <w:r w:rsidR="00AE26C6">
        <w:t>encontrado</w:t>
      </w:r>
      <w:r>
        <w:t xml:space="preserve"> </w:t>
      </w:r>
      <w:r w:rsidR="00AE26C6">
        <w:t>m</w:t>
      </w:r>
      <w:r w:rsidR="00825AEC">
        <w:t>uchas ambigüedades</w:t>
      </w:r>
      <w:r w:rsidR="00CD7F3A">
        <w:t>.</w:t>
      </w:r>
    </w:p>
    <w:p w14:paraId="1E85485E" w14:textId="01B5BA7B" w:rsidR="00CD7F3A" w:rsidRDefault="00CD7F3A">
      <w:r>
        <w:br w:type="page"/>
      </w:r>
    </w:p>
    <w:p w14:paraId="3872CBA0" w14:textId="01B5BA7B" w:rsidR="0099423E" w:rsidRPr="003F22A7" w:rsidRDefault="003F22A7" w:rsidP="004C321E">
      <w:pPr>
        <w:pStyle w:val="Ttulo1"/>
        <w:rPr>
          <w:lang w:val="en-GB"/>
        </w:rPr>
      </w:pPr>
      <w:bookmarkStart w:id="2" w:name="_Toc190972801"/>
      <w:r>
        <w:rPr>
          <w:lang w:val="en-GB"/>
        </w:rPr>
        <w:lastRenderedPageBreak/>
        <w:t xml:space="preserve">2. </w:t>
      </w:r>
      <w:r w:rsidR="003D0DBD">
        <w:rPr>
          <w:lang w:val="en-GB"/>
        </w:rPr>
        <w:t>Tabla de versiones</w:t>
      </w:r>
      <w:bookmarkEnd w:id="2"/>
    </w:p>
    <w:p w14:paraId="5A0D4DE2" w14:textId="77777777" w:rsidR="002776F2" w:rsidRPr="00D4322E" w:rsidRDefault="002776F2" w:rsidP="002776F2"/>
    <w:tbl>
      <w:tblPr>
        <w:tblStyle w:val="Tablaconcuadrcula"/>
        <w:tblW w:w="8800" w:type="dxa"/>
        <w:tblLayout w:type="fixed"/>
        <w:tblLook w:val="01E0" w:firstRow="1" w:lastRow="1" w:firstColumn="1" w:lastColumn="1" w:noHBand="0" w:noVBand="0"/>
      </w:tblPr>
      <w:tblGrid>
        <w:gridCol w:w="1560"/>
        <w:gridCol w:w="1260"/>
        <w:gridCol w:w="5980"/>
      </w:tblGrid>
      <w:tr w:rsidR="002776F2" w:rsidRPr="00720C65" w14:paraId="01580B05" w14:textId="77777777" w:rsidTr="001A704A">
        <w:trPr>
          <w:trHeight w:val="280"/>
        </w:trPr>
        <w:tc>
          <w:tcPr>
            <w:tcW w:w="1560" w:type="dxa"/>
            <w:hideMark/>
          </w:tcPr>
          <w:p w14:paraId="4B71C997" w14:textId="77777777" w:rsidR="002776F2" w:rsidRPr="00720C65" w:rsidRDefault="002776F2" w:rsidP="001A704A">
            <w:pPr>
              <w:spacing w:after="160" w:line="259" w:lineRule="auto"/>
              <w:jc w:val="center"/>
              <w:rPr>
                <w:b/>
                <w:bCs/>
              </w:rPr>
            </w:pPr>
            <w:r w:rsidRPr="00720C65">
              <w:rPr>
                <w:b/>
                <w:bCs/>
              </w:rPr>
              <w:t>Fecha</w:t>
            </w:r>
          </w:p>
        </w:tc>
        <w:tc>
          <w:tcPr>
            <w:tcW w:w="1260" w:type="dxa"/>
            <w:hideMark/>
          </w:tcPr>
          <w:p w14:paraId="674F94AC" w14:textId="77777777" w:rsidR="002776F2" w:rsidRPr="00720C65" w:rsidRDefault="002776F2" w:rsidP="001A704A">
            <w:pPr>
              <w:spacing w:after="160" w:line="259" w:lineRule="auto"/>
              <w:jc w:val="center"/>
              <w:rPr>
                <w:b/>
                <w:bCs/>
              </w:rPr>
            </w:pPr>
            <w:r w:rsidRPr="00720C65">
              <w:rPr>
                <w:b/>
                <w:bCs/>
              </w:rPr>
              <w:t>Versión</w:t>
            </w:r>
          </w:p>
        </w:tc>
        <w:tc>
          <w:tcPr>
            <w:tcW w:w="5980" w:type="dxa"/>
            <w:hideMark/>
          </w:tcPr>
          <w:p w14:paraId="73077D1F" w14:textId="77777777" w:rsidR="002776F2" w:rsidRPr="00720C65" w:rsidRDefault="002776F2" w:rsidP="001A704A">
            <w:pPr>
              <w:spacing w:after="160" w:line="259" w:lineRule="auto"/>
              <w:jc w:val="center"/>
              <w:rPr>
                <w:b/>
                <w:bCs/>
              </w:rPr>
            </w:pPr>
            <w:r w:rsidRPr="00720C65">
              <w:rPr>
                <w:b/>
                <w:bCs/>
              </w:rPr>
              <w:t>Descripción</w:t>
            </w:r>
          </w:p>
        </w:tc>
      </w:tr>
      <w:tr w:rsidR="002776F2" w:rsidRPr="00720C65" w14:paraId="2D88D83B" w14:textId="77777777" w:rsidTr="001A704A">
        <w:trPr>
          <w:trHeight w:val="285"/>
        </w:trPr>
        <w:tc>
          <w:tcPr>
            <w:tcW w:w="1560" w:type="dxa"/>
            <w:hideMark/>
          </w:tcPr>
          <w:p w14:paraId="29AB82EE"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33CA9C36" w14:textId="77777777" w:rsidR="002776F2" w:rsidRPr="00720C65" w:rsidRDefault="002776F2" w:rsidP="001A704A">
            <w:pPr>
              <w:spacing w:after="160" w:line="259" w:lineRule="auto"/>
              <w:jc w:val="center"/>
            </w:pPr>
            <w:r>
              <w:t>0</w:t>
            </w:r>
            <w:r w:rsidRPr="00D4322E">
              <w:t>.0</w:t>
            </w:r>
          </w:p>
        </w:tc>
        <w:tc>
          <w:tcPr>
            <w:tcW w:w="5980" w:type="dxa"/>
            <w:hideMark/>
          </w:tcPr>
          <w:p w14:paraId="7ED787FC" w14:textId="77777777" w:rsidR="002776F2" w:rsidRPr="00720C65" w:rsidRDefault="002776F2" w:rsidP="001A704A">
            <w:pPr>
              <w:spacing w:after="160" w:line="259" w:lineRule="auto"/>
              <w:jc w:val="center"/>
            </w:pPr>
            <w:r w:rsidRPr="00720C65">
              <w:t>Creación del documento</w:t>
            </w:r>
            <w:r>
              <w:t xml:space="preserve"> plantilla</w:t>
            </w:r>
          </w:p>
        </w:tc>
      </w:tr>
      <w:tr w:rsidR="002776F2" w:rsidRPr="00720C65" w14:paraId="185AAD79" w14:textId="77777777" w:rsidTr="001A704A">
        <w:trPr>
          <w:trHeight w:val="260"/>
        </w:trPr>
        <w:tc>
          <w:tcPr>
            <w:tcW w:w="1560" w:type="dxa"/>
            <w:hideMark/>
          </w:tcPr>
          <w:p w14:paraId="75DC0D19" w14:textId="17474EDF" w:rsidR="002776F2" w:rsidRPr="00720C65" w:rsidRDefault="002776F2" w:rsidP="001A704A">
            <w:pPr>
              <w:spacing w:after="160" w:line="259" w:lineRule="auto"/>
              <w:jc w:val="center"/>
            </w:pPr>
            <w:r>
              <w:t>1</w:t>
            </w:r>
            <w:r w:rsidR="0031605E">
              <w:t>9</w:t>
            </w:r>
            <w:r w:rsidRPr="00D4322E">
              <w:t>/</w:t>
            </w:r>
            <w:r>
              <w:t>02</w:t>
            </w:r>
            <w:r w:rsidRPr="00D4322E">
              <w:t>/2025</w:t>
            </w:r>
          </w:p>
        </w:tc>
        <w:tc>
          <w:tcPr>
            <w:tcW w:w="1260" w:type="dxa"/>
            <w:hideMark/>
          </w:tcPr>
          <w:p w14:paraId="15EF64BB" w14:textId="77777777" w:rsidR="002776F2" w:rsidRPr="00720C65" w:rsidRDefault="002776F2" w:rsidP="001A704A">
            <w:pPr>
              <w:spacing w:after="160" w:line="259" w:lineRule="auto"/>
              <w:jc w:val="center"/>
            </w:pPr>
            <w:r w:rsidRPr="00D4322E">
              <w:t>1.0</w:t>
            </w:r>
          </w:p>
        </w:tc>
        <w:tc>
          <w:tcPr>
            <w:tcW w:w="5980" w:type="dxa"/>
            <w:hideMark/>
          </w:tcPr>
          <w:p w14:paraId="1BF81C19" w14:textId="60E6EEE1" w:rsidR="002776F2" w:rsidRPr="00720C65" w:rsidRDefault="002776F2" w:rsidP="001A704A">
            <w:pPr>
              <w:spacing w:after="160" w:line="259" w:lineRule="auto"/>
              <w:jc w:val="center"/>
            </w:pPr>
            <w:r>
              <w:t>Clonación de plantilla para realizar el Analysis Report</w:t>
            </w:r>
          </w:p>
        </w:tc>
      </w:tr>
      <w:tr w:rsidR="0069472D" w:rsidRPr="00720C65" w14:paraId="5275813D" w14:textId="77777777" w:rsidTr="0069472D">
        <w:trPr>
          <w:trHeight w:val="388"/>
        </w:trPr>
        <w:tc>
          <w:tcPr>
            <w:tcW w:w="1560" w:type="dxa"/>
          </w:tcPr>
          <w:p w14:paraId="35D4B1FB" w14:textId="14F3BF69" w:rsidR="0069472D" w:rsidRDefault="0069472D" w:rsidP="0069472D">
            <w:pPr>
              <w:jc w:val="center"/>
            </w:pPr>
            <w:r>
              <w:t>1</w:t>
            </w:r>
            <w:r w:rsidR="007E5846">
              <w:t>9</w:t>
            </w:r>
            <w:r w:rsidRPr="00D4322E">
              <w:t>/</w:t>
            </w:r>
            <w:r>
              <w:t>02</w:t>
            </w:r>
            <w:r w:rsidRPr="00D4322E">
              <w:t>/2025</w:t>
            </w:r>
          </w:p>
        </w:tc>
        <w:tc>
          <w:tcPr>
            <w:tcW w:w="1260" w:type="dxa"/>
          </w:tcPr>
          <w:p w14:paraId="3BBCC885" w14:textId="116FAEEB" w:rsidR="0069472D" w:rsidRPr="00D4322E" w:rsidRDefault="0069472D" w:rsidP="0069472D">
            <w:pPr>
              <w:jc w:val="center"/>
            </w:pPr>
            <w:r>
              <w:t>1.1</w:t>
            </w:r>
          </w:p>
        </w:tc>
        <w:tc>
          <w:tcPr>
            <w:tcW w:w="5980" w:type="dxa"/>
          </w:tcPr>
          <w:p w14:paraId="54656F8E" w14:textId="55AD7D24" w:rsidR="0069472D" w:rsidRDefault="0031605E" w:rsidP="0069472D">
            <w:pPr>
              <w:jc w:val="center"/>
            </w:pPr>
            <w:r>
              <w:t>Realización del informe de análisis</w:t>
            </w:r>
          </w:p>
        </w:tc>
      </w:tr>
      <w:tr w:rsidR="00CE31A2" w:rsidRPr="00720C65" w14:paraId="2F220DBE" w14:textId="77777777" w:rsidTr="0069472D">
        <w:trPr>
          <w:trHeight w:val="388"/>
        </w:trPr>
        <w:tc>
          <w:tcPr>
            <w:tcW w:w="1560" w:type="dxa"/>
          </w:tcPr>
          <w:p w14:paraId="0A60A5B4" w14:textId="3B11E997" w:rsidR="00CE31A2" w:rsidRDefault="00CE31A2" w:rsidP="0069472D">
            <w:pPr>
              <w:jc w:val="center"/>
            </w:pPr>
            <w:r>
              <w:t>20/02/2025</w:t>
            </w:r>
          </w:p>
        </w:tc>
        <w:tc>
          <w:tcPr>
            <w:tcW w:w="1260" w:type="dxa"/>
          </w:tcPr>
          <w:p w14:paraId="38C19E2B" w14:textId="4E6E4CD5" w:rsidR="00CE31A2" w:rsidRDefault="00CE31A2" w:rsidP="0069472D">
            <w:pPr>
              <w:jc w:val="center"/>
            </w:pPr>
            <w:r>
              <w:t>2.0</w:t>
            </w:r>
          </w:p>
        </w:tc>
        <w:tc>
          <w:tcPr>
            <w:tcW w:w="5980" w:type="dxa"/>
          </w:tcPr>
          <w:p w14:paraId="76DD9ECD" w14:textId="748DF46E" w:rsidR="00CE31A2" w:rsidRDefault="00CE31A2" w:rsidP="0069472D">
            <w:pPr>
              <w:jc w:val="center"/>
            </w:pPr>
            <w:r>
              <w:t>Documento finalizado</w:t>
            </w:r>
          </w:p>
        </w:tc>
      </w:tr>
    </w:tbl>
    <w:p w14:paraId="69BDABE2" w14:textId="77777777" w:rsidR="002776F2" w:rsidRPr="00D4322E" w:rsidRDefault="002776F2" w:rsidP="002776F2"/>
    <w:p w14:paraId="2C77EE65" w14:textId="77777777" w:rsidR="002776F2" w:rsidRPr="00D4322E" w:rsidRDefault="002776F2" w:rsidP="002776F2"/>
    <w:p w14:paraId="3551CDEC" w14:textId="089EA6F9" w:rsidR="00634919" w:rsidRDefault="002776F2">
      <w:r w:rsidRPr="00D4322E">
        <w:br w:type="page"/>
      </w:r>
    </w:p>
    <w:p w14:paraId="543C38ED" w14:textId="434CA715" w:rsidR="00634919" w:rsidRDefault="003F22A7" w:rsidP="004C321E">
      <w:pPr>
        <w:pStyle w:val="Ttulo1"/>
      </w:pPr>
      <w:bookmarkStart w:id="3" w:name="_Toc190972802"/>
      <w:r>
        <w:lastRenderedPageBreak/>
        <w:t xml:space="preserve">3. </w:t>
      </w:r>
      <w:r w:rsidR="007A1D8F">
        <w:t>Introducción</w:t>
      </w:r>
      <w:bookmarkEnd w:id="3"/>
    </w:p>
    <w:p w14:paraId="16DA371B" w14:textId="0C0B1397" w:rsidR="00226035" w:rsidRDefault="00226035" w:rsidP="004615FE">
      <w:pPr>
        <w:jc w:val="both"/>
      </w:pPr>
      <w:r>
        <w:t xml:space="preserve">Este informe de análisis tiene como propósito brindar una evaluación detallada y organizada de </w:t>
      </w:r>
      <w:r w:rsidR="00C7590C">
        <w:t>los</w:t>
      </w:r>
      <w:r>
        <w:t xml:space="preserve"> requisitos </w:t>
      </w:r>
      <w:r w:rsidR="008E55CA">
        <w:t>individuales</w:t>
      </w:r>
      <w:r>
        <w:t xml:space="preserve"> del proyecto Acme AirNav Solutions que requieren un </w:t>
      </w:r>
      <w:r w:rsidR="006C6A80">
        <w:t>análisis</w:t>
      </w:r>
      <w:r>
        <w:t xml:space="preserve"> más profundo. A lo largo del documento, se registrarán los análisis realizados con el fin de detectar y corregir posibles ambigüedades o aspectos mejorables en dichos requisitos.</w:t>
      </w:r>
    </w:p>
    <w:p w14:paraId="04B60ED2" w14:textId="0526959D" w:rsidR="00226035" w:rsidRDefault="00226035" w:rsidP="004615FE">
      <w:pPr>
        <w:jc w:val="both"/>
      </w:pPr>
      <w:r>
        <w:t>El informe se estructura de manera que solo se incluyan los requisitos que necesiten un estudio adicional. Para cada uno, se presentará el texto original</w:t>
      </w:r>
      <w:r w:rsidR="00375E9F">
        <w:t xml:space="preserve"> del requisito</w:t>
      </w:r>
      <w:r>
        <w:t xml:space="preserve"> seguido de l</w:t>
      </w:r>
      <w:r w:rsidR="00B56B8D">
        <w:t>as conclusione</w:t>
      </w:r>
      <w:r w:rsidR="00C12C36">
        <w:t>s</w:t>
      </w:r>
      <w:r>
        <w:t xml:space="preserve"> del análisis y la decisión tomada. En caso de haber consultado al profesorado a través del foro, se incorporará el enlace correspondiente.</w:t>
      </w:r>
    </w:p>
    <w:p w14:paraId="0BEE8542" w14:textId="5C8AF889" w:rsidR="007A1D8F" w:rsidRDefault="00226035" w:rsidP="004615FE">
      <w:pPr>
        <w:jc w:val="both"/>
      </w:pPr>
      <w:r>
        <w:t>Con este enfoque, el documento busca asegurar un análisis preciso y riguroso de los requisitos del proyecto, contribuyendo al éxito de Acme AirNav Solutions.</w:t>
      </w:r>
      <w:r w:rsidR="007A1D8F">
        <w:br w:type="page"/>
      </w:r>
    </w:p>
    <w:p w14:paraId="7C03F507" w14:textId="5E7E3F5B" w:rsidR="007A1D8F" w:rsidRDefault="003F22A7" w:rsidP="004C321E">
      <w:pPr>
        <w:pStyle w:val="Ttulo1"/>
      </w:pPr>
      <w:bookmarkStart w:id="4" w:name="_Toc190972803"/>
      <w:r>
        <w:lastRenderedPageBreak/>
        <w:t xml:space="preserve">4. </w:t>
      </w:r>
      <w:r w:rsidR="00B32967">
        <w:t xml:space="preserve">Interpretación </w:t>
      </w:r>
      <w:r w:rsidR="00E639E2">
        <w:t xml:space="preserve">de </w:t>
      </w:r>
      <w:r w:rsidR="00B32967">
        <w:t>requisito</w:t>
      </w:r>
      <w:r w:rsidR="00E639E2">
        <w:t>s</w:t>
      </w:r>
      <w:bookmarkEnd w:id="4"/>
    </w:p>
    <w:p w14:paraId="704A63FA" w14:textId="09B10FC4" w:rsidR="00BB0B0F" w:rsidRDefault="00BB0B0F" w:rsidP="004615FE">
      <w:pPr>
        <w:jc w:val="both"/>
      </w:pPr>
      <w:r>
        <w:t xml:space="preserve">En </w:t>
      </w:r>
      <w:r w:rsidR="00425D74">
        <w:t>este apartado</w:t>
      </w:r>
      <w:r>
        <w:t xml:space="preserve"> se listarán los requisitos en los que ha habido ambigüedades y que he tenido que analizar para llegar a tomar una decisión:</w:t>
      </w:r>
    </w:p>
    <w:p w14:paraId="3EBD042A" w14:textId="77777777" w:rsidR="003B574A" w:rsidRDefault="003B574A" w:rsidP="004615FE">
      <w:pPr>
        <w:jc w:val="both"/>
      </w:pPr>
    </w:p>
    <w:p w14:paraId="70EA4E66" w14:textId="77777777" w:rsidR="00BB0B0F" w:rsidRPr="00CE31A2" w:rsidRDefault="00BB0B0F" w:rsidP="004615FE">
      <w:pPr>
        <w:jc w:val="both"/>
        <w:rPr>
          <w:b/>
          <w:bCs/>
          <w:lang w:val="en-GB"/>
        </w:rPr>
      </w:pPr>
      <w:r w:rsidRPr="00CE31A2">
        <w:rPr>
          <w:b/>
          <w:bCs/>
          <w:lang w:val="en-GB"/>
        </w:rPr>
        <w:t>Requisito Analizado:</w:t>
      </w:r>
    </w:p>
    <w:p w14:paraId="67CEA480" w14:textId="77777777" w:rsidR="00BB0B0F" w:rsidRPr="00E639E2" w:rsidRDefault="00BB0B0F" w:rsidP="004615FE">
      <w:pPr>
        <w:jc w:val="both"/>
        <w:rPr>
          <w:lang w:val="en-GB"/>
        </w:rPr>
      </w:pPr>
      <w:r w:rsidRPr="00E639E2">
        <w:rPr>
          <w:lang w:val="en-GB"/>
        </w:rPr>
        <w:t>Modify the anonymous menu so that it shows an option that takes the browser to the home page of your favourite web site.  The title must read as follows: “</w:t>
      </w:r>
      <w:r w:rsidRPr="00E639E2">
        <w:rPr>
          <w:rFonts w:ascii="Cambria Math" w:hAnsi="Cambria Math" w:cs="Cambria Math"/>
          <w:lang w:val="en-GB"/>
        </w:rPr>
        <w:t>〈</w:t>
      </w:r>
      <w:r w:rsidRPr="00E639E2">
        <w:rPr>
          <w:lang w:val="en-GB"/>
        </w:rPr>
        <w:t>id-number</w:t>
      </w:r>
      <w:r w:rsidRPr="00E639E2">
        <w:rPr>
          <w:rFonts w:ascii="Cambria Math" w:hAnsi="Cambria Math" w:cs="Cambria Math"/>
          <w:lang w:val="en-GB"/>
        </w:rPr>
        <w:t>〉</w:t>
      </w:r>
      <w:r w:rsidRPr="00E639E2">
        <w:rPr>
          <w:lang w:val="en-GB"/>
        </w:rPr>
        <w:t xml:space="preserve">: </w:t>
      </w:r>
      <w:r w:rsidRPr="00E639E2">
        <w:rPr>
          <w:rFonts w:ascii="Cambria Math" w:hAnsi="Cambria Math" w:cs="Cambria Math"/>
          <w:lang w:val="en-GB"/>
        </w:rPr>
        <w:t>〈</w:t>
      </w:r>
      <w:r w:rsidRPr="00E639E2">
        <w:rPr>
          <w:lang w:val="en-GB"/>
        </w:rPr>
        <w:t>surname</w:t>
      </w:r>
      <w:r w:rsidRPr="00E639E2">
        <w:rPr>
          <w:rFonts w:ascii="Cambria Math" w:hAnsi="Cambria Math" w:cs="Cambria Math"/>
          <w:lang w:val="en-GB"/>
        </w:rPr>
        <w:t>〉</w:t>
      </w:r>
      <w:r w:rsidRPr="00E639E2">
        <w:rPr>
          <w:lang w:val="en-GB"/>
        </w:rPr>
        <w:t xml:space="preserve">, </w:t>
      </w:r>
      <w:r w:rsidRPr="00E639E2">
        <w:rPr>
          <w:rFonts w:ascii="Cambria Math" w:hAnsi="Cambria Math" w:cs="Cambria Math"/>
          <w:lang w:val="en-GB"/>
        </w:rPr>
        <w:t>〈</w:t>
      </w:r>
      <w:r w:rsidRPr="00E639E2">
        <w:rPr>
          <w:lang w:val="en-GB"/>
        </w:rPr>
        <w:t>name</w:t>
      </w:r>
      <w:r w:rsidRPr="00E639E2">
        <w:rPr>
          <w:rFonts w:ascii="Cambria Math" w:hAnsi="Cambria Math" w:cs="Cambria Math"/>
          <w:lang w:val="en-GB"/>
        </w:rPr>
        <w:t>〉</w:t>
      </w:r>
      <w:r w:rsidRPr="00E639E2">
        <w:rPr>
          <w:rFonts w:ascii="Aptos" w:hAnsi="Aptos" w:cs="Aptos"/>
          <w:lang w:val="en-GB"/>
        </w:rPr>
        <w:t>”</w:t>
      </w:r>
      <w:r w:rsidRPr="00E639E2">
        <w:rPr>
          <w:lang w:val="en-GB"/>
        </w:rPr>
        <w:t xml:space="preserve">, where </w:t>
      </w:r>
      <w:r w:rsidRPr="00E639E2">
        <w:rPr>
          <w:rFonts w:ascii="Aptos" w:hAnsi="Aptos" w:cs="Aptos"/>
          <w:lang w:val="en-GB"/>
        </w:rPr>
        <w:t>“</w:t>
      </w:r>
      <w:r w:rsidRPr="00E639E2">
        <w:rPr>
          <w:rFonts w:ascii="Cambria Math" w:hAnsi="Cambria Math" w:cs="Cambria Math"/>
          <w:lang w:val="en-GB"/>
        </w:rPr>
        <w:t>〈</w:t>
      </w:r>
      <w:r w:rsidRPr="00E639E2">
        <w:rPr>
          <w:lang w:val="en-GB"/>
        </w:rPr>
        <w:t>id-number</w:t>
      </w:r>
      <w:r w:rsidRPr="00E639E2">
        <w:rPr>
          <w:rFonts w:ascii="Cambria Math" w:hAnsi="Cambria Math" w:cs="Cambria Math"/>
          <w:lang w:val="en-GB"/>
        </w:rPr>
        <w:t>〉</w:t>
      </w:r>
      <w:r w:rsidRPr="00E639E2">
        <w:rPr>
          <w:rFonts w:ascii="Aptos" w:hAnsi="Aptos" w:cs="Aptos"/>
          <w:lang w:val="en-GB"/>
        </w:rPr>
        <w:t>”</w:t>
      </w:r>
      <w:r w:rsidRPr="00E639E2">
        <w:rPr>
          <w:lang w:val="en-GB"/>
        </w:rPr>
        <w:t xml:space="preserve"> denotes your DNI, NIE, or pass-port number, </w:t>
      </w:r>
      <w:r w:rsidRPr="00E639E2">
        <w:rPr>
          <w:rFonts w:ascii="Aptos" w:hAnsi="Aptos" w:cs="Aptos"/>
          <w:lang w:val="en-GB"/>
        </w:rPr>
        <w:t>“</w:t>
      </w:r>
      <w:r w:rsidRPr="00E639E2">
        <w:rPr>
          <w:rFonts w:ascii="Cambria Math" w:hAnsi="Cambria Math" w:cs="Cambria Math"/>
          <w:lang w:val="en-GB"/>
        </w:rPr>
        <w:t>〈</w:t>
      </w:r>
      <w:r w:rsidRPr="00E639E2">
        <w:rPr>
          <w:lang w:val="en-GB"/>
        </w:rPr>
        <w:t>surname</w:t>
      </w:r>
      <w:r w:rsidRPr="00E639E2">
        <w:rPr>
          <w:rFonts w:ascii="Cambria Math" w:hAnsi="Cambria Math" w:cs="Cambria Math"/>
          <w:lang w:val="en-GB"/>
        </w:rPr>
        <w:t>〉</w:t>
      </w:r>
      <w:r w:rsidRPr="00E639E2">
        <w:rPr>
          <w:rFonts w:ascii="Aptos" w:hAnsi="Aptos" w:cs="Aptos"/>
          <w:lang w:val="en-GB"/>
        </w:rPr>
        <w:t>”</w:t>
      </w:r>
      <w:r w:rsidRPr="00E639E2">
        <w:rPr>
          <w:lang w:val="en-GB"/>
        </w:rPr>
        <w:t xml:space="preserve"> denotes your surname/s, and </w:t>
      </w:r>
      <w:r w:rsidRPr="00E639E2">
        <w:rPr>
          <w:rFonts w:ascii="Aptos" w:hAnsi="Aptos" w:cs="Aptos"/>
          <w:lang w:val="en-GB"/>
        </w:rPr>
        <w:t>“</w:t>
      </w:r>
      <w:r w:rsidRPr="00E639E2">
        <w:rPr>
          <w:rFonts w:ascii="Cambria Math" w:hAnsi="Cambria Math" w:cs="Cambria Math"/>
          <w:lang w:val="en-GB"/>
        </w:rPr>
        <w:t>〈</w:t>
      </w:r>
      <w:r w:rsidRPr="00E639E2">
        <w:rPr>
          <w:lang w:val="en-GB"/>
        </w:rPr>
        <w:t>name</w:t>
      </w:r>
      <w:r w:rsidRPr="00E639E2">
        <w:rPr>
          <w:rFonts w:ascii="Cambria Math" w:hAnsi="Cambria Math" w:cs="Cambria Math"/>
          <w:lang w:val="en-GB"/>
        </w:rPr>
        <w:t>〉</w:t>
      </w:r>
      <w:r w:rsidRPr="00E639E2">
        <w:rPr>
          <w:rFonts w:ascii="Aptos" w:hAnsi="Aptos" w:cs="Aptos"/>
          <w:lang w:val="en-GB"/>
        </w:rPr>
        <w:t>”</w:t>
      </w:r>
      <w:r w:rsidRPr="00E639E2">
        <w:rPr>
          <w:lang w:val="en-GB"/>
        </w:rPr>
        <w:t xml:space="preserve"> denotes your name/s. (Requisito 1)</w:t>
      </w:r>
    </w:p>
    <w:p w14:paraId="7D89AFAB" w14:textId="77777777" w:rsidR="00BB0B0F" w:rsidRPr="00BB0B0F" w:rsidRDefault="00BB0B0F" w:rsidP="004615FE">
      <w:pPr>
        <w:jc w:val="both"/>
        <w:rPr>
          <w:b/>
          <w:bCs/>
        </w:rPr>
      </w:pPr>
      <w:r w:rsidRPr="00BB0B0F">
        <w:rPr>
          <w:b/>
          <w:bCs/>
        </w:rPr>
        <w:t>Conclusiones del Análisis:</w:t>
      </w:r>
    </w:p>
    <w:p w14:paraId="67000288" w14:textId="451D14C7" w:rsidR="00BE5479" w:rsidRDefault="00BE5479" w:rsidP="004615FE">
      <w:pPr>
        <w:jc w:val="both"/>
      </w:pPr>
      <w:r>
        <w:t xml:space="preserve">La dificultad que encontré fue determinar si el id-number debía mostrarse tal cual o censurado, </w:t>
      </w:r>
      <w:r w:rsidR="000856D9">
        <w:t xml:space="preserve">ya que </w:t>
      </w:r>
      <w:r>
        <w:t>en el documento de requisitos individuales</w:t>
      </w:r>
      <w:r w:rsidR="00B64F25">
        <w:t xml:space="preserve"> (y en el documento de requisitos grupales)</w:t>
      </w:r>
      <w:r w:rsidR="000856D9">
        <w:t xml:space="preserve"> se indica al principio que este debe estar censurado</w:t>
      </w:r>
      <w:r>
        <w:t xml:space="preserve">. Tras analizarlo, </w:t>
      </w:r>
      <w:r w:rsidR="00793762" w:rsidRPr="00793762">
        <w:t>concluí que revelar mi DNI no era adecuado, ya que podría comprometer mi privacidad y seguridad.</w:t>
      </w:r>
    </w:p>
    <w:p w14:paraId="7A2C3FF8" w14:textId="77777777" w:rsidR="00BB0B0F" w:rsidRPr="00BB0B0F" w:rsidRDefault="00BB0B0F" w:rsidP="004615FE">
      <w:pPr>
        <w:jc w:val="both"/>
        <w:rPr>
          <w:b/>
          <w:bCs/>
        </w:rPr>
      </w:pPr>
      <w:r w:rsidRPr="00BB0B0F">
        <w:rPr>
          <w:b/>
          <w:bCs/>
        </w:rPr>
        <w:t>Decisión Tomada:</w:t>
      </w:r>
    </w:p>
    <w:p w14:paraId="02375353" w14:textId="6D0F3A24" w:rsidR="00B32967" w:rsidRDefault="0072083E" w:rsidP="004615FE">
      <w:pPr>
        <w:jc w:val="both"/>
      </w:pPr>
      <w:r w:rsidRPr="0072083E">
        <w:t>Finalmente, decidí ocultarlo de la misma manera que en el documento de requisitos individuales.</w:t>
      </w:r>
      <w:r w:rsidR="00B32967">
        <w:br w:type="page"/>
      </w:r>
    </w:p>
    <w:p w14:paraId="26DDBD43" w14:textId="1277FDB7" w:rsidR="007A1D8F" w:rsidRDefault="004615FE" w:rsidP="004C321E">
      <w:pPr>
        <w:pStyle w:val="Ttulo1"/>
      </w:pPr>
      <w:bookmarkStart w:id="5" w:name="_Toc190972804"/>
      <w:r>
        <w:lastRenderedPageBreak/>
        <w:t>5</w:t>
      </w:r>
      <w:r w:rsidR="003F22A7">
        <w:t xml:space="preserve">. </w:t>
      </w:r>
      <w:r w:rsidR="007A1D8F">
        <w:t>Conclusiones</w:t>
      </w:r>
      <w:bookmarkEnd w:id="5"/>
    </w:p>
    <w:p w14:paraId="7B7E2EBE" w14:textId="554C8FC7" w:rsidR="00364146" w:rsidRDefault="00364146" w:rsidP="00551712">
      <w:pPr>
        <w:jc w:val="both"/>
      </w:pPr>
      <w:r>
        <w:t>El ejercicio me ha ayudado a diferenciar entre los requisitos claros y aquellos que presentan ambigüedades, como el requisito referente a la modificación del menú anónimo. En esta ocasión, tuve que evaluar cuidadosamente la cuestión de la privacidad relacionada con la visualización del identificador personal. Est</w:t>
      </w:r>
      <w:r w:rsidR="005C58B2">
        <w:t xml:space="preserve">o refleja </w:t>
      </w:r>
      <w:r>
        <w:t>la importancia de un análisis meticuloso en la etapa inicial del desarrollo, ya que no solo se trata de cumplir con lo que se solicita, sino también de asegurar que las decisiones tomadas no comprometan la seguridad y la privacidad de los usuarios.</w:t>
      </w:r>
    </w:p>
    <w:p w14:paraId="50107CEA" w14:textId="19FA29F9" w:rsidR="007A1D8F" w:rsidRDefault="00364146" w:rsidP="00551712">
      <w:pPr>
        <w:jc w:val="both"/>
      </w:pPr>
      <w:r>
        <w:t>Además, la colaboración con mis compañeros ha sido fundamental para validar las decisiones tomadas y reforzar un enfoque de mejora continua.</w:t>
      </w:r>
      <w:r w:rsidR="001A46F0">
        <w:t xml:space="preserve"> Puedo decir </w:t>
      </w:r>
      <w:r>
        <w:t>que</w:t>
      </w:r>
      <w:r w:rsidR="001A46F0">
        <w:t xml:space="preserve"> estoy</w:t>
      </w:r>
      <w:r>
        <w:t xml:space="preserve"> preparado para abordar las próximas entregas del proyecto, con la certeza de que un análisis riguroso y una comunicación efectiva son esenciales para el éxito de Acme AirNav Solutions</w:t>
      </w:r>
      <w:r w:rsidR="001A46F0">
        <w:t>.</w:t>
      </w:r>
      <w:r w:rsidR="007A1D8F">
        <w:br w:type="page"/>
      </w:r>
    </w:p>
    <w:p w14:paraId="2455F9F0" w14:textId="48CA54BE" w:rsidR="007A1D8F" w:rsidRDefault="004615FE" w:rsidP="004C321E">
      <w:pPr>
        <w:pStyle w:val="Ttulo1"/>
      </w:pPr>
      <w:bookmarkStart w:id="6" w:name="_Toc190972805"/>
      <w:r>
        <w:lastRenderedPageBreak/>
        <w:t>6</w:t>
      </w:r>
      <w:r w:rsidR="003F22A7">
        <w:t xml:space="preserve">. </w:t>
      </w:r>
      <w:r w:rsidR="007A1D8F">
        <w:t>Bibliografía</w:t>
      </w:r>
      <w:bookmarkEnd w:id="6"/>
    </w:p>
    <w:p w14:paraId="04F90F4F" w14:textId="77777777" w:rsidR="004615FE" w:rsidRPr="008D3C5D" w:rsidRDefault="004615FE" w:rsidP="00DB130C">
      <w:pPr>
        <w:pStyle w:val="Prrafodelista"/>
        <w:numPr>
          <w:ilvl w:val="0"/>
          <w:numId w:val="2"/>
        </w:numPr>
        <w:jc w:val="both"/>
        <w:rPr>
          <w:i/>
          <w:iCs/>
        </w:rPr>
      </w:pPr>
      <w:hyperlink r:id="rId15"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633C8B76" w14:textId="4F0EC71A" w:rsidR="007A1D8F" w:rsidRPr="007A1D8F" w:rsidRDefault="007A1D8F" w:rsidP="007A1D8F"/>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30DD4" w14:textId="77777777" w:rsidR="00243B57" w:rsidRDefault="00243B57" w:rsidP="00B14CF4">
      <w:pPr>
        <w:spacing w:after="0" w:line="240" w:lineRule="auto"/>
      </w:pPr>
      <w:r>
        <w:separator/>
      </w:r>
    </w:p>
  </w:endnote>
  <w:endnote w:type="continuationSeparator" w:id="0">
    <w:p w14:paraId="19C12FB1" w14:textId="77777777" w:rsidR="00243B57" w:rsidRDefault="00243B57" w:rsidP="00B14CF4">
      <w:pPr>
        <w:spacing w:after="0" w:line="240" w:lineRule="auto"/>
      </w:pPr>
      <w:r>
        <w:continuationSeparator/>
      </w:r>
    </w:p>
  </w:endnote>
  <w:endnote w:type="continuationNotice" w:id="1">
    <w:p w14:paraId="3712BF81" w14:textId="77777777" w:rsidR="00243B57" w:rsidRDefault="00243B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BA4D7" w14:textId="77777777" w:rsidR="00243B57" w:rsidRDefault="00243B57" w:rsidP="00B14CF4">
      <w:pPr>
        <w:spacing w:after="0" w:line="240" w:lineRule="auto"/>
      </w:pPr>
      <w:r>
        <w:separator/>
      </w:r>
    </w:p>
  </w:footnote>
  <w:footnote w:type="continuationSeparator" w:id="0">
    <w:p w14:paraId="416A385C" w14:textId="77777777" w:rsidR="00243B57" w:rsidRDefault="00243B57" w:rsidP="00B14CF4">
      <w:pPr>
        <w:spacing w:after="0" w:line="240" w:lineRule="auto"/>
      </w:pPr>
      <w:r>
        <w:continuationSeparator/>
      </w:r>
    </w:p>
  </w:footnote>
  <w:footnote w:type="continuationNotice" w:id="1">
    <w:p w14:paraId="78B0FFA1" w14:textId="77777777" w:rsidR="00243B57" w:rsidRDefault="00243B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36D"/>
    <w:rsid w:val="00002BA3"/>
    <w:rsid w:val="00014384"/>
    <w:rsid w:val="000221CE"/>
    <w:rsid w:val="00025631"/>
    <w:rsid w:val="0003212B"/>
    <w:rsid w:val="00045AA9"/>
    <w:rsid w:val="000534C6"/>
    <w:rsid w:val="000539CE"/>
    <w:rsid w:val="00060394"/>
    <w:rsid w:val="000856D9"/>
    <w:rsid w:val="000D7C82"/>
    <w:rsid w:val="00100801"/>
    <w:rsid w:val="00126F63"/>
    <w:rsid w:val="00131F78"/>
    <w:rsid w:val="00151E08"/>
    <w:rsid w:val="00182371"/>
    <w:rsid w:val="001A3FCA"/>
    <w:rsid w:val="001A46F0"/>
    <w:rsid w:val="001E15A6"/>
    <w:rsid w:val="001E4DA4"/>
    <w:rsid w:val="001F20CC"/>
    <w:rsid w:val="00226035"/>
    <w:rsid w:val="00230044"/>
    <w:rsid w:val="00240EDD"/>
    <w:rsid w:val="00243B57"/>
    <w:rsid w:val="00253171"/>
    <w:rsid w:val="002776F2"/>
    <w:rsid w:val="00290F67"/>
    <w:rsid w:val="002A5F50"/>
    <w:rsid w:val="002C1AA0"/>
    <w:rsid w:val="002F7E23"/>
    <w:rsid w:val="0031605E"/>
    <w:rsid w:val="003623CF"/>
    <w:rsid w:val="00364146"/>
    <w:rsid w:val="00375E9F"/>
    <w:rsid w:val="00377723"/>
    <w:rsid w:val="003A73D4"/>
    <w:rsid w:val="003B574A"/>
    <w:rsid w:val="003C394F"/>
    <w:rsid w:val="003C41FC"/>
    <w:rsid w:val="003C71F4"/>
    <w:rsid w:val="003D0DBD"/>
    <w:rsid w:val="003E29B8"/>
    <w:rsid w:val="003E359B"/>
    <w:rsid w:val="003E63E5"/>
    <w:rsid w:val="003E7C91"/>
    <w:rsid w:val="003F22A7"/>
    <w:rsid w:val="00425D74"/>
    <w:rsid w:val="0043114D"/>
    <w:rsid w:val="004430BE"/>
    <w:rsid w:val="0045420B"/>
    <w:rsid w:val="004615FE"/>
    <w:rsid w:val="004C321E"/>
    <w:rsid w:val="004D540C"/>
    <w:rsid w:val="004D5494"/>
    <w:rsid w:val="00522B4E"/>
    <w:rsid w:val="00551712"/>
    <w:rsid w:val="00595027"/>
    <w:rsid w:val="005A2612"/>
    <w:rsid w:val="005B6B92"/>
    <w:rsid w:val="005C1D65"/>
    <w:rsid w:val="005C2396"/>
    <w:rsid w:val="005C58B2"/>
    <w:rsid w:val="005D0466"/>
    <w:rsid w:val="005E30B9"/>
    <w:rsid w:val="005E677B"/>
    <w:rsid w:val="006003AE"/>
    <w:rsid w:val="00626713"/>
    <w:rsid w:val="00634919"/>
    <w:rsid w:val="00664F9D"/>
    <w:rsid w:val="00666835"/>
    <w:rsid w:val="00682987"/>
    <w:rsid w:val="0069472D"/>
    <w:rsid w:val="006B331B"/>
    <w:rsid w:val="006B3CFF"/>
    <w:rsid w:val="006C2CA8"/>
    <w:rsid w:val="006C6A80"/>
    <w:rsid w:val="006F5E6C"/>
    <w:rsid w:val="00704FF9"/>
    <w:rsid w:val="0072083E"/>
    <w:rsid w:val="0075739F"/>
    <w:rsid w:val="007625C0"/>
    <w:rsid w:val="00793762"/>
    <w:rsid w:val="007A1D8F"/>
    <w:rsid w:val="007E09BF"/>
    <w:rsid w:val="007E5846"/>
    <w:rsid w:val="007F7079"/>
    <w:rsid w:val="0080065B"/>
    <w:rsid w:val="00800CED"/>
    <w:rsid w:val="00801870"/>
    <w:rsid w:val="00805956"/>
    <w:rsid w:val="00825AEC"/>
    <w:rsid w:val="00833232"/>
    <w:rsid w:val="008372C3"/>
    <w:rsid w:val="00845843"/>
    <w:rsid w:val="00883544"/>
    <w:rsid w:val="008E55CA"/>
    <w:rsid w:val="008F2AED"/>
    <w:rsid w:val="008F4C1C"/>
    <w:rsid w:val="00906969"/>
    <w:rsid w:val="00920285"/>
    <w:rsid w:val="00955F20"/>
    <w:rsid w:val="009650FF"/>
    <w:rsid w:val="00975331"/>
    <w:rsid w:val="009753AE"/>
    <w:rsid w:val="0099423E"/>
    <w:rsid w:val="009B393F"/>
    <w:rsid w:val="009B64D7"/>
    <w:rsid w:val="009C48B1"/>
    <w:rsid w:val="009E27A2"/>
    <w:rsid w:val="00A10F6F"/>
    <w:rsid w:val="00A81319"/>
    <w:rsid w:val="00A81775"/>
    <w:rsid w:val="00A85DF2"/>
    <w:rsid w:val="00AB2E55"/>
    <w:rsid w:val="00AD2660"/>
    <w:rsid w:val="00AE26C6"/>
    <w:rsid w:val="00B14CF4"/>
    <w:rsid w:val="00B32967"/>
    <w:rsid w:val="00B40944"/>
    <w:rsid w:val="00B56B8D"/>
    <w:rsid w:val="00B64F25"/>
    <w:rsid w:val="00B83A9F"/>
    <w:rsid w:val="00B861B8"/>
    <w:rsid w:val="00BB0B0F"/>
    <w:rsid w:val="00BB3D79"/>
    <w:rsid w:val="00BC7E03"/>
    <w:rsid w:val="00BD15A8"/>
    <w:rsid w:val="00BD580D"/>
    <w:rsid w:val="00BE5479"/>
    <w:rsid w:val="00C12C36"/>
    <w:rsid w:val="00C14EDD"/>
    <w:rsid w:val="00C26CF6"/>
    <w:rsid w:val="00C56B82"/>
    <w:rsid w:val="00C65A5A"/>
    <w:rsid w:val="00C676C5"/>
    <w:rsid w:val="00C7590C"/>
    <w:rsid w:val="00CD7F3A"/>
    <w:rsid w:val="00CE31A2"/>
    <w:rsid w:val="00D43046"/>
    <w:rsid w:val="00D62BB3"/>
    <w:rsid w:val="00D73722"/>
    <w:rsid w:val="00D92FB7"/>
    <w:rsid w:val="00DA404B"/>
    <w:rsid w:val="00DA45FA"/>
    <w:rsid w:val="00DB130C"/>
    <w:rsid w:val="00E639E2"/>
    <w:rsid w:val="00E667D0"/>
    <w:rsid w:val="00E90759"/>
    <w:rsid w:val="00EA5E17"/>
    <w:rsid w:val="00F51DDD"/>
    <w:rsid w:val="00F73D2C"/>
    <w:rsid w:val="00F73D3D"/>
    <w:rsid w:val="00F75230"/>
    <w:rsid w:val="00F906F5"/>
    <w:rsid w:val="00F95CEE"/>
    <w:rsid w:val="00FA03F8"/>
    <w:rsid w:val="00FB26B2"/>
    <w:rsid w:val="00FB58F7"/>
    <w:rsid w:val="00FB7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2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106313">
      <w:bodyDiv w:val="1"/>
      <w:marLeft w:val="0"/>
      <w:marRight w:val="0"/>
      <w:marTop w:val="0"/>
      <w:marBottom w:val="0"/>
      <w:divBdr>
        <w:top w:val="none" w:sz="0" w:space="0" w:color="auto"/>
        <w:left w:val="none" w:sz="0" w:space="0" w:color="auto"/>
        <w:bottom w:val="none" w:sz="0" w:space="0" w:color="auto"/>
        <w:right w:val="none" w:sz="0" w:space="0" w:color="auto"/>
      </w:divBdr>
    </w:div>
    <w:div w:id="1374312079">
      <w:bodyDiv w:val="1"/>
      <w:marLeft w:val="0"/>
      <w:marRight w:val="0"/>
      <w:marTop w:val="0"/>
      <w:marBottom w:val="0"/>
      <w:divBdr>
        <w:top w:val="none" w:sz="0" w:space="0" w:color="auto"/>
        <w:left w:val="none" w:sz="0" w:space="0" w:color="auto"/>
        <w:bottom w:val="none" w:sz="0" w:space="0" w:color="auto"/>
        <w:right w:val="none" w:sz="0" w:space="0" w:color="auto"/>
      </w:divBdr>
    </w:div>
    <w:div w:id="1603608514">
      <w:bodyDiv w:val="1"/>
      <w:marLeft w:val="0"/>
      <w:marRight w:val="0"/>
      <w:marTop w:val="0"/>
      <w:marBottom w:val="0"/>
      <w:divBdr>
        <w:top w:val="none" w:sz="0" w:space="0" w:color="auto"/>
        <w:left w:val="none" w:sz="0" w:space="0" w:color="auto"/>
        <w:bottom w:val="none" w:sz="0" w:space="0" w:color="auto"/>
        <w:right w:val="none" w:sz="0" w:space="0" w:color="auto"/>
      </w:divBdr>
    </w:div>
    <w:div w:id="19467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alesoutos@alum.us.es" TargetMode="Externa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794</Words>
  <Characters>4370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22</cp:revision>
  <cp:lastPrinted>2025-02-20T10:40:00Z</cp:lastPrinted>
  <dcterms:created xsi:type="dcterms:W3CDTF">2025-02-20T10:39:00Z</dcterms:created>
  <dcterms:modified xsi:type="dcterms:W3CDTF">2025-02-20T19:17:00Z</dcterms:modified>
</cp:coreProperties>
</file>