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hAnsi="Consolas"/>
          <w:color w:val="000000" w:themeColor="text1"/>
        </w:rPr>
        <w:id w:val="-54915559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22B55C1" w14:textId="7A721C4F" w:rsidR="008A44B7" w:rsidRPr="008A44B7" w:rsidRDefault="008A44B7">
          <w:pPr>
            <w:rPr>
              <w:rFonts w:ascii="Consolas" w:hAnsi="Consolas"/>
              <w:color w:val="000000" w:themeColor="text1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8A44B7" w:rsidRPr="008A44B7" w14:paraId="55607E7B" w14:textId="77777777">
            <w:sdt>
              <w:sdtPr>
                <w:rPr>
                  <w:rFonts w:ascii="Consolas" w:hAnsi="Consolas"/>
                  <w:color w:val="000000" w:themeColor="text1"/>
                  <w:sz w:val="24"/>
                  <w:szCs w:val="24"/>
                </w:rPr>
                <w:alias w:val="公司"/>
                <w:id w:val="13406915"/>
                <w:placeholder>
                  <w:docPart w:val="A40F1215B7CB4D32B198445083637D0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3858C34" w14:textId="1F851CC9" w:rsidR="008A44B7" w:rsidRPr="008A44B7" w:rsidRDefault="008A44B7">
                    <w:pPr>
                      <w:pStyle w:val="aa"/>
                      <w:rPr>
                        <w:rFonts w:ascii="Consolas" w:hAnsi="Consolas"/>
                        <w:color w:val="000000" w:themeColor="text1"/>
                        <w:sz w:val="24"/>
                      </w:rPr>
                    </w:pPr>
                    <w:r w:rsidRPr="008A44B7">
                      <w:rPr>
                        <w:rFonts w:ascii="Consolas" w:hAnsi="Consolas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8A44B7">
                      <w:rPr>
                        <w:rFonts w:ascii="Consolas" w:hAnsi="Consolas"/>
                        <w:color w:val="000000" w:themeColor="text1"/>
                        <w:sz w:val="24"/>
                        <w:szCs w:val="24"/>
                      </w:rPr>
                      <w:t>ECE 573 – DATA STRUCT &amp; ALGS</w:t>
                    </w:r>
                    <w:r w:rsidRPr="008A44B7">
                      <w:rPr>
                        <w:rFonts w:ascii="Consolas" w:hAnsi="Consolas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8A44B7" w:rsidRPr="008A44B7" w14:paraId="63E845FA" w14:textId="77777777">
            <w:tc>
              <w:tcPr>
                <w:tcW w:w="7672" w:type="dxa"/>
              </w:tcPr>
              <w:sdt>
                <w:sdtPr>
                  <w:rPr>
                    <w:rFonts w:ascii="Consolas" w:eastAsiaTheme="majorEastAsia" w:hAnsi="Consolas" w:cstheme="majorBidi"/>
                    <w:color w:val="000000" w:themeColor="text1"/>
                    <w:sz w:val="88"/>
                    <w:szCs w:val="88"/>
                  </w:rPr>
                  <w:alias w:val="标题"/>
                  <w:id w:val="13406919"/>
                  <w:placeholder>
                    <w:docPart w:val="AB03CF2845234BE5AB52B4ED9F2AC34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1E11B7C" w14:textId="0C26E44C" w:rsidR="008A44B7" w:rsidRPr="008A44B7" w:rsidRDefault="008A44B7">
                    <w:pPr>
                      <w:pStyle w:val="aa"/>
                      <w:spacing w:line="216" w:lineRule="auto"/>
                      <w:rPr>
                        <w:rFonts w:ascii="Consolas" w:eastAsiaTheme="majorEastAsia" w:hAnsi="Consolas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8A44B7">
                      <w:rPr>
                        <w:rFonts w:ascii="Consolas" w:eastAsiaTheme="majorEastAsia" w:hAnsi="Consolas" w:cstheme="majorBidi"/>
                        <w:color w:val="000000" w:themeColor="text1"/>
                        <w:sz w:val="88"/>
                        <w:szCs w:val="88"/>
                      </w:rPr>
                      <w:t>ASSIGNMENT2</w:t>
                    </w:r>
                  </w:p>
                </w:sdtContent>
              </w:sdt>
            </w:tc>
          </w:tr>
          <w:tr w:rsidR="008A44B7" w:rsidRPr="008A44B7" w14:paraId="5DF2472A" w14:textId="77777777">
            <w:sdt>
              <w:sdtPr>
                <w:rPr>
                  <w:rFonts w:ascii="Consolas" w:hAnsi="Consolas"/>
                  <w:color w:val="000000" w:themeColor="text1"/>
                  <w:sz w:val="24"/>
                  <w:szCs w:val="24"/>
                </w:rPr>
                <w:alias w:val="副标题"/>
                <w:id w:val="13406923"/>
                <w:placeholder>
                  <w:docPart w:val="E8B8FD1062F8444AB49F52FED7A65F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D1713E" w14:textId="28856CDD" w:rsidR="008A44B7" w:rsidRPr="008A44B7" w:rsidRDefault="008A44B7">
                    <w:pPr>
                      <w:pStyle w:val="aa"/>
                      <w:rPr>
                        <w:rFonts w:ascii="Consolas" w:hAnsi="Consolas"/>
                        <w:color w:val="000000" w:themeColor="text1"/>
                        <w:sz w:val="24"/>
                      </w:rPr>
                    </w:pPr>
                    <w:r w:rsidRPr="008A44B7">
                      <w:rPr>
                        <w:rFonts w:ascii="Consolas" w:hAnsi="Consolas"/>
                        <w:color w:val="000000" w:themeColor="text1"/>
                        <w:sz w:val="24"/>
                        <w:szCs w:val="24"/>
                      </w:rPr>
                      <w:t>Sorting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8A44B7" w:rsidRPr="008A44B7" w14:paraId="5FDFD70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onsolas" w:hAnsi="Consolas"/>
                    <w:color w:val="000000" w:themeColor="text1"/>
                    <w:sz w:val="28"/>
                    <w:szCs w:val="28"/>
                  </w:rPr>
                  <w:alias w:val="作者"/>
                  <w:id w:val="13406928"/>
                  <w:placeholder>
                    <w:docPart w:val="C94B2C916C0941B4BDDFE88EA11AAFD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2A108D3" w14:textId="1F21B7DF" w:rsidR="008A44B7" w:rsidRPr="008A44B7" w:rsidRDefault="008A44B7">
                    <w:pPr>
                      <w:pStyle w:val="aa"/>
                      <w:rPr>
                        <w:rFonts w:ascii="Consolas" w:hAnsi="Consolas"/>
                        <w:color w:val="000000" w:themeColor="text1"/>
                        <w:sz w:val="28"/>
                        <w:szCs w:val="28"/>
                      </w:rPr>
                    </w:pPr>
                    <w:r w:rsidRPr="008A44B7">
                      <w:rPr>
                        <w:rFonts w:ascii="Consolas" w:hAnsi="Consolas"/>
                        <w:color w:val="000000" w:themeColor="text1"/>
                        <w:sz w:val="28"/>
                        <w:szCs w:val="28"/>
                      </w:rPr>
                      <w:t>Zhongze Tang (zt67)</w:t>
                    </w:r>
                  </w:p>
                </w:sdtContent>
              </w:sdt>
              <w:sdt>
                <w:sdtPr>
                  <w:rPr>
                    <w:rFonts w:ascii="Consolas" w:hAnsi="Consolas"/>
                    <w:color w:val="000000" w:themeColor="tex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81D1ACE15C4242A7A9DC575A31FF4A1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2-2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66DC5613" w14:textId="75B7A022" w:rsidR="008A44B7" w:rsidRPr="008A44B7" w:rsidRDefault="008A44B7">
                    <w:pPr>
                      <w:pStyle w:val="aa"/>
                      <w:rPr>
                        <w:rFonts w:ascii="Consolas" w:hAnsi="Consolas"/>
                        <w:color w:val="000000" w:themeColor="text1"/>
                        <w:sz w:val="28"/>
                        <w:szCs w:val="28"/>
                      </w:rPr>
                    </w:pPr>
                    <w:r w:rsidRPr="008A44B7">
                      <w:rPr>
                        <w:rFonts w:ascii="Consolas" w:hAnsi="Consolas"/>
                        <w:color w:val="000000" w:themeColor="text1"/>
                        <w:sz w:val="28"/>
                        <w:szCs w:val="28"/>
                      </w:rPr>
                      <w:t>2018-2-20</w:t>
                    </w:r>
                  </w:p>
                </w:sdtContent>
              </w:sdt>
              <w:p w14:paraId="2DDF056C" w14:textId="77777777" w:rsidR="008A44B7" w:rsidRPr="008A44B7" w:rsidRDefault="008A44B7">
                <w:pPr>
                  <w:pStyle w:val="aa"/>
                  <w:rPr>
                    <w:rFonts w:ascii="Consolas" w:hAnsi="Consolas"/>
                    <w:color w:val="000000" w:themeColor="text1"/>
                  </w:rPr>
                </w:pPr>
              </w:p>
            </w:tc>
          </w:tr>
        </w:tbl>
        <w:p w14:paraId="072E3170" w14:textId="55535F0B" w:rsidR="008A44B7" w:rsidRPr="008A44B7" w:rsidRDefault="008A44B7">
          <w:pPr>
            <w:widowControl/>
            <w:jc w:val="left"/>
            <w:rPr>
              <w:rFonts w:ascii="Consolas" w:hAnsi="Consolas"/>
              <w:color w:val="000000" w:themeColor="text1"/>
              <w:sz w:val="22"/>
            </w:rPr>
          </w:pPr>
          <w:r w:rsidRPr="008A44B7">
            <w:rPr>
              <w:rFonts w:ascii="Consolas" w:hAnsi="Consolas"/>
              <w:color w:val="000000" w:themeColor="text1"/>
              <w:sz w:val="22"/>
            </w:rPr>
            <w:br w:type="page"/>
          </w:r>
        </w:p>
      </w:sdtContent>
    </w:sdt>
    <w:p w14:paraId="63B8D25F" w14:textId="1580BF0E" w:rsidR="0035413B" w:rsidRPr="008A44B7" w:rsidRDefault="00AD245D" w:rsidP="00FA7E54">
      <w:pPr>
        <w:jc w:val="center"/>
        <w:rPr>
          <w:rFonts w:ascii="Consolas" w:hAnsi="Consolas"/>
          <w:b/>
          <w:color w:val="000000" w:themeColor="text1"/>
          <w:sz w:val="24"/>
        </w:rPr>
      </w:pPr>
      <w:r w:rsidRPr="008A44B7">
        <w:rPr>
          <w:rFonts w:ascii="Consolas" w:hAnsi="Consolas"/>
          <w:b/>
          <w:color w:val="000000" w:themeColor="text1"/>
          <w:sz w:val="24"/>
        </w:rPr>
        <w:lastRenderedPageBreak/>
        <w:t>ECE578 DSA HW2</w:t>
      </w:r>
    </w:p>
    <w:p w14:paraId="30B45FF6" w14:textId="50A98CDF" w:rsidR="00AD245D" w:rsidRPr="008A44B7" w:rsidRDefault="00AD245D" w:rsidP="00FA7E54">
      <w:pPr>
        <w:jc w:val="center"/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Zhongze Tang (zt67)</w:t>
      </w:r>
    </w:p>
    <w:p w14:paraId="138E36BC" w14:textId="62DACCE7" w:rsidR="00AD245D" w:rsidRPr="008A44B7" w:rsidRDefault="00AD245D">
      <w:pPr>
        <w:rPr>
          <w:rFonts w:ascii="Consolas" w:hAnsi="Consolas"/>
          <w:color w:val="000000" w:themeColor="text1"/>
          <w:sz w:val="22"/>
        </w:rPr>
      </w:pPr>
    </w:p>
    <w:p w14:paraId="7EF39BD9" w14:textId="77777777" w:rsidR="00927F60" w:rsidRPr="008A44B7" w:rsidRDefault="00927F60">
      <w:pPr>
        <w:rPr>
          <w:rFonts w:ascii="Consolas" w:hAnsi="Consolas"/>
          <w:color w:val="000000" w:themeColor="text1"/>
          <w:sz w:val="22"/>
        </w:rPr>
      </w:pPr>
    </w:p>
    <w:p w14:paraId="2BA4121D" w14:textId="1AE0C782" w:rsidR="00AD245D" w:rsidRPr="008A44B7" w:rsidRDefault="00AD245D">
      <w:pPr>
        <w:rPr>
          <w:rFonts w:ascii="Consolas" w:hAnsi="Consolas"/>
          <w:b/>
          <w:color w:val="000000" w:themeColor="text1"/>
          <w:sz w:val="24"/>
        </w:rPr>
      </w:pPr>
      <w:r w:rsidRPr="008A44B7">
        <w:rPr>
          <w:rFonts w:ascii="Consolas" w:hAnsi="Consolas"/>
          <w:b/>
          <w:color w:val="000000" w:themeColor="text1"/>
          <w:sz w:val="24"/>
        </w:rPr>
        <w:t>Q1</w:t>
      </w:r>
    </w:p>
    <w:p w14:paraId="1F1281F4" w14:textId="77777777" w:rsidR="00F65D44" w:rsidRPr="008A44B7" w:rsidRDefault="00F65D44">
      <w:pPr>
        <w:rPr>
          <w:rFonts w:ascii="Consolas" w:hAnsi="Consolas"/>
          <w:color w:val="000000" w:themeColor="text1"/>
          <w:sz w:val="22"/>
        </w:rPr>
      </w:pPr>
    </w:p>
    <w:p w14:paraId="3C528AA3" w14:textId="5ECD39A3" w:rsidR="00AD245D" w:rsidRPr="008A44B7" w:rsidRDefault="005B7259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I use the dataset provided for Q2 to test the two algorithms</w:t>
      </w:r>
      <w:r w:rsidR="00DF603A" w:rsidRPr="008A44B7">
        <w:rPr>
          <w:rFonts w:ascii="Consolas" w:hAnsi="Consolas"/>
          <w:color w:val="000000" w:themeColor="text1"/>
          <w:sz w:val="22"/>
        </w:rPr>
        <w:t xml:space="preserve">, and I only count the number of key </w:t>
      </w:r>
      <w:r w:rsidR="00DF603A" w:rsidRPr="008A44B7">
        <w:rPr>
          <w:rFonts w:ascii="Consolas" w:hAnsi="Consolas"/>
          <w:noProof/>
          <w:color w:val="000000" w:themeColor="text1"/>
          <w:sz w:val="22"/>
        </w:rPr>
        <w:t>comparison</w:t>
      </w:r>
      <w:r w:rsidR="000A0F5D" w:rsidRPr="008A44B7">
        <w:rPr>
          <w:rFonts w:ascii="Consolas" w:hAnsi="Consolas"/>
          <w:noProof/>
          <w:color w:val="000000" w:themeColor="text1"/>
          <w:sz w:val="22"/>
        </w:rPr>
        <w:t>s</w:t>
      </w:r>
      <w:r w:rsidR="00DF603A" w:rsidRPr="008A44B7">
        <w:rPr>
          <w:rFonts w:ascii="Consolas" w:hAnsi="Consolas"/>
          <w:color w:val="000000" w:themeColor="text1"/>
          <w:sz w:val="22"/>
        </w:rPr>
        <w:t>.</w:t>
      </w:r>
    </w:p>
    <w:p w14:paraId="5421AFB7" w14:textId="654220AF" w:rsidR="002A0D93" w:rsidRPr="008A44B7" w:rsidRDefault="002A0D93">
      <w:pPr>
        <w:rPr>
          <w:rFonts w:ascii="Consolas" w:hAnsi="Consolas"/>
          <w:color w:val="000000" w:themeColor="text1"/>
          <w:sz w:val="22"/>
        </w:rPr>
      </w:pPr>
    </w:p>
    <w:p w14:paraId="171A662F" w14:textId="291F8B55" w:rsidR="00427DFA" w:rsidRPr="008A44B7" w:rsidRDefault="00C3187F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As we can see</w:t>
      </w:r>
      <w:r w:rsidR="00FA370F" w:rsidRPr="008A44B7">
        <w:rPr>
          <w:rFonts w:ascii="Consolas" w:hAnsi="Consolas"/>
          <w:color w:val="000000" w:themeColor="text1"/>
          <w:sz w:val="22"/>
        </w:rPr>
        <w:t xml:space="preserve"> clearly in the table and charts, when data is in-order (data</w:t>
      </w:r>
      <w:proofErr w:type="gramStart"/>
      <w:r w:rsidR="00FA370F" w:rsidRPr="008A44B7">
        <w:rPr>
          <w:rFonts w:ascii="Consolas" w:hAnsi="Consolas"/>
          <w:color w:val="000000" w:themeColor="text1"/>
          <w:sz w:val="22"/>
        </w:rPr>
        <w:t>0.*</w:t>
      </w:r>
      <w:proofErr w:type="gramEnd"/>
      <w:r w:rsidR="00FA370F" w:rsidRPr="008A44B7">
        <w:rPr>
          <w:rFonts w:ascii="Consolas" w:hAnsi="Consolas"/>
          <w:color w:val="000000" w:themeColor="text1"/>
          <w:sz w:val="22"/>
        </w:rPr>
        <w:t xml:space="preserve">), the </w:t>
      </w:r>
      <w:r w:rsidR="003C7A8F" w:rsidRPr="008A44B7">
        <w:rPr>
          <w:rFonts w:ascii="Consolas" w:hAnsi="Consolas"/>
          <w:color w:val="000000" w:themeColor="text1"/>
          <w:sz w:val="22"/>
        </w:rPr>
        <w:t>Shell Sort</w:t>
      </w:r>
      <w:r w:rsidR="00FA370F" w:rsidRPr="008A44B7">
        <w:rPr>
          <w:rFonts w:ascii="Consolas" w:hAnsi="Consolas"/>
          <w:color w:val="000000" w:themeColor="text1"/>
          <w:sz w:val="22"/>
        </w:rPr>
        <w:t xml:space="preserve"> is </w:t>
      </w:r>
      <w:r w:rsidR="000E5FA6" w:rsidRPr="008A44B7">
        <w:rPr>
          <w:rFonts w:ascii="Consolas" w:hAnsi="Consolas"/>
          <w:color w:val="000000" w:themeColor="text1"/>
          <w:sz w:val="22"/>
        </w:rPr>
        <w:t xml:space="preserve">far </w:t>
      </w:r>
      <w:r w:rsidR="00FA370F" w:rsidRPr="008A44B7">
        <w:rPr>
          <w:rFonts w:ascii="Consolas" w:hAnsi="Consolas"/>
          <w:color w:val="000000" w:themeColor="text1"/>
          <w:sz w:val="22"/>
        </w:rPr>
        <w:t xml:space="preserve">less effective than </w:t>
      </w:r>
      <w:r w:rsidR="003C7A8F" w:rsidRPr="008A44B7">
        <w:rPr>
          <w:rFonts w:ascii="Consolas" w:hAnsi="Consolas"/>
          <w:color w:val="000000" w:themeColor="text1"/>
          <w:sz w:val="22"/>
        </w:rPr>
        <w:t>Insertion Sort</w:t>
      </w:r>
      <w:r w:rsidR="00FA370F" w:rsidRPr="008A44B7">
        <w:rPr>
          <w:rFonts w:ascii="Consolas" w:hAnsi="Consolas"/>
          <w:color w:val="000000" w:themeColor="text1"/>
          <w:sz w:val="22"/>
        </w:rPr>
        <w:t>. This is because</w:t>
      </w:r>
      <w:r w:rsidR="000A0F5D" w:rsidRPr="008A44B7">
        <w:rPr>
          <w:rFonts w:ascii="Consolas" w:hAnsi="Consolas"/>
          <w:color w:val="000000" w:themeColor="text1"/>
          <w:sz w:val="22"/>
        </w:rPr>
        <w:t>,</w:t>
      </w:r>
      <w:r w:rsidR="00FA370F" w:rsidRPr="008A44B7">
        <w:rPr>
          <w:rFonts w:ascii="Consolas" w:hAnsi="Consolas"/>
          <w:color w:val="000000" w:themeColor="text1"/>
          <w:sz w:val="22"/>
        </w:rPr>
        <w:t xml:space="preserve"> </w:t>
      </w:r>
      <w:r w:rsidR="008B5824" w:rsidRPr="008A44B7">
        <w:rPr>
          <w:rFonts w:ascii="Consolas" w:hAnsi="Consolas"/>
          <w:noProof/>
          <w:color w:val="000000" w:themeColor="text1"/>
          <w:sz w:val="22"/>
        </w:rPr>
        <w:t>in</w:t>
      </w:r>
      <w:r w:rsidR="00FA370F" w:rsidRPr="008A44B7">
        <w:rPr>
          <w:rFonts w:ascii="Consolas" w:hAnsi="Consolas"/>
          <w:color w:val="000000" w:themeColor="text1"/>
          <w:sz w:val="22"/>
        </w:rPr>
        <w:t xml:space="preserve"> the best case, </w:t>
      </w:r>
      <w:r w:rsidR="003C7A8F" w:rsidRPr="008A44B7">
        <w:rPr>
          <w:rFonts w:ascii="Consolas" w:hAnsi="Consolas"/>
          <w:color w:val="000000" w:themeColor="text1"/>
          <w:sz w:val="22"/>
        </w:rPr>
        <w:t>Insertion Sort</w:t>
      </w:r>
      <w:r w:rsidR="00FA370F" w:rsidRPr="008A44B7">
        <w:rPr>
          <w:rFonts w:ascii="Consolas" w:hAnsi="Consolas"/>
          <w:color w:val="000000" w:themeColor="text1"/>
          <w:sz w:val="22"/>
        </w:rPr>
        <w:t xml:space="preserve"> needs to compare </w:t>
      </w:r>
      <w:r w:rsidR="00BD493F" w:rsidRPr="008A44B7">
        <w:rPr>
          <w:rFonts w:ascii="Consolas" w:hAnsi="Consolas"/>
          <w:color w:val="000000" w:themeColor="text1"/>
          <w:sz w:val="22"/>
        </w:rPr>
        <w:t>(</w:t>
      </w:r>
      <w:r w:rsidR="00FA370F" w:rsidRPr="008A44B7">
        <w:rPr>
          <w:rFonts w:ascii="Consolas" w:hAnsi="Consolas"/>
          <w:color w:val="000000" w:themeColor="text1"/>
          <w:sz w:val="22"/>
        </w:rPr>
        <w:t>N-1</w:t>
      </w:r>
      <w:r w:rsidR="00BD493F" w:rsidRPr="008A44B7">
        <w:rPr>
          <w:rFonts w:ascii="Consolas" w:hAnsi="Consolas"/>
          <w:color w:val="000000" w:themeColor="text1"/>
          <w:sz w:val="22"/>
        </w:rPr>
        <w:t>)</w:t>
      </w:r>
      <w:r w:rsidR="00FA370F" w:rsidRPr="008A44B7">
        <w:rPr>
          <w:rFonts w:ascii="Consolas" w:hAnsi="Consolas"/>
          <w:color w:val="000000" w:themeColor="text1"/>
          <w:sz w:val="22"/>
        </w:rPr>
        <w:t xml:space="preserve"> times when </w:t>
      </w:r>
      <w:r w:rsidR="003C7A8F" w:rsidRPr="008A44B7">
        <w:rPr>
          <w:rFonts w:ascii="Consolas" w:hAnsi="Consolas"/>
          <w:color w:val="000000" w:themeColor="text1"/>
          <w:sz w:val="22"/>
        </w:rPr>
        <w:t>Shell Sort</w:t>
      </w:r>
      <w:r w:rsidR="00FA370F" w:rsidRPr="008A44B7">
        <w:rPr>
          <w:rFonts w:ascii="Consolas" w:hAnsi="Consolas"/>
          <w:color w:val="000000" w:themeColor="text1"/>
          <w:sz w:val="22"/>
        </w:rPr>
        <w:t xml:space="preserve"> needs to compare </w:t>
      </w:r>
      <w:r w:rsidR="00032FE9" w:rsidRPr="008A44B7">
        <w:rPr>
          <w:rFonts w:ascii="Consolas" w:hAnsi="Consolas"/>
          <w:color w:val="000000" w:themeColor="text1"/>
          <w:sz w:val="22"/>
        </w:rPr>
        <w:t xml:space="preserve">(N-7) + (N-3) + (N-1) = </w:t>
      </w:r>
    </w:p>
    <w:p w14:paraId="34ECB403" w14:textId="6546A6EF" w:rsidR="00C3187F" w:rsidRPr="008A44B7" w:rsidRDefault="00BD493F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(</w:t>
      </w:r>
      <w:r w:rsidR="00032FE9" w:rsidRPr="008A44B7">
        <w:rPr>
          <w:rFonts w:ascii="Consolas" w:hAnsi="Consolas"/>
          <w:color w:val="000000" w:themeColor="text1"/>
          <w:sz w:val="22"/>
        </w:rPr>
        <w:t>3*N – 11</w:t>
      </w:r>
      <w:r w:rsidRPr="008A44B7">
        <w:rPr>
          <w:rFonts w:ascii="Consolas" w:hAnsi="Consolas"/>
          <w:color w:val="000000" w:themeColor="text1"/>
          <w:sz w:val="22"/>
        </w:rPr>
        <w:t>)</w:t>
      </w:r>
      <w:r w:rsidR="00032FE9" w:rsidRPr="008A44B7">
        <w:rPr>
          <w:rFonts w:ascii="Consolas" w:hAnsi="Consolas"/>
          <w:color w:val="000000" w:themeColor="text1"/>
          <w:sz w:val="22"/>
        </w:rPr>
        <w:t xml:space="preserve"> times.</w:t>
      </w:r>
      <w:r w:rsidR="0093174A" w:rsidRPr="008A44B7">
        <w:rPr>
          <w:rFonts w:ascii="Consolas" w:hAnsi="Consolas"/>
          <w:color w:val="000000" w:themeColor="text1"/>
          <w:sz w:val="22"/>
        </w:rPr>
        <w:t xml:space="preserve"> </w:t>
      </w:r>
    </w:p>
    <w:p w14:paraId="046BFC3B" w14:textId="26BB88D3" w:rsidR="00C3187F" w:rsidRPr="008A44B7" w:rsidRDefault="00C3187F">
      <w:pPr>
        <w:rPr>
          <w:rFonts w:ascii="Consolas" w:hAnsi="Consolas"/>
          <w:color w:val="000000" w:themeColor="text1"/>
          <w:sz w:val="22"/>
        </w:rPr>
      </w:pPr>
    </w:p>
    <w:p w14:paraId="5C77DCB7" w14:textId="0E6EC9C7" w:rsidR="00FA370F" w:rsidRPr="008A44B7" w:rsidRDefault="00FA370F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And when using data</w:t>
      </w:r>
      <w:proofErr w:type="gramStart"/>
      <w:r w:rsidRPr="008A44B7">
        <w:rPr>
          <w:rFonts w:ascii="Consolas" w:hAnsi="Consolas"/>
          <w:color w:val="000000" w:themeColor="text1"/>
          <w:sz w:val="22"/>
        </w:rPr>
        <w:t>1.*</w:t>
      </w:r>
      <w:proofErr w:type="gramEnd"/>
      <w:r w:rsidRPr="008A44B7">
        <w:rPr>
          <w:rFonts w:ascii="Consolas" w:hAnsi="Consolas"/>
          <w:color w:val="000000" w:themeColor="text1"/>
          <w:sz w:val="22"/>
        </w:rPr>
        <w:t>, which means arbitrary data sets, things change.</w:t>
      </w:r>
      <w:r w:rsidR="00E62BA1" w:rsidRPr="008A44B7">
        <w:rPr>
          <w:rFonts w:ascii="Consolas" w:hAnsi="Consolas"/>
          <w:color w:val="000000" w:themeColor="text1"/>
          <w:sz w:val="22"/>
        </w:rPr>
        <w:t xml:space="preserve"> </w:t>
      </w:r>
      <w:r w:rsidR="003C7A8F" w:rsidRPr="008A44B7">
        <w:rPr>
          <w:rFonts w:ascii="Consolas" w:hAnsi="Consolas"/>
          <w:color w:val="000000" w:themeColor="text1"/>
          <w:sz w:val="22"/>
        </w:rPr>
        <w:t>Shell Sort</w:t>
      </w:r>
      <w:r w:rsidR="00E62BA1" w:rsidRPr="008A44B7">
        <w:rPr>
          <w:rFonts w:ascii="Consolas" w:hAnsi="Consolas"/>
          <w:color w:val="000000" w:themeColor="text1"/>
          <w:sz w:val="22"/>
        </w:rPr>
        <w:t xml:space="preserve"> performances more effectively than </w:t>
      </w:r>
      <w:r w:rsidR="003C7A8F" w:rsidRPr="008A44B7">
        <w:rPr>
          <w:rFonts w:ascii="Consolas" w:hAnsi="Consolas"/>
          <w:color w:val="000000" w:themeColor="text1"/>
          <w:sz w:val="22"/>
        </w:rPr>
        <w:t>Insertion Sort</w:t>
      </w:r>
      <w:r w:rsidR="00E62BA1" w:rsidRPr="008A44B7">
        <w:rPr>
          <w:rFonts w:ascii="Consolas" w:hAnsi="Consolas"/>
          <w:color w:val="000000" w:themeColor="text1"/>
          <w:sz w:val="22"/>
        </w:rPr>
        <w:t>.</w:t>
      </w:r>
      <w:r w:rsidR="00DF603A" w:rsidRPr="008A44B7">
        <w:rPr>
          <w:rFonts w:ascii="Consolas" w:hAnsi="Consolas"/>
          <w:color w:val="000000" w:themeColor="text1"/>
          <w:sz w:val="22"/>
        </w:rPr>
        <w:t xml:space="preserve"> </w:t>
      </w:r>
      <w:r w:rsidR="008A3B24" w:rsidRPr="008A44B7">
        <w:rPr>
          <w:rFonts w:ascii="Consolas" w:hAnsi="Consolas"/>
          <w:color w:val="000000" w:themeColor="text1"/>
          <w:sz w:val="22"/>
        </w:rPr>
        <w:t xml:space="preserve">It speeds up by </w:t>
      </w:r>
      <w:r w:rsidR="0065645E" w:rsidRPr="008A44B7">
        <w:rPr>
          <w:rFonts w:ascii="Consolas" w:hAnsi="Consolas"/>
          <w:color w:val="000000" w:themeColor="text1"/>
          <w:sz w:val="22"/>
        </w:rPr>
        <w:t>making a tradeoff between size and partial order in the subsequences.</w:t>
      </w:r>
      <w:r w:rsidR="001C0A6C" w:rsidRPr="008A44B7">
        <w:rPr>
          <w:rFonts w:ascii="Consolas" w:hAnsi="Consolas"/>
          <w:color w:val="000000" w:themeColor="text1"/>
          <w:sz w:val="22"/>
        </w:rPr>
        <w:t xml:space="preserve"> We know that the </w:t>
      </w:r>
      <w:r w:rsidR="003C7A8F" w:rsidRPr="008A44B7">
        <w:rPr>
          <w:rFonts w:ascii="Consolas" w:hAnsi="Consolas"/>
          <w:color w:val="000000" w:themeColor="text1"/>
          <w:sz w:val="22"/>
        </w:rPr>
        <w:t>Insertion Sort</w:t>
      </w:r>
      <w:r w:rsidR="001C0A6C" w:rsidRPr="008A44B7">
        <w:rPr>
          <w:rFonts w:ascii="Consolas" w:hAnsi="Consolas"/>
          <w:color w:val="000000" w:themeColor="text1"/>
          <w:sz w:val="22"/>
        </w:rPr>
        <w:t xml:space="preserve"> performances well in short sequences and partially sorted sequences. </w:t>
      </w:r>
      <w:r w:rsidR="003C7A8F" w:rsidRPr="008A44B7">
        <w:rPr>
          <w:rFonts w:ascii="Consolas" w:hAnsi="Consolas"/>
          <w:color w:val="000000" w:themeColor="text1"/>
          <w:sz w:val="22"/>
        </w:rPr>
        <w:t>Shell Sort</w:t>
      </w:r>
      <w:r w:rsidR="001C0A6C" w:rsidRPr="008A44B7">
        <w:rPr>
          <w:rFonts w:ascii="Consolas" w:hAnsi="Consolas"/>
          <w:color w:val="000000" w:themeColor="text1"/>
          <w:sz w:val="22"/>
        </w:rPr>
        <w:t xml:space="preserve"> first divides the sequence into short subsequences and when sort later, the subsequences have been partially sorted. Both </w:t>
      </w:r>
      <w:r w:rsidR="001C0A6C" w:rsidRPr="008A44B7">
        <w:rPr>
          <w:rFonts w:ascii="Consolas" w:hAnsi="Consolas"/>
          <w:noProof/>
          <w:color w:val="000000" w:themeColor="text1"/>
          <w:sz w:val="22"/>
        </w:rPr>
        <w:t>part</w:t>
      </w:r>
      <w:r w:rsidR="000A0F5D" w:rsidRPr="008A44B7">
        <w:rPr>
          <w:rFonts w:ascii="Consolas" w:hAnsi="Consolas"/>
          <w:noProof/>
          <w:color w:val="000000" w:themeColor="text1"/>
          <w:sz w:val="22"/>
        </w:rPr>
        <w:t>s</w:t>
      </w:r>
      <w:r w:rsidR="001C0A6C" w:rsidRPr="008A44B7">
        <w:rPr>
          <w:rFonts w:ascii="Consolas" w:hAnsi="Consolas"/>
          <w:color w:val="000000" w:themeColor="text1"/>
          <w:sz w:val="22"/>
        </w:rPr>
        <w:t xml:space="preserve"> of </w:t>
      </w:r>
      <w:r w:rsidR="003C7A8F" w:rsidRPr="008A44B7">
        <w:rPr>
          <w:rFonts w:ascii="Consolas" w:hAnsi="Consolas"/>
          <w:color w:val="000000" w:themeColor="text1"/>
          <w:sz w:val="22"/>
        </w:rPr>
        <w:t>Shell Sort</w:t>
      </w:r>
      <w:r w:rsidR="001C0A6C" w:rsidRPr="008A44B7">
        <w:rPr>
          <w:rFonts w:ascii="Consolas" w:hAnsi="Consolas"/>
          <w:color w:val="000000" w:themeColor="text1"/>
          <w:sz w:val="22"/>
        </w:rPr>
        <w:t xml:space="preserve"> are using </w:t>
      </w:r>
      <w:r w:rsidR="003C7A8F" w:rsidRPr="008A44B7">
        <w:rPr>
          <w:rFonts w:ascii="Consolas" w:hAnsi="Consolas"/>
          <w:color w:val="000000" w:themeColor="text1"/>
          <w:sz w:val="22"/>
        </w:rPr>
        <w:t>Insertion Sort</w:t>
      </w:r>
      <w:r w:rsidR="001C0A6C" w:rsidRPr="008A44B7">
        <w:rPr>
          <w:rFonts w:ascii="Consolas" w:hAnsi="Consolas"/>
          <w:color w:val="000000" w:themeColor="text1"/>
          <w:sz w:val="22"/>
        </w:rPr>
        <w:t xml:space="preserve">, so that’s why </w:t>
      </w:r>
      <w:r w:rsidR="003C7A8F" w:rsidRPr="008A44B7">
        <w:rPr>
          <w:rFonts w:ascii="Consolas" w:hAnsi="Consolas"/>
          <w:color w:val="000000" w:themeColor="text1"/>
          <w:sz w:val="22"/>
        </w:rPr>
        <w:t>Shell Sort</w:t>
      </w:r>
      <w:r w:rsidR="001C0A6C" w:rsidRPr="008A44B7">
        <w:rPr>
          <w:rFonts w:ascii="Consolas" w:hAnsi="Consolas"/>
          <w:color w:val="000000" w:themeColor="text1"/>
          <w:sz w:val="22"/>
        </w:rPr>
        <w:t xml:space="preserve"> is more effective in this case.</w:t>
      </w:r>
    </w:p>
    <w:p w14:paraId="590C090F" w14:textId="77777777" w:rsidR="00C3187F" w:rsidRPr="008A44B7" w:rsidRDefault="00C3187F">
      <w:pPr>
        <w:rPr>
          <w:rFonts w:ascii="Consolas" w:hAnsi="Consolas"/>
          <w:color w:val="000000" w:themeColor="text1"/>
          <w:sz w:val="22"/>
        </w:rPr>
      </w:pPr>
    </w:p>
    <w:p w14:paraId="31E43F45" w14:textId="57CC454B" w:rsidR="008A2969" w:rsidRPr="008A44B7" w:rsidRDefault="008A2969">
      <w:pPr>
        <w:rPr>
          <w:rFonts w:ascii="Consolas" w:hAnsi="Consolas"/>
          <w:color w:val="000000" w:themeColor="text1"/>
          <w:sz w:val="22"/>
        </w:rPr>
      </w:pPr>
    </w:p>
    <w:p w14:paraId="7D9A8259" w14:textId="13754A2D" w:rsidR="00236E15" w:rsidRPr="008A44B7" w:rsidRDefault="00A61309" w:rsidP="00236E15">
      <w:pPr>
        <w:jc w:val="center"/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noProof/>
          <w:color w:val="000000" w:themeColor="text1"/>
        </w:rPr>
        <w:drawing>
          <wp:inline distT="0" distB="0" distL="0" distR="0" wp14:anchorId="15AB5207" wp14:editId="68769A6D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736B0D4-960E-4989-BA72-52590B25B1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50B47D" w14:textId="7BEE3CAC" w:rsidR="00A50063" w:rsidRPr="008A44B7" w:rsidRDefault="00410A66" w:rsidP="00D14175">
      <w:pPr>
        <w:jc w:val="center"/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 xml:space="preserve">Chart 1 </w:t>
      </w:r>
      <w:r w:rsidR="00ED078B" w:rsidRPr="008A44B7">
        <w:rPr>
          <w:rFonts w:ascii="Consolas" w:hAnsi="Consolas"/>
          <w:color w:val="000000" w:themeColor="text1"/>
          <w:sz w:val="22"/>
        </w:rPr>
        <w:t>–</w:t>
      </w:r>
      <w:r w:rsidRPr="008A44B7">
        <w:rPr>
          <w:rFonts w:ascii="Consolas" w:hAnsi="Consolas"/>
          <w:color w:val="000000" w:themeColor="text1"/>
          <w:sz w:val="22"/>
        </w:rPr>
        <w:t xml:space="preserve"> </w:t>
      </w:r>
      <w:r w:rsidR="00ED078B" w:rsidRPr="008A44B7">
        <w:rPr>
          <w:rFonts w:ascii="Consolas" w:hAnsi="Consolas"/>
          <w:color w:val="000000" w:themeColor="text1"/>
          <w:sz w:val="22"/>
        </w:rPr>
        <w:t>Numbers of key comparison in two sorts</w:t>
      </w:r>
      <w:r w:rsidR="00D14175" w:rsidRPr="008A44B7">
        <w:rPr>
          <w:rFonts w:ascii="Consolas" w:hAnsi="Consolas"/>
          <w:color w:val="000000" w:themeColor="text1"/>
          <w:sz w:val="22"/>
        </w:rPr>
        <w:t xml:space="preserve"> using data</w:t>
      </w:r>
      <w:proofErr w:type="gramStart"/>
      <w:r w:rsidR="00D14175" w:rsidRPr="008A44B7">
        <w:rPr>
          <w:rFonts w:ascii="Consolas" w:hAnsi="Consolas"/>
          <w:color w:val="000000" w:themeColor="text1"/>
          <w:sz w:val="22"/>
        </w:rPr>
        <w:t>0.*</w:t>
      </w:r>
      <w:proofErr w:type="gramEnd"/>
    </w:p>
    <w:p w14:paraId="11C9AB99" w14:textId="7EF87C8F" w:rsidR="00E65652" w:rsidRPr="008A44B7" w:rsidRDefault="00A61309" w:rsidP="00D14175">
      <w:pPr>
        <w:jc w:val="center"/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noProof/>
          <w:color w:val="000000" w:themeColor="text1"/>
        </w:rPr>
        <w:lastRenderedPageBreak/>
        <w:drawing>
          <wp:inline distT="0" distB="0" distL="0" distR="0" wp14:anchorId="1DCF7656" wp14:editId="3AFB7984">
            <wp:extent cx="457200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1A686476-1092-47AE-B688-E71638BC4C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F404BC" w:rsidRPr="008A44B7">
        <w:rPr>
          <w:rFonts w:ascii="Consolas" w:hAnsi="Consolas"/>
          <w:noProof/>
          <w:color w:val="000000" w:themeColor="text1"/>
          <w:sz w:val="22"/>
        </w:rPr>
        <w:t xml:space="preserve"> </w:t>
      </w:r>
    </w:p>
    <w:p w14:paraId="00F74777" w14:textId="3CAF6727" w:rsidR="00D14175" w:rsidRPr="008A44B7" w:rsidRDefault="00D14175" w:rsidP="00F10E6C">
      <w:pPr>
        <w:jc w:val="center"/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 xml:space="preserve">Chart </w:t>
      </w:r>
      <w:r w:rsidR="00D25927" w:rsidRPr="008A44B7">
        <w:rPr>
          <w:rFonts w:ascii="Consolas" w:hAnsi="Consolas"/>
          <w:color w:val="000000" w:themeColor="text1"/>
          <w:sz w:val="22"/>
        </w:rPr>
        <w:t>2</w:t>
      </w:r>
      <w:r w:rsidRPr="008A44B7">
        <w:rPr>
          <w:rFonts w:ascii="Consolas" w:hAnsi="Consolas"/>
          <w:color w:val="000000" w:themeColor="text1"/>
          <w:sz w:val="22"/>
        </w:rPr>
        <w:t xml:space="preserve"> – Numbers of key comparison in two sorts using data</w:t>
      </w:r>
      <w:proofErr w:type="gramStart"/>
      <w:r w:rsidRPr="008A44B7">
        <w:rPr>
          <w:rFonts w:ascii="Consolas" w:hAnsi="Consolas"/>
          <w:color w:val="000000" w:themeColor="text1"/>
          <w:sz w:val="22"/>
        </w:rPr>
        <w:t>1.*</w:t>
      </w:r>
      <w:proofErr w:type="gramEnd"/>
    </w:p>
    <w:p w14:paraId="0D2A6044" w14:textId="2DBBC05C" w:rsidR="00A233EC" w:rsidRPr="008A44B7" w:rsidRDefault="00A233EC">
      <w:pPr>
        <w:rPr>
          <w:rFonts w:ascii="Consolas" w:hAnsi="Consolas"/>
          <w:color w:val="000000" w:themeColor="text1"/>
          <w:sz w:val="22"/>
        </w:rPr>
      </w:pPr>
    </w:p>
    <w:tbl>
      <w:tblPr>
        <w:tblW w:w="4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1789"/>
        <w:gridCol w:w="1340"/>
      </w:tblGrid>
      <w:tr w:rsidR="008A44B7" w:rsidRPr="008A44B7" w14:paraId="3127075D" w14:textId="77777777" w:rsidTr="001E53AD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2A627292" w14:textId="77777777" w:rsidR="00A233EC" w:rsidRPr="008A44B7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DataSet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DD20629" w14:textId="77777777" w:rsidR="00A233EC" w:rsidRPr="008A44B7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InsertionSort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D431270" w14:textId="77777777" w:rsidR="00A233EC" w:rsidRPr="008A44B7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ShellSort</w:t>
            </w:r>
          </w:p>
        </w:tc>
      </w:tr>
      <w:tr w:rsidR="008A44B7" w:rsidRPr="008A44B7" w14:paraId="28F8B2E4" w14:textId="77777777" w:rsidTr="001E53AD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415248DC" w14:textId="77777777" w:rsidR="004B4382" w:rsidRPr="008A44B7" w:rsidRDefault="004B4382" w:rsidP="004B438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data0.1024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CC2041B" w14:textId="77777777" w:rsidR="004B4382" w:rsidRPr="008A44B7" w:rsidRDefault="004B4382" w:rsidP="004B438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1023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A242DAB" w14:textId="18CC0423" w:rsidR="004B4382" w:rsidRPr="008A44B7" w:rsidRDefault="004B4382" w:rsidP="004B438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/>
                <w:color w:val="000000" w:themeColor="text1"/>
                <w:sz w:val="22"/>
              </w:rPr>
              <w:t>3061</w:t>
            </w:r>
          </w:p>
        </w:tc>
      </w:tr>
      <w:tr w:rsidR="008A44B7" w:rsidRPr="008A44B7" w14:paraId="0531719C" w14:textId="77777777" w:rsidTr="001E53AD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67F3B063" w14:textId="77777777" w:rsidR="004B4382" w:rsidRPr="008A44B7" w:rsidRDefault="004B4382" w:rsidP="004B438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data0.2048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AC2C4D2" w14:textId="77777777" w:rsidR="004B4382" w:rsidRPr="008A44B7" w:rsidRDefault="004B4382" w:rsidP="004B438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2047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D05739E" w14:textId="2F8841E0" w:rsidR="004B4382" w:rsidRPr="008A44B7" w:rsidRDefault="004B4382" w:rsidP="004B438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/>
                <w:color w:val="000000" w:themeColor="text1"/>
                <w:sz w:val="22"/>
              </w:rPr>
              <w:t>6133</w:t>
            </w:r>
          </w:p>
        </w:tc>
      </w:tr>
      <w:tr w:rsidR="008A44B7" w:rsidRPr="008A44B7" w14:paraId="0E091FDF" w14:textId="77777777" w:rsidTr="001E53AD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54E00EDD" w14:textId="77777777" w:rsidR="004B4382" w:rsidRPr="008A44B7" w:rsidRDefault="004B4382" w:rsidP="004B438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data0.4096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2A72008" w14:textId="77777777" w:rsidR="004B4382" w:rsidRPr="008A44B7" w:rsidRDefault="004B4382" w:rsidP="004B438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4095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084B463" w14:textId="4813D46B" w:rsidR="004B4382" w:rsidRPr="008A44B7" w:rsidRDefault="004B4382" w:rsidP="004B438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/>
                <w:color w:val="000000" w:themeColor="text1"/>
                <w:sz w:val="22"/>
              </w:rPr>
              <w:t>12277</w:t>
            </w:r>
          </w:p>
        </w:tc>
      </w:tr>
      <w:tr w:rsidR="008A44B7" w:rsidRPr="008A44B7" w14:paraId="189CCE4A" w14:textId="77777777" w:rsidTr="001E53AD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0F1862B1" w14:textId="77777777" w:rsidR="004B4382" w:rsidRPr="008A44B7" w:rsidRDefault="004B4382" w:rsidP="004B438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data0.8192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58EC804" w14:textId="77777777" w:rsidR="004B4382" w:rsidRPr="008A44B7" w:rsidRDefault="004B4382" w:rsidP="004B438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8191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19BFF45" w14:textId="270531BF" w:rsidR="004B4382" w:rsidRPr="008A44B7" w:rsidRDefault="004B4382" w:rsidP="004B438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/>
                <w:color w:val="000000" w:themeColor="text1"/>
                <w:sz w:val="22"/>
              </w:rPr>
              <w:t>24565</w:t>
            </w:r>
          </w:p>
        </w:tc>
      </w:tr>
      <w:tr w:rsidR="008A44B7" w:rsidRPr="008A44B7" w14:paraId="11808E6F" w14:textId="77777777" w:rsidTr="001E53AD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52A2A6A7" w14:textId="77777777" w:rsidR="004B4382" w:rsidRPr="008A44B7" w:rsidRDefault="004B4382" w:rsidP="004B438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data0.16384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4E0303B" w14:textId="77777777" w:rsidR="004B4382" w:rsidRPr="008A44B7" w:rsidRDefault="004B4382" w:rsidP="004B438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16383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7A71FEC" w14:textId="248E7C96" w:rsidR="004B4382" w:rsidRPr="008A44B7" w:rsidRDefault="004B4382" w:rsidP="004B438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/>
                <w:color w:val="000000" w:themeColor="text1"/>
                <w:sz w:val="22"/>
              </w:rPr>
              <w:t>49141</w:t>
            </w:r>
          </w:p>
        </w:tc>
      </w:tr>
      <w:tr w:rsidR="008A44B7" w:rsidRPr="008A44B7" w14:paraId="5BE8767E" w14:textId="77777777" w:rsidTr="001E53AD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0BE4E8CE" w14:textId="77777777" w:rsidR="004B4382" w:rsidRPr="008A44B7" w:rsidRDefault="004B4382" w:rsidP="004B438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data0.32768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7C3EE51" w14:textId="77777777" w:rsidR="004B4382" w:rsidRPr="008A44B7" w:rsidRDefault="004B4382" w:rsidP="004B438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32767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29A7E34" w14:textId="1B65B5FF" w:rsidR="004B4382" w:rsidRPr="008A44B7" w:rsidRDefault="004B4382" w:rsidP="004B438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/>
                <w:color w:val="000000" w:themeColor="text1"/>
                <w:sz w:val="22"/>
              </w:rPr>
              <w:t>98293</w:t>
            </w:r>
          </w:p>
        </w:tc>
      </w:tr>
      <w:tr w:rsidR="008A44B7" w:rsidRPr="008A44B7" w14:paraId="7988D102" w14:textId="77777777" w:rsidTr="001E53AD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0016A54E" w14:textId="77777777" w:rsidR="001E53AD" w:rsidRPr="008A44B7" w:rsidRDefault="001E53AD" w:rsidP="001E53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data1.1024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FD05987" w14:textId="77777777" w:rsidR="001E53AD" w:rsidRPr="008A44B7" w:rsidRDefault="001E53AD" w:rsidP="001E53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265553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7079916" w14:textId="1802ED47" w:rsidR="001E53AD" w:rsidRPr="008A44B7" w:rsidRDefault="001E53AD" w:rsidP="001E53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/>
                <w:color w:val="000000" w:themeColor="text1"/>
                <w:sz w:val="22"/>
              </w:rPr>
              <w:t>46728</w:t>
            </w:r>
          </w:p>
        </w:tc>
      </w:tr>
      <w:tr w:rsidR="008A44B7" w:rsidRPr="008A44B7" w14:paraId="34CC48E9" w14:textId="77777777" w:rsidTr="001E53AD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10C728D9" w14:textId="77777777" w:rsidR="001E53AD" w:rsidRPr="008A44B7" w:rsidRDefault="001E53AD" w:rsidP="001E53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data1.2048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376CEB2" w14:textId="77777777" w:rsidR="001E53AD" w:rsidRPr="008A44B7" w:rsidRDefault="001E53AD" w:rsidP="001E53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1029278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FE44F8A" w14:textId="407310B8" w:rsidR="001E53AD" w:rsidRPr="008A44B7" w:rsidRDefault="001E53AD" w:rsidP="001E53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/>
                <w:color w:val="000000" w:themeColor="text1"/>
                <w:sz w:val="22"/>
              </w:rPr>
              <w:t>169042</w:t>
            </w:r>
          </w:p>
        </w:tc>
      </w:tr>
      <w:tr w:rsidR="008A44B7" w:rsidRPr="008A44B7" w14:paraId="6B471D9D" w14:textId="77777777" w:rsidTr="001E53AD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1C15DC14" w14:textId="77777777" w:rsidR="001E53AD" w:rsidRPr="008A44B7" w:rsidRDefault="001E53AD" w:rsidP="001E53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data1.4096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DA89F0B" w14:textId="77777777" w:rsidR="001E53AD" w:rsidRPr="008A44B7" w:rsidRDefault="001E53AD" w:rsidP="001E53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4187890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8EA302E" w14:textId="77E8C184" w:rsidR="001E53AD" w:rsidRPr="008A44B7" w:rsidRDefault="001E53AD" w:rsidP="001E53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/>
                <w:color w:val="000000" w:themeColor="text1"/>
                <w:sz w:val="22"/>
              </w:rPr>
              <w:t>660619</w:t>
            </w:r>
          </w:p>
        </w:tc>
      </w:tr>
      <w:tr w:rsidR="008A44B7" w:rsidRPr="008A44B7" w14:paraId="4F4DE96B" w14:textId="77777777" w:rsidTr="001E53AD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22480620" w14:textId="77777777" w:rsidR="001E53AD" w:rsidRPr="008A44B7" w:rsidRDefault="001E53AD" w:rsidP="001E53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data1.8192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01FB74B" w14:textId="77777777" w:rsidR="001E53AD" w:rsidRPr="008A44B7" w:rsidRDefault="001E53AD" w:rsidP="001E53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16936946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BC77E88" w14:textId="4E91C528" w:rsidR="001E53AD" w:rsidRPr="008A44B7" w:rsidRDefault="001E53AD" w:rsidP="001E53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/>
                <w:color w:val="000000" w:themeColor="text1"/>
                <w:sz w:val="22"/>
              </w:rPr>
              <w:t>2576270</w:t>
            </w:r>
          </w:p>
        </w:tc>
      </w:tr>
      <w:tr w:rsidR="008A44B7" w:rsidRPr="008A44B7" w14:paraId="351B04AA" w14:textId="77777777" w:rsidTr="001E53AD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7B0088AE" w14:textId="77777777" w:rsidR="001E53AD" w:rsidRPr="008A44B7" w:rsidRDefault="001E53AD" w:rsidP="001E53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data1.16384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E88811B" w14:textId="77777777" w:rsidR="001E53AD" w:rsidRPr="008A44B7" w:rsidRDefault="001E53AD" w:rsidP="001E53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66657561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5CDD96D" w14:textId="0929F931" w:rsidR="001E53AD" w:rsidRPr="008A44B7" w:rsidRDefault="001E53AD" w:rsidP="001E53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/>
                <w:color w:val="000000" w:themeColor="text1"/>
                <w:sz w:val="22"/>
              </w:rPr>
              <w:t>9950922</w:t>
            </w:r>
          </w:p>
        </w:tc>
      </w:tr>
      <w:tr w:rsidR="008A44B7" w:rsidRPr="008A44B7" w14:paraId="340E843E" w14:textId="77777777" w:rsidTr="001E53AD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688EADF8" w14:textId="77777777" w:rsidR="001E53AD" w:rsidRPr="008A44B7" w:rsidRDefault="001E53AD" w:rsidP="001E53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data1.32768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4B4F67C" w14:textId="77777777" w:rsidR="001E53AD" w:rsidRPr="008A44B7" w:rsidRDefault="001E53AD" w:rsidP="001E53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267966668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D60C265" w14:textId="63127B36" w:rsidR="001E53AD" w:rsidRPr="008A44B7" w:rsidRDefault="001E53AD" w:rsidP="001E53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/>
                <w:color w:val="000000" w:themeColor="text1"/>
                <w:sz w:val="22"/>
              </w:rPr>
              <w:t>39442456</w:t>
            </w:r>
          </w:p>
        </w:tc>
      </w:tr>
    </w:tbl>
    <w:p w14:paraId="16CF50FB" w14:textId="7579F9E5" w:rsidR="00A233EC" w:rsidRPr="008A44B7" w:rsidRDefault="006272A8" w:rsidP="00113136">
      <w:pPr>
        <w:jc w:val="center"/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Table 1 – Numbers of key comparisons in different cases</w:t>
      </w:r>
    </w:p>
    <w:p w14:paraId="6374C232" w14:textId="114AE9AF" w:rsidR="006272A8" w:rsidRPr="008A44B7" w:rsidRDefault="006272A8">
      <w:pPr>
        <w:rPr>
          <w:rFonts w:ascii="Consolas" w:hAnsi="Consolas"/>
          <w:color w:val="000000" w:themeColor="text1"/>
          <w:sz w:val="22"/>
        </w:rPr>
      </w:pPr>
    </w:p>
    <w:p w14:paraId="01F3992C" w14:textId="236C7D1A" w:rsidR="006272A8" w:rsidRPr="008A44B7" w:rsidRDefault="00D12A7B">
      <w:pPr>
        <w:rPr>
          <w:rFonts w:ascii="Consolas" w:hAnsi="Consolas"/>
          <w:b/>
          <w:color w:val="000000" w:themeColor="text1"/>
          <w:sz w:val="24"/>
        </w:rPr>
      </w:pPr>
      <w:r w:rsidRPr="008A44B7">
        <w:rPr>
          <w:rFonts w:ascii="Consolas" w:hAnsi="Consolas"/>
          <w:b/>
          <w:color w:val="000000" w:themeColor="text1"/>
          <w:sz w:val="24"/>
        </w:rPr>
        <w:t>Q2</w:t>
      </w:r>
    </w:p>
    <w:p w14:paraId="3DF04053" w14:textId="77777777" w:rsidR="00E619FE" w:rsidRPr="008A44B7" w:rsidRDefault="00E619FE">
      <w:pPr>
        <w:rPr>
          <w:rFonts w:ascii="Consolas" w:hAnsi="Consolas"/>
          <w:color w:val="000000" w:themeColor="text1"/>
          <w:sz w:val="22"/>
        </w:rPr>
      </w:pPr>
    </w:p>
    <w:tbl>
      <w:tblPr>
        <w:tblW w:w="4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1547"/>
        <w:gridCol w:w="1440"/>
      </w:tblGrid>
      <w:tr w:rsidR="008A44B7" w:rsidRPr="008A44B7" w14:paraId="33743B85" w14:textId="77777777" w:rsidTr="00F968DC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240A8954" w14:textId="77777777" w:rsidR="00F968DC" w:rsidRPr="008A44B7" w:rsidRDefault="00F968DC" w:rsidP="00033F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DataSet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035761C3" w14:textId="5FDD808A" w:rsidR="00F968DC" w:rsidRPr="008A44B7" w:rsidRDefault="00F968DC" w:rsidP="00033F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RunTime(ns)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A4E287E" w14:textId="77777777" w:rsidR="00F968DC" w:rsidRPr="008A44B7" w:rsidRDefault="00F968DC" w:rsidP="00033F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Distance</w:t>
            </w:r>
          </w:p>
        </w:tc>
      </w:tr>
      <w:tr w:rsidR="008A44B7" w:rsidRPr="008A44B7" w14:paraId="28379F75" w14:textId="77777777" w:rsidTr="00F968DC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0D1C3DAD" w14:textId="77777777" w:rsidR="00F968DC" w:rsidRPr="008A44B7" w:rsidRDefault="00F968DC" w:rsidP="00033F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data1.1024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5E7A5FC4" w14:textId="77777777" w:rsidR="00F968DC" w:rsidRPr="008A44B7" w:rsidRDefault="00F968DC" w:rsidP="00033F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1167183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7B8D106" w14:textId="77777777" w:rsidR="00F968DC" w:rsidRPr="008A44B7" w:rsidRDefault="00F968DC" w:rsidP="00033F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264541</w:t>
            </w:r>
          </w:p>
        </w:tc>
      </w:tr>
      <w:tr w:rsidR="008A44B7" w:rsidRPr="008A44B7" w14:paraId="2A0F8092" w14:textId="77777777" w:rsidTr="00F968DC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78ED21E5" w14:textId="77777777" w:rsidR="00F968DC" w:rsidRPr="008A44B7" w:rsidRDefault="00F968DC" w:rsidP="00033F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data1.2048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2099D000" w14:textId="77777777" w:rsidR="00F968DC" w:rsidRPr="008A44B7" w:rsidRDefault="00F968DC" w:rsidP="00033F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1741291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7CD4CFE" w14:textId="77777777" w:rsidR="00F968DC" w:rsidRPr="008A44B7" w:rsidRDefault="00F968DC" w:rsidP="00033F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1027236</w:t>
            </w:r>
          </w:p>
        </w:tc>
      </w:tr>
      <w:tr w:rsidR="008A44B7" w:rsidRPr="008A44B7" w14:paraId="4B5F12C6" w14:textId="77777777" w:rsidTr="00F968DC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2FC421C7" w14:textId="77777777" w:rsidR="00F968DC" w:rsidRPr="008A44B7" w:rsidRDefault="00F968DC" w:rsidP="00033F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data1.4096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3B19532A" w14:textId="77777777" w:rsidR="00F968DC" w:rsidRPr="008A44B7" w:rsidRDefault="00F968DC" w:rsidP="00033F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3401951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5983611" w14:textId="77777777" w:rsidR="00F968DC" w:rsidRPr="008A44B7" w:rsidRDefault="00F968DC" w:rsidP="00033F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4183804</w:t>
            </w:r>
          </w:p>
        </w:tc>
      </w:tr>
      <w:tr w:rsidR="008A44B7" w:rsidRPr="008A44B7" w14:paraId="60AF1946" w14:textId="77777777" w:rsidTr="00F968DC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196025A7" w14:textId="77777777" w:rsidR="00F968DC" w:rsidRPr="008A44B7" w:rsidRDefault="00F968DC" w:rsidP="00033F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data1.8192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133127A0" w14:textId="77777777" w:rsidR="00F968DC" w:rsidRPr="008A44B7" w:rsidRDefault="00F968DC" w:rsidP="00033F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5024185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FC9EDA7" w14:textId="77777777" w:rsidR="00F968DC" w:rsidRPr="008A44B7" w:rsidRDefault="00F968DC" w:rsidP="00033F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16928767</w:t>
            </w:r>
          </w:p>
        </w:tc>
      </w:tr>
      <w:tr w:rsidR="008A44B7" w:rsidRPr="008A44B7" w14:paraId="604F3AAF" w14:textId="77777777" w:rsidTr="00F968DC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38698B11" w14:textId="77777777" w:rsidR="00F968DC" w:rsidRPr="008A44B7" w:rsidRDefault="00F968DC" w:rsidP="00033F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data1.16384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2110811D" w14:textId="77777777" w:rsidR="00F968DC" w:rsidRPr="008A44B7" w:rsidRDefault="00F968DC" w:rsidP="00033F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7206814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136044A" w14:textId="77777777" w:rsidR="00F968DC" w:rsidRPr="008A44B7" w:rsidRDefault="00F968DC" w:rsidP="00033F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66641183</w:t>
            </w:r>
          </w:p>
        </w:tc>
      </w:tr>
      <w:tr w:rsidR="008A44B7" w:rsidRPr="008A44B7" w14:paraId="1B7971C3" w14:textId="77777777" w:rsidTr="00F968DC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5A8B476E" w14:textId="77777777" w:rsidR="00F968DC" w:rsidRPr="008A44B7" w:rsidRDefault="00F968DC" w:rsidP="00033F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data1.32768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34A9F976" w14:textId="77777777" w:rsidR="00F968DC" w:rsidRPr="008A44B7" w:rsidRDefault="00F968DC" w:rsidP="00033F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11946244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7D402B9" w14:textId="77777777" w:rsidR="00F968DC" w:rsidRPr="008A44B7" w:rsidRDefault="00F968DC" w:rsidP="00033FAD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267933908</w:t>
            </w:r>
          </w:p>
        </w:tc>
      </w:tr>
    </w:tbl>
    <w:p w14:paraId="36E2D847" w14:textId="7E6E68A3" w:rsidR="008829C7" w:rsidRPr="008A44B7" w:rsidRDefault="00E619FE" w:rsidP="00033FAD">
      <w:pPr>
        <w:jc w:val="center"/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Table 2 – RunTime and Kendall Tau distance in different cases</w:t>
      </w:r>
    </w:p>
    <w:p w14:paraId="3B0447BE" w14:textId="5935D06D" w:rsidR="00256FA6" w:rsidRPr="008A44B7" w:rsidRDefault="00256FA6">
      <w:pPr>
        <w:rPr>
          <w:rFonts w:ascii="Consolas" w:hAnsi="Consolas"/>
          <w:color w:val="000000" w:themeColor="text1"/>
          <w:sz w:val="22"/>
        </w:rPr>
      </w:pPr>
    </w:p>
    <w:p w14:paraId="0089C8BB" w14:textId="4B3A5B2D" w:rsidR="00F968DC" w:rsidRPr="008A44B7" w:rsidRDefault="00F968DC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 xml:space="preserve">Suppose that all the data is from 0 to 2^N-1 and </w:t>
      </w:r>
      <w:r w:rsidR="00284F78" w:rsidRPr="008A44B7">
        <w:rPr>
          <w:rFonts w:ascii="Consolas" w:hAnsi="Consolas"/>
          <w:color w:val="000000" w:themeColor="text1"/>
          <w:sz w:val="22"/>
        </w:rPr>
        <w:t>each number appears only once.</w:t>
      </w:r>
      <w:r w:rsidR="00A0123B" w:rsidRPr="008A44B7">
        <w:rPr>
          <w:rFonts w:ascii="Consolas" w:hAnsi="Consolas"/>
          <w:color w:val="000000" w:themeColor="text1"/>
          <w:sz w:val="22"/>
        </w:rPr>
        <w:t xml:space="preserve"> All the numbers are reduced by 1 when read from</w:t>
      </w:r>
      <w:r w:rsidR="000A0F5D" w:rsidRPr="008A44B7">
        <w:rPr>
          <w:rFonts w:ascii="Consolas" w:hAnsi="Consolas"/>
          <w:color w:val="000000" w:themeColor="text1"/>
          <w:sz w:val="22"/>
        </w:rPr>
        <w:t xml:space="preserve"> the</w:t>
      </w:r>
      <w:r w:rsidR="00A0123B" w:rsidRPr="008A44B7">
        <w:rPr>
          <w:rFonts w:ascii="Consolas" w:hAnsi="Consolas"/>
          <w:color w:val="000000" w:themeColor="text1"/>
          <w:sz w:val="22"/>
        </w:rPr>
        <w:t xml:space="preserve"> </w:t>
      </w:r>
      <w:r w:rsidR="00A0123B" w:rsidRPr="008A44B7">
        <w:rPr>
          <w:rFonts w:ascii="Consolas" w:hAnsi="Consolas"/>
          <w:noProof/>
          <w:color w:val="000000" w:themeColor="text1"/>
          <w:sz w:val="22"/>
        </w:rPr>
        <w:t>file</w:t>
      </w:r>
      <w:r w:rsidR="00643F65" w:rsidRPr="008A44B7">
        <w:rPr>
          <w:rFonts w:ascii="Consolas" w:hAnsi="Consolas"/>
          <w:color w:val="000000" w:themeColor="text1"/>
          <w:sz w:val="22"/>
        </w:rPr>
        <w:t xml:space="preserve"> </w:t>
      </w:r>
      <w:r w:rsidR="00643F65" w:rsidRPr="008A44B7">
        <w:rPr>
          <w:rFonts w:ascii="Consolas" w:hAnsi="Consolas"/>
          <w:color w:val="000000" w:themeColor="text1"/>
          <w:sz w:val="22"/>
        </w:rPr>
        <w:lastRenderedPageBreak/>
        <w:t>to avoid out-of-range errors.</w:t>
      </w:r>
    </w:p>
    <w:p w14:paraId="62FCD641" w14:textId="77777777" w:rsidR="00F968DC" w:rsidRPr="008A44B7" w:rsidRDefault="00F968DC">
      <w:pPr>
        <w:rPr>
          <w:rFonts w:ascii="Consolas" w:hAnsi="Consolas"/>
          <w:color w:val="000000" w:themeColor="text1"/>
          <w:sz w:val="22"/>
        </w:rPr>
      </w:pPr>
    </w:p>
    <w:p w14:paraId="164F2E3F" w14:textId="237C7D4E" w:rsidR="00B71FD0" w:rsidRPr="008A44B7" w:rsidRDefault="009D4450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 xml:space="preserve">To calculate the Kendall Tau distance between array A and array B, we first get an array C that C[A[i]] = i, </w:t>
      </w:r>
      <w:r w:rsidRPr="008A44B7">
        <w:rPr>
          <w:rFonts w:ascii="Consolas" w:hAnsi="Consolas"/>
          <w:noProof/>
          <w:color w:val="000000" w:themeColor="text1"/>
          <w:sz w:val="22"/>
        </w:rPr>
        <w:t>i</w:t>
      </w:r>
      <w:r w:rsidRPr="008A44B7">
        <w:rPr>
          <w:rFonts w:ascii="Consolas" w:hAnsi="Consolas"/>
          <w:color w:val="000000" w:themeColor="text1"/>
          <w:sz w:val="22"/>
        </w:rPr>
        <w:t xml:space="preserve"> from 0 to </w:t>
      </w:r>
      <w:proofErr w:type="gramStart"/>
      <w:r w:rsidRPr="008A44B7">
        <w:rPr>
          <w:rFonts w:ascii="Consolas" w:hAnsi="Consolas"/>
          <w:color w:val="000000" w:themeColor="text1"/>
          <w:sz w:val="22"/>
        </w:rPr>
        <w:t>A.length</w:t>
      </w:r>
      <w:proofErr w:type="gramEnd"/>
      <w:r w:rsidRPr="008A44B7">
        <w:rPr>
          <w:rFonts w:ascii="Consolas" w:hAnsi="Consolas"/>
          <w:color w:val="000000" w:themeColor="text1"/>
          <w:sz w:val="22"/>
        </w:rPr>
        <w:t xml:space="preserve"> -1.</w:t>
      </w:r>
      <w:r w:rsidR="00914426" w:rsidRPr="008A44B7">
        <w:rPr>
          <w:rFonts w:ascii="Consolas" w:hAnsi="Consolas"/>
          <w:color w:val="000000" w:themeColor="text1"/>
          <w:sz w:val="22"/>
        </w:rPr>
        <w:t xml:space="preserve"> And find an array D that D[i] = C[B[i]], i from 0 to </w:t>
      </w:r>
      <w:proofErr w:type="gramStart"/>
      <w:r w:rsidR="00914426" w:rsidRPr="008A44B7">
        <w:rPr>
          <w:rFonts w:ascii="Consolas" w:hAnsi="Consolas"/>
          <w:color w:val="000000" w:themeColor="text1"/>
          <w:sz w:val="22"/>
        </w:rPr>
        <w:t>A.length</w:t>
      </w:r>
      <w:proofErr w:type="gramEnd"/>
      <w:r w:rsidR="00914426" w:rsidRPr="008A44B7">
        <w:rPr>
          <w:rFonts w:ascii="Consolas" w:hAnsi="Consolas"/>
          <w:color w:val="000000" w:themeColor="text1"/>
          <w:sz w:val="22"/>
        </w:rPr>
        <w:t xml:space="preserve"> -1. Then just figure out the number of inversions of D</w:t>
      </w:r>
      <w:r w:rsidR="0002486D" w:rsidRPr="008A44B7">
        <w:rPr>
          <w:rFonts w:ascii="Consolas" w:hAnsi="Consolas"/>
          <w:color w:val="000000" w:themeColor="text1"/>
          <w:sz w:val="22"/>
        </w:rPr>
        <w:t>, and that’s the result</w:t>
      </w:r>
      <w:r w:rsidR="00681832" w:rsidRPr="008A44B7">
        <w:rPr>
          <w:rFonts w:ascii="Consolas" w:hAnsi="Consolas"/>
          <w:color w:val="000000" w:themeColor="text1"/>
          <w:sz w:val="22"/>
        </w:rPr>
        <w:t>.</w:t>
      </w:r>
    </w:p>
    <w:p w14:paraId="79DFE768" w14:textId="1DBD8B53" w:rsidR="00681832" w:rsidRPr="008A44B7" w:rsidRDefault="00681832">
      <w:pPr>
        <w:rPr>
          <w:rFonts w:ascii="Consolas" w:hAnsi="Consolas"/>
          <w:color w:val="000000" w:themeColor="text1"/>
          <w:sz w:val="22"/>
        </w:rPr>
      </w:pPr>
    </w:p>
    <w:p w14:paraId="0B96C373" w14:textId="231AB4B6" w:rsidR="00681832" w:rsidRPr="008A44B7" w:rsidRDefault="00681832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 xml:space="preserve">I use </w:t>
      </w:r>
      <w:r w:rsidRPr="008A44B7">
        <w:rPr>
          <w:rFonts w:ascii="Consolas" w:hAnsi="Consolas"/>
          <w:noProof/>
          <w:color w:val="000000" w:themeColor="text1"/>
          <w:sz w:val="22"/>
        </w:rPr>
        <w:t>Merge Sort</w:t>
      </w:r>
      <w:r w:rsidRPr="008A44B7">
        <w:rPr>
          <w:rFonts w:ascii="Consolas" w:hAnsi="Consolas"/>
          <w:color w:val="000000" w:themeColor="text1"/>
          <w:sz w:val="22"/>
        </w:rPr>
        <w:t xml:space="preserve"> to </w:t>
      </w:r>
      <w:r w:rsidR="00CC32A4" w:rsidRPr="008A44B7">
        <w:rPr>
          <w:rFonts w:ascii="Consolas" w:hAnsi="Consolas"/>
          <w:color w:val="000000" w:themeColor="text1"/>
          <w:sz w:val="22"/>
        </w:rPr>
        <w:t xml:space="preserve">find the number of inversions of D. </w:t>
      </w:r>
      <w:proofErr w:type="gramStart"/>
      <w:r w:rsidR="00CC32A4" w:rsidRPr="008A44B7">
        <w:rPr>
          <w:rFonts w:ascii="Consolas" w:hAnsi="Consolas"/>
          <w:color w:val="000000" w:themeColor="text1"/>
          <w:sz w:val="22"/>
        </w:rPr>
        <w:t>So</w:t>
      </w:r>
      <w:proofErr w:type="gramEnd"/>
      <w:r w:rsidR="00CC32A4" w:rsidRPr="008A44B7">
        <w:rPr>
          <w:rFonts w:ascii="Consolas" w:hAnsi="Consolas"/>
          <w:color w:val="000000" w:themeColor="text1"/>
          <w:sz w:val="22"/>
        </w:rPr>
        <w:t xml:space="preserve"> the order of this algorithm is supposed to </w:t>
      </w:r>
      <w:r w:rsidR="00CC32A4" w:rsidRPr="008A44B7">
        <w:rPr>
          <w:rFonts w:ascii="Consolas" w:hAnsi="Consolas"/>
          <w:noProof/>
          <w:color w:val="000000" w:themeColor="text1"/>
          <w:sz w:val="22"/>
        </w:rPr>
        <w:t>look</w:t>
      </w:r>
      <w:r w:rsidR="00CC32A4" w:rsidRPr="008A44B7">
        <w:rPr>
          <w:rFonts w:ascii="Consolas" w:hAnsi="Consolas"/>
          <w:color w:val="000000" w:themeColor="text1"/>
          <w:sz w:val="22"/>
        </w:rPr>
        <w:t xml:space="preserve"> like O(</w:t>
      </w:r>
      <w:r w:rsidR="00CC32A4" w:rsidRPr="008A44B7">
        <w:rPr>
          <w:rFonts w:ascii="Consolas" w:hAnsi="Consolas"/>
          <w:noProof/>
          <w:color w:val="000000" w:themeColor="text1"/>
          <w:sz w:val="22"/>
        </w:rPr>
        <w:t>nlgn</w:t>
      </w:r>
      <w:r w:rsidR="00CC32A4" w:rsidRPr="008A44B7">
        <w:rPr>
          <w:rFonts w:ascii="Consolas" w:hAnsi="Consolas"/>
          <w:color w:val="000000" w:themeColor="text1"/>
          <w:sz w:val="22"/>
        </w:rPr>
        <w:t>).</w:t>
      </w:r>
    </w:p>
    <w:p w14:paraId="15179D59" w14:textId="53C3AAD6" w:rsidR="009D4450" w:rsidRPr="008A44B7" w:rsidRDefault="009D4450">
      <w:pPr>
        <w:rPr>
          <w:rFonts w:ascii="Consolas" w:hAnsi="Consolas"/>
          <w:color w:val="000000" w:themeColor="text1"/>
          <w:sz w:val="22"/>
        </w:rPr>
      </w:pPr>
    </w:p>
    <w:p w14:paraId="147DBBD2" w14:textId="0DCFB081" w:rsidR="009E1B63" w:rsidRPr="008A44B7" w:rsidRDefault="009E1B63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 xml:space="preserve">Because we </w:t>
      </w:r>
      <w:proofErr w:type="gramStart"/>
      <w:r w:rsidRPr="008A44B7">
        <w:rPr>
          <w:rFonts w:ascii="Consolas" w:hAnsi="Consolas"/>
          <w:color w:val="000000" w:themeColor="text1"/>
          <w:sz w:val="22"/>
        </w:rPr>
        <w:t>have to</w:t>
      </w:r>
      <w:proofErr w:type="gramEnd"/>
      <w:r w:rsidRPr="008A44B7">
        <w:rPr>
          <w:rFonts w:ascii="Consolas" w:hAnsi="Consolas"/>
          <w:color w:val="000000" w:themeColor="text1"/>
          <w:sz w:val="22"/>
        </w:rPr>
        <w:t xml:space="preserve"> map the data to get D, there will be an item of x in the model. </w:t>
      </w:r>
      <w:r w:rsidR="003535DF" w:rsidRPr="008A44B7">
        <w:rPr>
          <w:rFonts w:ascii="Consolas" w:hAnsi="Consolas"/>
          <w:color w:val="000000" w:themeColor="text1"/>
          <w:sz w:val="22"/>
        </w:rPr>
        <w:t>So,</w:t>
      </w:r>
      <w:r w:rsidRPr="008A44B7">
        <w:rPr>
          <w:rFonts w:ascii="Consolas" w:hAnsi="Consolas"/>
          <w:color w:val="000000" w:themeColor="text1"/>
          <w:sz w:val="22"/>
        </w:rPr>
        <w:t xml:space="preserve"> I suppose that f(x) = a*x*log2(x) + b*x and finally the curve fits well.</w:t>
      </w:r>
      <w:r w:rsidR="000A0F5D" w:rsidRPr="008A44B7">
        <w:rPr>
          <w:rFonts w:ascii="Consolas" w:hAnsi="Consolas"/>
          <w:color w:val="000000" w:themeColor="text1"/>
          <w:sz w:val="22"/>
        </w:rPr>
        <w:t xml:space="preserve"> </w:t>
      </w:r>
      <w:r w:rsidR="000A0F5D" w:rsidRPr="008A44B7">
        <w:rPr>
          <w:rFonts w:ascii="Consolas" w:hAnsi="Consolas"/>
          <w:noProof/>
          <w:color w:val="000000" w:themeColor="text1"/>
          <w:sz w:val="22"/>
        </w:rPr>
        <w:t>Obviously</w:t>
      </w:r>
      <w:r w:rsidR="000A0F5D" w:rsidRPr="008A44B7">
        <w:rPr>
          <w:rFonts w:ascii="Consolas" w:hAnsi="Consolas"/>
          <w:color w:val="000000" w:themeColor="text1"/>
          <w:sz w:val="22"/>
        </w:rPr>
        <w:t xml:space="preserve"> it’s less than quadratic time on average.</w:t>
      </w:r>
    </w:p>
    <w:p w14:paraId="79166F16" w14:textId="77777777" w:rsidR="009E1B63" w:rsidRPr="008A44B7" w:rsidRDefault="009E1B63">
      <w:pPr>
        <w:rPr>
          <w:rFonts w:ascii="Consolas" w:hAnsi="Consolas"/>
          <w:color w:val="000000" w:themeColor="text1"/>
          <w:sz w:val="22"/>
        </w:rPr>
      </w:pPr>
    </w:p>
    <w:p w14:paraId="43EE7438" w14:textId="30150F85" w:rsidR="00E024A5" w:rsidRPr="008A44B7" w:rsidRDefault="009E1B63" w:rsidP="003535DF">
      <w:pPr>
        <w:jc w:val="center"/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noProof/>
          <w:color w:val="000000" w:themeColor="text1"/>
        </w:rPr>
        <w:drawing>
          <wp:inline distT="0" distB="0" distL="0" distR="0" wp14:anchorId="224E97B4" wp14:editId="087D8E2B">
            <wp:extent cx="5274310" cy="1590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3EAE" w14:textId="491AA5BC" w:rsidR="00D25927" w:rsidRPr="008A44B7" w:rsidRDefault="00D25927" w:rsidP="003535DF">
      <w:pPr>
        <w:jc w:val="center"/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Chart 3 – Curve Fitting</w:t>
      </w:r>
    </w:p>
    <w:p w14:paraId="05EB019D" w14:textId="77777777" w:rsidR="00E024A5" w:rsidRPr="008A44B7" w:rsidRDefault="00E024A5">
      <w:pPr>
        <w:rPr>
          <w:rFonts w:ascii="Consolas" w:hAnsi="Consolas"/>
          <w:color w:val="000000" w:themeColor="text1"/>
          <w:sz w:val="22"/>
        </w:rPr>
      </w:pPr>
    </w:p>
    <w:p w14:paraId="0376D330" w14:textId="66AF0C52" w:rsidR="00B71FD0" w:rsidRPr="008A44B7" w:rsidRDefault="00E024A5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In fact, s</w:t>
      </w:r>
      <w:r w:rsidR="00B71FD0" w:rsidRPr="008A44B7">
        <w:rPr>
          <w:rFonts w:ascii="Consolas" w:hAnsi="Consolas"/>
          <w:color w:val="000000" w:themeColor="text1"/>
          <w:sz w:val="22"/>
        </w:rPr>
        <w:t xml:space="preserve">ince one of the input </w:t>
      </w:r>
      <w:r w:rsidR="00F51372" w:rsidRPr="008A44B7">
        <w:rPr>
          <w:rFonts w:ascii="Consolas" w:hAnsi="Consolas"/>
          <w:color w:val="000000" w:themeColor="text1"/>
          <w:sz w:val="22"/>
        </w:rPr>
        <w:t>data set has been sorted, the question is</w:t>
      </w:r>
      <w:r w:rsidR="009F5806" w:rsidRPr="008A44B7">
        <w:rPr>
          <w:rFonts w:ascii="Consolas" w:hAnsi="Consolas"/>
          <w:color w:val="000000" w:themeColor="text1"/>
          <w:sz w:val="22"/>
        </w:rPr>
        <w:t xml:space="preserve"> the same as the one</w:t>
      </w:r>
      <w:r w:rsidR="00F51372" w:rsidRPr="008A44B7">
        <w:rPr>
          <w:rFonts w:ascii="Consolas" w:hAnsi="Consolas"/>
          <w:color w:val="000000" w:themeColor="text1"/>
          <w:sz w:val="22"/>
        </w:rPr>
        <w:t xml:space="preserve"> </w:t>
      </w:r>
      <w:r w:rsidR="00F968DC" w:rsidRPr="008A44B7">
        <w:rPr>
          <w:rFonts w:ascii="Consolas" w:hAnsi="Consolas"/>
          <w:color w:val="000000" w:themeColor="text1"/>
          <w:sz w:val="22"/>
        </w:rPr>
        <w:t>to</w:t>
      </w:r>
      <w:r w:rsidR="00F51372" w:rsidRPr="008A44B7">
        <w:rPr>
          <w:rFonts w:ascii="Consolas" w:hAnsi="Consolas"/>
          <w:color w:val="000000" w:themeColor="text1"/>
          <w:sz w:val="22"/>
        </w:rPr>
        <w:t xml:space="preserve"> find the </w:t>
      </w:r>
      <w:r w:rsidR="00914426" w:rsidRPr="008A44B7">
        <w:rPr>
          <w:rFonts w:ascii="Consolas" w:hAnsi="Consolas"/>
          <w:color w:val="000000" w:themeColor="text1"/>
          <w:sz w:val="22"/>
        </w:rPr>
        <w:t xml:space="preserve">number of </w:t>
      </w:r>
      <w:r w:rsidR="00F51372" w:rsidRPr="008A44B7">
        <w:rPr>
          <w:rFonts w:ascii="Consolas" w:hAnsi="Consolas"/>
          <w:color w:val="000000" w:themeColor="text1"/>
          <w:sz w:val="22"/>
        </w:rPr>
        <w:t>inversions in an arbitrary data set.</w:t>
      </w:r>
    </w:p>
    <w:p w14:paraId="43856AFE" w14:textId="77777777" w:rsidR="00B71FD0" w:rsidRPr="008A44B7" w:rsidRDefault="00B71FD0">
      <w:pPr>
        <w:rPr>
          <w:rFonts w:ascii="Consolas" w:hAnsi="Consolas"/>
          <w:color w:val="000000" w:themeColor="text1"/>
          <w:sz w:val="22"/>
        </w:rPr>
      </w:pPr>
    </w:p>
    <w:p w14:paraId="13CA3176" w14:textId="79126686" w:rsidR="00256FA6" w:rsidRPr="008A44B7" w:rsidRDefault="00256FA6">
      <w:pPr>
        <w:rPr>
          <w:rFonts w:ascii="Consolas" w:hAnsi="Consolas"/>
          <w:b/>
          <w:color w:val="000000" w:themeColor="text1"/>
          <w:sz w:val="24"/>
          <w:szCs w:val="24"/>
        </w:rPr>
      </w:pPr>
      <w:r w:rsidRPr="008A44B7">
        <w:rPr>
          <w:rFonts w:ascii="Consolas" w:hAnsi="Consolas"/>
          <w:b/>
          <w:color w:val="000000" w:themeColor="text1"/>
          <w:sz w:val="24"/>
          <w:szCs w:val="24"/>
        </w:rPr>
        <w:t>Q3</w:t>
      </w:r>
    </w:p>
    <w:p w14:paraId="776A6F8A" w14:textId="77777777" w:rsidR="00F65D44" w:rsidRPr="008A44B7" w:rsidRDefault="00F65D44">
      <w:pPr>
        <w:rPr>
          <w:rFonts w:ascii="Consolas" w:hAnsi="Consolas"/>
          <w:color w:val="000000" w:themeColor="text1"/>
          <w:sz w:val="22"/>
        </w:rPr>
      </w:pPr>
    </w:p>
    <w:p w14:paraId="51F40F2D" w14:textId="1800B20F" w:rsidR="00256FA6" w:rsidRPr="008A44B7" w:rsidRDefault="00AD3B06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 xml:space="preserve">At the earliest time, </w:t>
      </w:r>
      <w:r w:rsidR="00256FA6" w:rsidRPr="008A44B7">
        <w:rPr>
          <w:rFonts w:ascii="Consolas" w:hAnsi="Consolas"/>
          <w:color w:val="000000" w:themeColor="text1"/>
          <w:sz w:val="22"/>
        </w:rPr>
        <w:t xml:space="preserve">I write an optimized version of </w:t>
      </w:r>
      <w:r w:rsidR="00996338" w:rsidRPr="008A44B7">
        <w:rPr>
          <w:rFonts w:ascii="Consolas" w:hAnsi="Consolas"/>
          <w:color w:val="000000" w:themeColor="text1"/>
          <w:sz w:val="22"/>
        </w:rPr>
        <w:t>Merge</w:t>
      </w:r>
      <w:r w:rsidR="003C7A8F" w:rsidRPr="008A44B7">
        <w:rPr>
          <w:rFonts w:ascii="Consolas" w:hAnsi="Consolas"/>
          <w:color w:val="000000" w:themeColor="text1"/>
          <w:sz w:val="22"/>
        </w:rPr>
        <w:t xml:space="preserve"> Sort</w:t>
      </w:r>
      <w:r w:rsidR="00256FA6" w:rsidRPr="008A44B7">
        <w:rPr>
          <w:rFonts w:ascii="Consolas" w:hAnsi="Consolas"/>
          <w:color w:val="000000" w:themeColor="text1"/>
          <w:sz w:val="22"/>
        </w:rPr>
        <w:t xml:space="preserve">. It will check if the </w:t>
      </w:r>
      <w:r w:rsidR="00E17E65" w:rsidRPr="008A44B7">
        <w:rPr>
          <w:rFonts w:ascii="Consolas" w:hAnsi="Consolas"/>
          <w:color w:val="000000" w:themeColor="text1"/>
          <w:sz w:val="22"/>
        </w:rPr>
        <w:t>subsequences are already in order.</w:t>
      </w:r>
      <w:r w:rsidR="00AE7012" w:rsidRPr="008A44B7">
        <w:rPr>
          <w:rFonts w:ascii="Consolas" w:hAnsi="Consolas"/>
          <w:color w:val="000000" w:themeColor="text1"/>
          <w:sz w:val="22"/>
        </w:rPr>
        <w:t xml:space="preserve"> </w:t>
      </w:r>
      <w:r w:rsidR="00220FEA" w:rsidRPr="008A44B7">
        <w:rPr>
          <w:rFonts w:ascii="Consolas" w:hAnsi="Consolas"/>
          <w:color w:val="000000" w:themeColor="text1"/>
          <w:sz w:val="22"/>
        </w:rPr>
        <w:t xml:space="preserve">In this case, the order of the algorithm will be O(N) for </w:t>
      </w:r>
      <w:r w:rsidR="00CE0B8D" w:rsidRPr="008A44B7">
        <w:rPr>
          <w:rFonts w:ascii="Consolas" w:hAnsi="Consolas"/>
          <w:color w:val="000000" w:themeColor="text1"/>
          <w:sz w:val="22"/>
        </w:rPr>
        <w:t xml:space="preserve">any sorted </w:t>
      </w:r>
      <w:r w:rsidR="00C52157" w:rsidRPr="008A44B7">
        <w:rPr>
          <w:rFonts w:ascii="Consolas" w:hAnsi="Consolas"/>
          <w:color w:val="000000" w:themeColor="text1"/>
          <w:sz w:val="22"/>
        </w:rPr>
        <w:t>sequences</w:t>
      </w:r>
      <w:r w:rsidR="00CE0B8D" w:rsidRPr="008A44B7">
        <w:rPr>
          <w:rFonts w:ascii="Consolas" w:hAnsi="Consolas"/>
          <w:color w:val="000000" w:themeColor="text1"/>
          <w:sz w:val="22"/>
        </w:rPr>
        <w:t>.</w:t>
      </w:r>
      <w:r w:rsidR="00C52157" w:rsidRPr="008A44B7">
        <w:rPr>
          <w:rFonts w:ascii="Consolas" w:hAnsi="Consolas"/>
          <w:color w:val="000000" w:themeColor="text1"/>
          <w:sz w:val="22"/>
        </w:rPr>
        <w:t xml:space="preserve"> Actually, the algorithm just checks if all the subsequences are sorted</w:t>
      </w:r>
      <w:r w:rsidR="006E72D4" w:rsidRPr="008A44B7">
        <w:rPr>
          <w:rFonts w:ascii="Consolas" w:hAnsi="Consolas"/>
          <w:color w:val="000000" w:themeColor="text1"/>
          <w:sz w:val="22"/>
        </w:rPr>
        <w:t xml:space="preserve"> recursively</w:t>
      </w:r>
      <w:r w:rsidR="00C52157" w:rsidRPr="008A44B7">
        <w:rPr>
          <w:rFonts w:ascii="Consolas" w:hAnsi="Consolas"/>
          <w:color w:val="000000" w:themeColor="text1"/>
          <w:sz w:val="22"/>
        </w:rPr>
        <w:t xml:space="preserve">, which means all the </w:t>
      </w:r>
      <w:proofErr w:type="gramStart"/>
      <w:r w:rsidR="00C52157" w:rsidRPr="008A44B7">
        <w:rPr>
          <w:rFonts w:ascii="Consolas" w:hAnsi="Consolas"/>
          <w:i/>
          <w:color w:val="000000" w:themeColor="text1"/>
          <w:sz w:val="22"/>
        </w:rPr>
        <w:t>merge(</w:t>
      </w:r>
      <w:proofErr w:type="gramEnd"/>
      <w:r w:rsidR="00C52157" w:rsidRPr="008A44B7">
        <w:rPr>
          <w:rFonts w:ascii="Consolas" w:hAnsi="Consolas"/>
          <w:i/>
          <w:color w:val="000000" w:themeColor="text1"/>
          <w:sz w:val="22"/>
        </w:rPr>
        <w:t>)</w:t>
      </w:r>
      <w:r w:rsidR="00C52157" w:rsidRPr="008A44B7">
        <w:rPr>
          <w:rFonts w:ascii="Consolas" w:hAnsi="Consolas"/>
          <w:color w:val="000000" w:themeColor="text1"/>
          <w:sz w:val="22"/>
        </w:rPr>
        <w:t xml:space="preserve"> methods are skipped</w:t>
      </w:r>
      <w:r w:rsidR="006E72D4" w:rsidRPr="008A44B7">
        <w:rPr>
          <w:rFonts w:ascii="Consolas" w:hAnsi="Consolas"/>
          <w:color w:val="000000" w:themeColor="text1"/>
          <w:sz w:val="22"/>
        </w:rPr>
        <w:t>.</w:t>
      </w:r>
    </w:p>
    <w:p w14:paraId="128C0114" w14:textId="2119F425" w:rsidR="00256FA6" w:rsidRPr="008A44B7" w:rsidRDefault="00256FA6">
      <w:pPr>
        <w:rPr>
          <w:rFonts w:ascii="Consolas" w:hAnsi="Consolas"/>
          <w:color w:val="000000" w:themeColor="text1"/>
          <w:sz w:val="22"/>
        </w:rPr>
      </w:pPr>
    </w:p>
    <w:p w14:paraId="7BB803F5" w14:textId="37A88353" w:rsidR="00AD3B06" w:rsidRPr="008A44B7" w:rsidRDefault="00AD3B06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 xml:space="preserve">Furthermore, some other algorithms, like </w:t>
      </w:r>
      <w:r w:rsidR="003C7A8F" w:rsidRPr="008A44B7">
        <w:rPr>
          <w:rFonts w:ascii="Consolas" w:hAnsi="Consolas"/>
          <w:color w:val="000000" w:themeColor="text1"/>
          <w:sz w:val="22"/>
        </w:rPr>
        <w:t>Insertion Sort</w:t>
      </w:r>
      <w:r w:rsidRPr="008A44B7">
        <w:rPr>
          <w:rFonts w:ascii="Consolas" w:hAnsi="Consolas"/>
          <w:color w:val="000000" w:themeColor="text1"/>
          <w:sz w:val="22"/>
        </w:rPr>
        <w:t xml:space="preserve"> and </w:t>
      </w:r>
      <w:r w:rsidR="003C7A8F" w:rsidRPr="008A44B7">
        <w:rPr>
          <w:rFonts w:ascii="Consolas" w:hAnsi="Consolas"/>
          <w:color w:val="000000" w:themeColor="text1"/>
          <w:sz w:val="22"/>
        </w:rPr>
        <w:t>Bubble Sort</w:t>
      </w:r>
      <w:r w:rsidRPr="008A44B7">
        <w:rPr>
          <w:rFonts w:ascii="Consolas" w:hAnsi="Consolas"/>
          <w:color w:val="000000" w:themeColor="text1"/>
          <w:sz w:val="22"/>
        </w:rPr>
        <w:t>, also performances well. The order of them is O(N) as well.</w:t>
      </w:r>
    </w:p>
    <w:p w14:paraId="1368D48A" w14:textId="37AE739F" w:rsidR="0050084E" w:rsidRPr="008A44B7" w:rsidRDefault="0050084E">
      <w:pPr>
        <w:rPr>
          <w:rFonts w:ascii="Consolas" w:hAnsi="Consolas"/>
          <w:color w:val="000000" w:themeColor="text1"/>
          <w:sz w:val="22"/>
        </w:rPr>
      </w:pPr>
    </w:p>
    <w:p w14:paraId="2F0A3CB4" w14:textId="782AB6AC" w:rsidR="00905C53" w:rsidRPr="008A44B7" w:rsidRDefault="0050084E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 xml:space="preserve">Later, I think about another </w:t>
      </w:r>
      <w:r w:rsidR="003C7A8F" w:rsidRPr="008A44B7">
        <w:rPr>
          <w:rFonts w:ascii="Consolas" w:hAnsi="Consolas"/>
          <w:color w:val="000000" w:themeColor="text1"/>
          <w:sz w:val="22"/>
        </w:rPr>
        <w:t xml:space="preserve">sort, </w:t>
      </w:r>
      <w:r w:rsidR="00ED36F1" w:rsidRPr="008A44B7">
        <w:rPr>
          <w:rFonts w:ascii="Consolas" w:hAnsi="Consolas"/>
          <w:color w:val="000000" w:themeColor="text1"/>
          <w:sz w:val="22"/>
        </w:rPr>
        <w:t>Counting Sort</w:t>
      </w:r>
      <w:r w:rsidR="003C7A8F" w:rsidRPr="008A44B7">
        <w:rPr>
          <w:rFonts w:ascii="Consolas" w:hAnsi="Consolas"/>
          <w:color w:val="000000" w:themeColor="text1"/>
          <w:sz w:val="22"/>
        </w:rPr>
        <w:t xml:space="preserve">. It’s </w:t>
      </w:r>
      <w:r w:rsidR="00ED36F1" w:rsidRPr="008A44B7">
        <w:rPr>
          <w:rFonts w:ascii="Consolas" w:hAnsi="Consolas"/>
          <w:color w:val="000000" w:themeColor="text1"/>
          <w:sz w:val="22"/>
        </w:rPr>
        <w:t xml:space="preserve">not a comparison sort, and it may work </w:t>
      </w:r>
      <w:r w:rsidR="00361B14" w:rsidRPr="008A44B7">
        <w:rPr>
          <w:rFonts w:ascii="Consolas" w:hAnsi="Consolas"/>
          <w:color w:val="000000" w:themeColor="text1"/>
          <w:sz w:val="22"/>
        </w:rPr>
        <w:t xml:space="preserve">better than comparison sort </w:t>
      </w:r>
      <w:r w:rsidR="00ED36F1" w:rsidRPr="008A44B7">
        <w:rPr>
          <w:rFonts w:ascii="Consolas" w:hAnsi="Consolas"/>
          <w:color w:val="000000" w:themeColor="text1"/>
          <w:sz w:val="22"/>
        </w:rPr>
        <w:t>in theory.</w:t>
      </w:r>
      <w:r w:rsidR="00653E21" w:rsidRPr="008A44B7">
        <w:rPr>
          <w:rFonts w:ascii="Consolas" w:hAnsi="Consolas"/>
          <w:color w:val="000000" w:themeColor="text1"/>
          <w:sz w:val="22"/>
        </w:rPr>
        <w:t xml:space="preserve"> </w:t>
      </w:r>
      <w:proofErr w:type="gramStart"/>
      <w:r w:rsidR="00653E21" w:rsidRPr="008A44B7">
        <w:rPr>
          <w:rFonts w:ascii="Consolas" w:hAnsi="Consolas"/>
          <w:color w:val="000000" w:themeColor="text1"/>
          <w:sz w:val="22"/>
        </w:rPr>
        <w:t>So</w:t>
      </w:r>
      <w:proofErr w:type="gramEnd"/>
      <w:r w:rsidR="00653E21" w:rsidRPr="008A44B7">
        <w:rPr>
          <w:rFonts w:ascii="Consolas" w:hAnsi="Consolas"/>
          <w:color w:val="000000" w:themeColor="text1"/>
          <w:sz w:val="22"/>
        </w:rPr>
        <w:t xml:space="preserve"> I implemented a </w:t>
      </w:r>
      <w:r w:rsidR="001E2FA0" w:rsidRPr="008A44B7">
        <w:rPr>
          <w:rFonts w:ascii="Consolas" w:hAnsi="Consolas"/>
          <w:color w:val="000000" w:themeColor="text1"/>
          <w:sz w:val="22"/>
        </w:rPr>
        <w:t xml:space="preserve">simple version of Counting Sort, which is, count the number of 1, 11, 111 and 1111, and then </w:t>
      </w:r>
      <w:r w:rsidR="00941FA7" w:rsidRPr="008A44B7">
        <w:rPr>
          <w:rFonts w:ascii="Consolas" w:hAnsi="Consolas"/>
          <w:color w:val="000000" w:themeColor="text1"/>
          <w:sz w:val="22"/>
        </w:rPr>
        <w:t xml:space="preserve">write the four numbers into </w:t>
      </w:r>
      <w:r w:rsidR="00941FA7" w:rsidRPr="008A44B7">
        <w:rPr>
          <w:rFonts w:ascii="Consolas" w:hAnsi="Consolas"/>
          <w:color w:val="000000" w:themeColor="text1"/>
          <w:sz w:val="22"/>
        </w:rPr>
        <w:lastRenderedPageBreak/>
        <w:t>an ArrayList respectively, each number N times (N stands for the count result of it)</w:t>
      </w:r>
      <w:r w:rsidR="007E5052" w:rsidRPr="008A44B7">
        <w:rPr>
          <w:rFonts w:ascii="Consolas" w:hAnsi="Consolas"/>
          <w:color w:val="000000" w:themeColor="text1"/>
          <w:sz w:val="22"/>
        </w:rPr>
        <w:t>.</w:t>
      </w:r>
      <w:r w:rsidR="00905C53" w:rsidRPr="008A44B7">
        <w:rPr>
          <w:rFonts w:ascii="Consolas" w:hAnsi="Consolas"/>
          <w:color w:val="000000" w:themeColor="text1"/>
          <w:sz w:val="22"/>
        </w:rPr>
        <w:t xml:space="preserve"> This</w:t>
      </w:r>
      <w:r w:rsidR="00BD05A0" w:rsidRPr="008A44B7">
        <w:rPr>
          <w:rFonts w:ascii="Consolas" w:hAnsi="Consolas"/>
          <w:color w:val="000000" w:themeColor="text1"/>
          <w:sz w:val="22"/>
        </w:rPr>
        <w:t xml:space="preserve"> simplified</w:t>
      </w:r>
      <w:r w:rsidR="00905C53" w:rsidRPr="008A44B7">
        <w:rPr>
          <w:rFonts w:ascii="Consolas" w:hAnsi="Consolas"/>
          <w:color w:val="000000" w:themeColor="text1"/>
          <w:sz w:val="22"/>
        </w:rPr>
        <w:t xml:space="preserve"> method is more like a kind of “cheat</w:t>
      </w:r>
      <w:r w:rsidR="00905C53" w:rsidRPr="008A44B7">
        <w:rPr>
          <w:rFonts w:ascii="Consolas" w:hAnsi="Consolas"/>
          <w:noProof/>
          <w:color w:val="000000" w:themeColor="text1"/>
          <w:sz w:val="22"/>
        </w:rPr>
        <w:t>”</w:t>
      </w:r>
      <w:r w:rsidR="00905C53" w:rsidRPr="008A44B7">
        <w:rPr>
          <w:rFonts w:ascii="Consolas" w:hAnsi="Consolas"/>
          <w:color w:val="000000" w:themeColor="text1"/>
          <w:sz w:val="22"/>
        </w:rPr>
        <w:t xml:space="preserve"> because the algorithm can only sort the data set provided by the question.</w:t>
      </w:r>
    </w:p>
    <w:p w14:paraId="2234979E" w14:textId="77777777" w:rsidR="00905C53" w:rsidRPr="008A44B7" w:rsidRDefault="00905C53">
      <w:pPr>
        <w:rPr>
          <w:rFonts w:ascii="Consolas" w:hAnsi="Consolas"/>
          <w:color w:val="000000" w:themeColor="text1"/>
          <w:sz w:val="22"/>
        </w:rPr>
      </w:pPr>
    </w:p>
    <w:p w14:paraId="3A966B29" w14:textId="72537950" w:rsidR="0050084E" w:rsidRPr="008A44B7" w:rsidRDefault="007E5052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The order of this algorithm is still O(N</w:t>
      </w:r>
      <w:r w:rsidRPr="008A44B7">
        <w:rPr>
          <w:rFonts w:ascii="Consolas" w:hAnsi="Consolas"/>
          <w:noProof/>
          <w:color w:val="000000" w:themeColor="text1"/>
          <w:sz w:val="22"/>
        </w:rPr>
        <w:t>)</w:t>
      </w:r>
      <w:r w:rsidRPr="008A44B7">
        <w:rPr>
          <w:rFonts w:ascii="Consolas" w:hAnsi="Consolas"/>
          <w:color w:val="000000" w:themeColor="text1"/>
          <w:sz w:val="22"/>
        </w:rPr>
        <w:t xml:space="preserve"> but needs </w:t>
      </w:r>
      <w:proofErr w:type="gramStart"/>
      <w:r w:rsidRPr="008A44B7">
        <w:rPr>
          <w:rFonts w:ascii="Consolas" w:hAnsi="Consolas"/>
          <w:color w:val="000000" w:themeColor="text1"/>
          <w:sz w:val="22"/>
        </w:rPr>
        <w:t>O(</w:t>
      </w:r>
      <w:proofErr w:type="gramEnd"/>
      <w:r w:rsidRPr="008A44B7">
        <w:rPr>
          <w:rFonts w:ascii="Consolas" w:hAnsi="Consolas"/>
          <w:color w:val="000000" w:themeColor="text1"/>
          <w:sz w:val="22"/>
        </w:rPr>
        <w:t>4) extra space.</w:t>
      </w:r>
      <w:r w:rsidR="005D737E" w:rsidRPr="008A44B7">
        <w:rPr>
          <w:rFonts w:ascii="Consolas" w:hAnsi="Consolas"/>
          <w:color w:val="000000" w:themeColor="text1"/>
          <w:sz w:val="22"/>
        </w:rPr>
        <w:t xml:space="preserve"> After the test of running time, it runs a little bit slower than the optimized </w:t>
      </w:r>
      <w:r w:rsidR="00996338" w:rsidRPr="008A44B7">
        <w:rPr>
          <w:rFonts w:ascii="Consolas" w:hAnsi="Consolas"/>
          <w:color w:val="000000" w:themeColor="text1"/>
          <w:sz w:val="22"/>
        </w:rPr>
        <w:t>Merge</w:t>
      </w:r>
      <w:r w:rsidR="005D737E" w:rsidRPr="008A44B7">
        <w:rPr>
          <w:rFonts w:ascii="Consolas" w:hAnsi="Consolas"/>
          <w:color w:val="000000" w:themeColor="text1"/>
          <w:sz w:val="22"/>
        </w:rPr>
        <w:t xml:space="preserve"> Sort, not to mention the full version of Counting Sort, which requires more operations and more space.</w:t>
      </w:r>
    </w:p>
    <w:p w14:paraId="1147B601" w14:textId="071DF97E" w:rsidR="00FC2D6C" w:rsidRPr="008A44B7" w:rsidRDefault="00FC2D6C">
      <w:pPr>
        <w:rPr>
          <w:rFonts w:ascii="Consolas" w:hAnsi="Consolas"/>
          <w:color w:val="000000" w:themeColor="text1"/>
          <w:sz w:val="22"/>
        </w:rPr>
      </w:pPr>
    </w:p>
    <w:p w14:paraId="23F901EF" w14:textId="48DD8C8A" w:rsidR="00FC2D6C" w:rsidRPr="008A44B7" w:rsidRDefault="00FC2D6C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 xml:space="preserve">In summary, I think the optimized version of Merge Sort is the “most” effective </w:t>
      </w:r>
      <w:r w:rsidR="00BD6AF2" w:rsidRPr="008A44B7">
        <w:rPr>
          <w:rFonts w:ascii="Consolas" w:hAnsi="Consolas"/>
          <w:color w:val="000000" w:themeColor="text1"/>
          <w:sz w:val="22"/>
        </w:rPr>
        <w:t>algorithm to sort the data set.</w:t>
      </w:r>
    </w:p>
    <w:p w14:paraId="1AAFCFAC" w14:textId="65BEACF5" w:rsidR="0004786A" w:rsidRPr="008A44B7" w:rsidRDefault="0004786A">
      <w:pPr>
        <w:rPr>
          <w:rFonts w:ascii="Consolas" w:hAnsi="Consolas"/>
          <w:color w:val="000000" w:themeColor="text1"/>
          <w:sz w:val="22"/>
        </w:rPr>
      </w:pPr>
    </w:p>
    <w:p w14:paraId="5EFE2B0A" w14:textId="6439D665" w:rsidR="0004786A" w:rsidRPr="008A44B7" w:rsidRDefault="0004786A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 xml:space="preserve">See </w:t>
      </w:r>
      <w:hyperlink r:id="rId11" w:history="1">
        <w:r w:rsidRPr="008A44B7">
          <w:rPr>
            <w:rStyle w:val="a3"/>
            <w:rFonts w:ascii="Consolas" w:hAnsi="Consolas"/>
            <w:color w:val="000000" w:themeColor="text1"/>
            <w:sz w:val="22"/>
          </w:rPr>
          <w:t>https://en.wikipedia.org/wiki/Counting_sort</w:t>
        </w:r>
      </w:hyperlink>
      <w:r w:rsidRPr="008A44B7">
        <w:rPr>
          <w:rFonts w:ascii="Consolas" w:hAnsi="Consolas"/>
          <w:color w:val="000000" w:themeColor="text1"/>
          <w:sz w:val="22"/>
        </w:rPr>
        <w:t xml:space="preserve"> for more information about Counting Sort.</w:t>
      </w:r>
    </w:p>
    <w:p w14:paraId="19E2C3AD" w14:textId="2B79754D" w:rsidR="007C788F" w:rsidRPr="008A44B7" w:rsidRDefault="007C788F">
      <w:pPr>
        <w:rPr>
          <w:rFonts w:ascii="Consolas" w:hAnsi="Consolas"/>
          <w:color w:val="000000" w:themeColor="text1"/>
          <w:sz w:val="22"/>
        </w:rPr>
      </w:pPr>
    </w:p>
    <w:p w14:paraId="6D95E050" w14:textId="21A1A77E" w:rsidR="007C788F" w:rsidRPr="008A44B7" w:rsidRDefault="007C788F">
      <w:pPr>
        <w:rPr>
          <w:rFonts w:ascii="Consolas" w:hAnsi="Consolas"/>
          <w:b/>
          <w:color w:val="000000" w:themeColor="text1"/>
          <w:sz w:val="24"/>
        </w:rPr>
      </w:pPr>
      <w:r w:rsidRPr="008A44B7">
        <w:rPr>
          <w:rFonts w:ascii="Consolas" w:hAnsi="Consolas"/>
          <w:b/>
          <w:color w:val="000000" w:themeColor="text1"/>
          <w:sz w:val="24"/>
        </w:rPr>
        <w:t>Q4</w:t>
      </w:r>
    </w:p>
    <w:p w14:paraId="1EB5B551" w14:textId="77777777" w:rsidR="00F65D44" w:rsidRPr="008A44B7" w:rsidRDefault="00F65D44">
      <w:pPr>
        <w:rPr>
          <w:rFonts w:ascii="Consolas" w:hAnsi="Consolas"/>
          <w:color w:val="000000" w:themeColor="text1"/>
          <w:sz w:val="22"/>
        </w:rPr>
      </w:pPr>
    </w:p>
    <w:p w14:paraId="3D01889B" w14:textId="6F154B53" w:rsidR="00CE68DE" w:rsidRPr="008A44B7" w:rsidRDefault="00CE68DE" w:rsidP="00391227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I only compare the key comparison</w:t>
      </w:r>
      <w:r w:rsidR="00EF4455" w:rsidRPr="008A44B7">
        <w:rPr>
          <w:rFonts w:ascii="Consolas" w:hAnsi="Consolas"/>
          <w:color w:val="000000" w:themeColor="text1"/>
          <w:sz w:val="22"/>
        </w:rPr>
        <w:t>, and we can safely conclude that</w:t>
      </w:r>
      <w:r w:rsidR="00391227" w:rsidRPr="008A44B7">
        <w:rPr>
          <w:rFonts w:ascii="Consolas" w:hAnsi="Consolas"/>
          <w:color w:val="000000" w:themeColor="text1"/>
          <w:sz w:val="22"/>
        </w:rPr>
        <w:t xml:space="preserve"> t</w:t>
      </w:r>
      <w:r w:rsidR="00EF4455" w:rsidRPr="008A44B7">
        <w:rPr>
          <w:rFonts w:ascii="Consolas" w:hAnsi="Consolas"/>
          <w:color w:val="000000" w:themeColor="text1"/>
          <w:sz w:val="22"/>
        </w:rPr>
        <w:t xml:space="preserve">he comparison times are totally the same for </w:t>
      </w:r>
      <w:r w:rsidR="00EF4455" w:rsidRPr="008A44B7">
        <w:rPr>
          <w:rFonts w:ascii="Consolas" w:hAnsi="Consolas"/>
          <w:noProof/>
          <w:color w:val="000000" w:themeColor="text1"/>
          <w:sz w:val="22"/>
        </w:rPr>
        <w:t>Topdown</w:t>
      </w:r>
      <w:r w:rsidR="00EF4455" w:rsidRPr="008A44B7">
        <w:rPr>
          <w:rFonts w:ascii="Consolas" w:hAnsi="Consolas"/>
          <w:color w:val="000000" w:themeColor="text1"/>
          <w:sz w:val="22"/>
        </w:rPr>
        <w:t xml:space="preserve"> and </w:t>
      </w:r>
      <w:r w:rsidR="00EF4455" w:rsidRPr="008A44B7">
        <w:rPr>
          <w:rFonts w:ascii="Consolas" w:hAnsi="Consolas"/>
          <w:noProof/>
          <w:color w:val="000000" w:themeColor="text1"/>
          <w:sz w:val="22"/>
        </w:rPr>
        <w:t>Bottomup</w:t>
      </w:r>
      <w:r w:rsidR="00EF4455" w:rsidRPr="008A44B7">
        <w:rPr>
          <w:rFonts w:ascii="Consolas" w:hAnsi="Consolas"/>
          <w:color w:val="000000" w:themeColor="text1"/>
          <w:sz w:val="22"/>
        </w:rPr>
        <w:t xml:space="preserve"> version of Merge Sort</w:t>
      </w:r>
      <w:r w:rsidR="00391227" w:rsidRPr="008A44B7">
        <w:rPr>
          <w:rFonts w:ascii="Consolas" w:hAnsi="Consolas"/>
          <w:color w:val="000000" w:themeColor="text1"/>
          <w:sz w:val="22"/>
        </w:rPr>
        <w:t xml:space="preserve"> when the size of</w:t>
      </w:r>
      <w:r w:rsidR="000A0F5D" w:rsidRPr="008A44B7">
        <w:rPr>
          <w:rFonts w:ascii="Consolas" w:hAnsi="Consolas"/>
          <w:color w:val="000000" w:themeColor="text1"/>
          <w:sz w:val="22"/>
        </w:rPr>
        <w:t xml:space="preserve"> the</w:t>
      </w:r>
      <w:r w:rsidR="00391227" w:rsidRPr="008A44B7">
        <w:rPr>
          <w:rFonts w:ascii="Consolas" w:hAnsi="Consolas"/>
          <w:color w:val="000000" w:themeColor="text1"/>
          <w:sz w:val="22"/>
        </w:rPr>
        <w:t xml:space="preserve"> </w:t>
      </w:r>
      <w:r w:rsidR="00391227" w:rsidRPr="008A44B7">
        <w:rPr>
          <w:rFonts w:ascii="Consolas" w:hAnsi="Consolas"/>
          <w:noProof/>
          <w:color w:val="000000" w:themeColor="text1"/>
          <w:sz w:val="22"/>
        </w:rPr>
        <w:t>dataset</w:t>
      </w:r>
      <w:r w:rsidR="00391227" w:rsidRPr="008A44B7">
        <w:rPr>
          <w:rFonts w:ascii="Consolas" w:hAnsi="Consolas"/>
          <w:color w:val="000000" w:themeColor="text1"/>
          <w:sz w:val="22"/>
        </w:rPr>
        <w:t xml:space="preserve"> is a power of 2.</w:t>
      </w:r>
    </w:p>
    <w:p w14:paraId="2CBEE3A0" w14:textId="77777777" w:rsidR="00076A12" w:rsidRPr="008A44B7" w:rsidRDefault="00076A12" w:rsidP="00391227">
      <w:pPr>
        <w:rPr>
          <w:rFonts w:ascii="Consolas" w:hAnsi="Consolas"/>
          <w:color w:val="000000" w:themeColor="text1"/>
          <w:sz w:val="22"/>
        </w:rPr>
      </w:pPr>
    </w:p>
    <w:tbl>
      <w:tblPr>
        <w:tblW w:w="5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1910"/>
        <w:gridCol w:w="2031"/>
      </w:tblGrid>
      <w:tr w:rsidR="008A44B7" w:rsidRPr="008A44B7" w14:paraId="1959BE60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02315248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DataSet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392E4FA6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Result_topdown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40B275B0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Result_bottomup</w:t>
            </w:r>
          </w:p>
        </w:tc>
      </w:tr>
      <w:tr w:rsidR="008A44B7" w:rsidRPr="008A44B7" w14:paraId="0F443DE1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22E92FC2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data0.1024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66D9F8DF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5120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532D6338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5120</w:t>
            </w:r>
          </w:p>
        </w:tc>
      </w:tr>
      <w:tr w:rsidR="008A44B7" w:rsidRPr="008A44B7" w14:paraId="2EAB39E0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48068EBE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data0.2048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3E9EFD18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11264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74605509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11264</w:t>
            </w:r>
          </w:p>
        </w:tc>
      </w:tr>
      <w:tr w:rsidR="008A44B7" w:rsidRPr="008A44B7" w14:paraId="50910F8D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79D806BC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data0.4096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6F875B9F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24576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36D2D062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24576</w:t>
            </w:r>
          </w:p>
        </w:tc>
      </w:tr>
      <w:tr w:rsidR="008A44B7" w:rsidRPr="008A44B7" w14:paraId="5BB77E3E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680E66CB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data0.8192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B8A5A08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53248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55ACA80A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53248</w:t>
            </w:r>
          </w:p>
        </w:tc>
      </w:tr>
      <w:tr w:rsidR="008A44B7" w:rsidRPr="008A44B7" w14:paraId="7E259F2D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2972FEF8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data0.16384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3BAC3FE5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114688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5A1BF8D3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114688</w:t>
            </w:r>
          </w:p>
        </w:tc>
      </w:tr>
      <w:tr w:rsidR="008A44B7" w:rsidRPr="008A44B7" w14:paraId="4893AFAB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04586A1A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data0.32768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4EEB1886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245760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2C18A58C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245760</w:t>
            </w:r>
          </w:p>
        </w:tc>
      </w:tr>
      <w:tr w:rsidR="008A44B7" w:rsidRPr="008A44B7" w14:paraId="10AC645A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64C71BB8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data1.1024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457F5190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8954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4068D47C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8954</w:t>
            </w:r>
          </w:p>
        </w:tc>
      </w:tr>
      <w:tr w:rsidR="008A44B7" w:rsidRPr="008A44B7" w14:paraId="2F543970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4092993A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data1.2048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530D1951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19934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38910AB3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19934</w:t>
            </w:r>
          </w:p>
        </w:tc>
      </w:tr>
      <w:tr w:rsidR="008A44B7" w:rsidRPr="008A44B7" w14:paraId="62F36868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4D2C514F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data1.4096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38381273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43944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5A289BF2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43944</w:t>
            </w:r>
          </w:p>
        </w:tc>
      </w:tr>
      <w:tr w:rsidR="008A44B7" w:rsidRPr="008A44B7" w14:paraId="6A00F3DC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2EF9414A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data1.8192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2B4A6FC1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96074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61ADF79C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96074</w:t>
            </w:r>
          </w:p>
        </w:tc>
      </w:tr>
      <w:tr w:rsidR="008A44B7" w:rsidRPr="008A44B7" w14:paraId="35F1F188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4198371B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data1.16384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786EE23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208695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5E6A7AB2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208695</w:t>
            </w:r>
          </w:p>
        </w:tc>
      </w:tr>
      <w:tr w:rsidR="008A44B7" w:rsidRPr="008A44B7" w14:paraId="075AF443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1DCBB358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data1.32768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2AABEEA4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450132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20EEE1D9" w14:textId="77777777" w:rsidR="00BD574F" w:rsidRPr="008A44B7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8A44B7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450132</w:t>
            </w:r>
          </w:p>
        </w:tc>
      </w:tr>
    </w:tbl>
    <w:p w14:paraId="5393F3F6" w14:textId="22B6440A" w:rsidR="00BD574F" w:rsidRPr="008A44B7" w:rsidRDefault="008916DD" w:rsidP="001C27F8">
      <w:pPr>
        <w:jc w:val="center"/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 xml:space="preserve">Table </w:t>
      </w:r>
      <w:r w:rsidR="00B71FD0" w:rsidRPr="008A44B7">
        <w:rPr>
          <w:rFonts w:ascii="Consolas" w:hAnsi="Consolas"/>
          <w:color w:val="000000" w:themeColor="text1"/>
          <w:sz w:val="22"/>
        </w:rPr>
        <w:t>3</w:t>
      </w:r>
      <w:r w:rsidRPr="008A44B7">
        <w:rPr>
          <w:rFonts w:ascii="Consolas" w:hAnsi="Consolas"/>
          <w:color w:val="000000" w:themeColor="text1"/>
          <w:sz w:val="22"/>
        </w:rPr>
        <w:t xml:space="preserve"> – The comparison times of two versions of Merge Sort</w:t>
      </w:r>
    </w:p>
    <w:p w14:paraId="07B33CD4" w14:textId="77777777" w:rsidR="00BD574F" w:rsidRPr="008A44B7" w:rsidRDefault="00BD574F">
      <w:pPr>
        <w:rPr>
          <w:rFonts w:ascii="Consolas" w:hAnsi="Consolas"/>
          <w:color w:val="000000" w:themeColor="text1"/>
          <w:sz w:val="22"/>
        </w:rPr>
      </w:pPr>
    </w:p>
    <w:p w14:paraId="30D426CC" w14:textId="1DD01E83" w:rsidR="00AB6F1F" w:rsidRPr="008A44B7" w:rsidRDefault="00AB6F1F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The reason is obvious.</w:t>
      </w:r>
      <w:r w:rsidR="00521EC5" w:rsidRPr="008A44B7">
        <w:rPr>
          <w:rFonts w:ascii="Consolas" w:hAnsi="Consolas"/>
          <w:color w:val="000000" w:themeColor="text1"/>
          <w:sz w:val="22"/>
        </w:rPr>
        <w:t xml:space="preserve"> Both versions of Merge Sort share the </w:t>
      </w:r>
      <w:proofErr w:type="gramStart"/>
      <w:r w:rsidR="00521EC5" w:rsidRPr="008A44B7">
        <w:rPr>
          <w:rFonts w:ascii="Consolas" w:hAnsi="Consolas"/>
          <w:i/>
          <w:color w:val="000000" w:themeColor="text1"/>
          <w:sz w:val="22"/>
        </w:rPr>
        <w:t>merge(</w:t>
      </w:r>
      <w:proofErr w:type="gramEnd"/>
      <w:r w:rsidR="00521EC5" w:rsidRPr="008A44B7">
        <w:rPr>
          <w:rFonts w:ascii="Consolas" w:hAnsi="Consolas"/>
          <w:i/>
          <w:color w:val="000000" w:themeColor="text1"/>
          <w:sz w:val="22"/>
        </w:rPr>
        <w:t>)</w:t>
      </w:r>
      <w:r w:rsidR="00521EC5" w:rsidRPr="008A44B7">
        <w:rPr>
          <w:rFonts w:ascii="Consolas" w:hAnsi="Consolas"/>
          <w:color w:val="000000" w:themeColor="text1"/>
          <w:sz w:val="22"/>
        </w:rPr>
        <w:t xml:space="preserve"> method</w:t>
      </w:r>
      <w:r w:rsidR="003F43B7" w:rsidRPr="008A44B7">
        <w:rPr>
          <w:rFonts w:ascii="Consolas" w:hAnsi="Consolas"/>
          <w:color w:val="000000" w:themeColor="text1"/>
          <w:sz w:val="22"/>
        </w:rPr>
        <w:t>, and comparison only happens in it.</w:t>
      </w:r>
      <w:r w:rsidR="00BA498D" w:rsidRPr="008A44B7">
        <w:rPr>
          <w:rFonts w:ascii="Consolas" w:hAnsi="Consolas"/>
          <w:color w:val="000000" w:themeColor="text1"/>
          <w:sz w:val="22"/>
        </w:rPr>
        <w:t xml:space="preserve"> At the same time, the frequenc</w:t>
      </w:r>
      <w:r w:rsidR="00C61EEF" w:rsidRPr="008A44B7">
        <w:rPr>
          <w:rFonts w:ascii="Consolas" w:hAnsi="Consolas"/>
          <w:color w:val="000000" w:themeColor="text1"/>
          <w:sz w:val="22"/>
        </w:rPr>
        <w:t>ies</w:t>
      </w:r>
      <w:r w:rsidR="00BA498D" w:rsidRPr="008A44B7">
        <w:rPr>
          <w:rFonts w:ascii="Consolas" w:hAnsi="Consolas"/>
          <w:color w:val="000000" w:themeColor="text1"/>
          <w:sz w:val="22"/>
        </w:rPr>
        <w:t xml:space="preserve"> of calling this method </w:t>
      </w:r>
      <w:r w:rsidR="00C61EEF" w:rsidRPr="008A44B7">
        <w:rPr>
          <w:rFonts w:ascii="Consolas" w:hAnsi="Consolas"/>
          <w:color w:val="000000" w:themeColor="text1"/>
          <w:sz w:val="22"/>
        </w:rPr>
        <w:t>are</w:t>
      </w:r>
      <w:r w:rsidR="00BA498D" w:rsidRPr="008A44B7">
        <w:rPr>
          <w:rFonts w:ascii="Consolas" w:hAnsi="Consolas"/>
          <w:color w:val="000000" w:themeColor="text1"/>
          <w:sz w:val="22"/>
        </w:rPr>
        <w:t xml:space="preserve"> the same for two versions</w:t>
      </w:r>
      <w:r w:rsidR="004F0AD6" w:rsidRPr="008A44B7">
        <w:rPr>
          <w:rFonts w:ascii="Consolas" w:hAnsi="Consolas"/>
          <w:color w:val="000000" w:themeColor="text1"/>
          <w:sz w:val="22"/>
        </w:rPr>
        <w:t xml:space="preserve"> because </w:t>
      </w:r>
      <w:r w:rsidR="000203D4" w:rsidRPr="008A44B7">
        <w:rPr>
          <w:rFonts w:ascii="Consolas" w:hAnsi="Consolas"/>
          <w:color w:val="000000" w:themeColor="text1"/>
          <w:sz w:val="22"/>
        </w:rPr>
        <w:t>th</w:t>
      </w:r>
      <w:r w:rsidR="003C76AF" w:rsidRPr="008A44B7">
        <w:rPr>
          <w:rFonts w:ascii="Consolas" w:hAnsi="Consolas"/>
          <w:color w:val="000000" w:themeColor="text1"/>
          <w:sz w:val="22"/>
        </w:rPr>
        <w:t>eir only difference is</w:t>
      </w:r>
      <w:r w:rsidR="002860DB" w:rsidRPr="008A44B7">
        <w:rPr>
          <w:rFonts w:ascii="Consolas" w:hAnsi="Consolas"/>
          <w:color w:val="000000" w:themeColor="text1"/>
          <w:sz w:val="22"/>
        </w:rPr>
        <w:t xml:space="preserve"> the</w:t>
      </w:r>
      <w:r w:rsidR="000203D4" w:rsidRPr="008A44B7">
        <w:rPr>
          <w:rFonts w:ascii="Consolas" w:hAnsi="Consolas"/>
          <w:color w:val="000000" w:themeColor="text1"/>
          <w:sz w:val="22"/>
        </w:rPr>
        <w:t xml:space="preserve"> order</w:t>
      </w:r>
      <w:r w:rsidR="00D20D3A" w:rsidRPr="008A44B7">
        <w:rPr>
          <w:rFonts w:ascii="Consolas" w:hAnsi="Consolas"/>
          <w:color w:val="000000" w:themeColor="text1"/>
          <w:sz w:val="22"/>
        </w:rPr>
        <w:t xml:space="preserve"> of the calls.</w:t>
      </w:r>
    </w:p>
    <w:p w14:paraId="166AD9A4" w14:textId="1C2C3648" w:rsidR="00E512FD" w:rsidRPr="008A44B7" w:rsidRDefault="00E512FD">
      <w:pPr>
        <w:rPr>
          <w:rFonts w:ascii="Consolas" w:hAnsi="Consolas"/>
          <w:color w:val="000000" w:themeColor="text1"/>
          <w:sz w:val="22"/>
        </w:rPr>
      </w:pPr>
    </w:p>
    <w:p w14:paraId="5248A966" w14:textId="7B4B8B71" w:rsidR="00CE68DE" w:rsidRPr="008A44B7" w:rsidRDefault="00E512FD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 xml:space="preserve">However, when the </w:t>
      </w:r>
      <w:r w:rsidRPr="008A44B7">
        <w:rPr>
          <w:rFonts w:ascii="Consolas" w:hAnsi="Consolas"/>
          <w:noProof/>
          <w:color w:val="000000" w:themeColor="text1"/>
          <w:sz w:val="22"/>
        </w:rPr>
        <w:t>data set</w:t>
      </w:r>
      <w:r w:rsidRPr="008A44B7">
        <w:rPr>
          <w:rFonts w:ascii="Consolas" w:hAnsi="Consolas"/>
          <w:color w:val="000000" w:themeColor="text1"/>
          <w:sz w:val="22"/>
        </w:rPr>
        <w:t xml:space="preserve"> size is not a power of 2, the comparison times will be different.</w:t>
      </w:r>
    </w:p>
    <w:p w14:paraId="3083344D" w14:textId="7F5B255E" w:rsidR="00996338" w:rsidRPr="008A44B7" w:rsidRDefault="00996338">
      <w:pPr>
        <w:rPr>
          <w:rFonts w:ascii="Consolas" w:hAnsi="Consolas"/>
          <w:b/>
          <w:color w:val="000000" w:themeColor="text1"/>
          <w:sz w:val="24"/>
        </w:rPr>
      </w:pPr>
      <w:r w:rsidRPr="008A44B7">
        <w:rPr>
          <w:rFonts w:ascii="Consolas" w:hAnsi="Consolas"/>
          <w:b/>
          <w:color w:val="000000" w:themeColor="text1"/>
          <w:sz w:val="24"/>
        </w:rPr>
        <w:lastRenderedPageBreak/>
        <w:t>Q5</w:t>
      </w:r>
    </w:p>
    <w:p w14:paraId="66B5822E" w14:textId="25846DF4" w:rsidR="00996338" w:rsidRPr="008A44B7" w:rsidRDefault="00996338">
      <w:pPr>
        <w:rPr>
          <w:rFonts w:ascii="Consolas" w:hAnsi="Consolas"/>
          <w:color w:val="000000" w:themeColor="text1"/>
          <w:sz w:val="22"/>
        </w:rPr>
      </w:pPr>
    </w:p>
    <w:p w14:paraId="647AE5A8" w14:textId="5FE94091" w:rsidR="00E10A7A" w:rsidRPr="008A44B7" w:rsidRDefault="00E10A7A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Firs</w:t>
      </w:r>
      <w:r w:rsidR="00B877A4" w:rsidRPr="008A44B7">
        <w:rPr>
          <w:rFonts w:ascii="Consolas" w:hAnsi="Consolas"/>
          <w:color w:val="000000" w:themeColor="text1"/>
          <w:sz w:val="22"/>
        </w:rPr>
        <w:t xml:space="preserve">t I compare the running time of Merge Sort (Naïve bottom-up) with Quick </w:t>
      </w:r>
      <w:proofErr w:type="gramStart"/>
      <w:r w:rsidR="00B877A4" w:rsidRPr="008A44B7">
        <w:rPr>
          <w:rFonts w:ascii="Consolas" w:hAnsi="Consolas"/>
          <w:color w:val="000000" w:themeColor="text1"/>
          <w:sz w:val="22"/>
        </w:rPr>
        <w:t>Sort(</w:t>
      </w:r>
      <w:proofErr w:type="gramEnd"/>
      <w:r w:rsidR="00B877A4" w:rsidRPr="008A44B7">
        <w:rPr>
          <w:rFonts w:ascii="Consolas" w:hAnsi="Consolas"/>
          <w:color w:val="000000" w:themeColor="text1"/>
          <w:sz w:val="22"/>
        </w:rPr>
        <w:t>No cut off) and Quick Sort (cut off = 7).</w:t>
      </w:r>
      <w:r w:rsidR="00FD0FD3" w:rsidRPr="008A44B7">
        <w:rPr>
          <w:rFonts w:ascii="Consolas" w:hAnsi="Consolas"/>
          <w:color w:val="000000" w:themeColor="text1"/>
          <w:sz w:val="22"/>
        </w:rPr>
        <w:t xml:space="preserve"> I do not shuffle the data before the Quick Sort because data</w:t>
      </w:r>
      <w:proofErr w:type="gramStart"/>
      <w:r w:rsidR="00FD0FD3" w:rsidRPr="008A44B7">
        <w:rPr>
          <w:rFonts w:ascii="Consolas" w:hAnsi="Consolas"/>
          <w:color w:val="000000" w:themeColor="text1"/>
          <w:sz w:val="22"/>
        </w:rPr>
        <w:t>0.*</w:t>
      </w:r>
      <w:proofErr w:type="gramEnd"/>
      <w:r w:rsidR="00FD0FD3" w:rsidRPr="008A44B7">
        <w:rPr>
          <w:rFonts w:ascii="Consolas" w:hAnsi="Consolas"/>
          <w:color w:val="000000" w:themeColor="text1"/>
          <w:sz w:val="22"/>
        </w:rPr>
        <w:t xml:space="preserve"> are the best cases and data1.* are the </w:t>
      </w:r>
      <w:r w:rsidR="006213AA" w:rsidRPr="008A44B7">
        <w:rPr>
          <w:rFonts w:ascii="Consolas" w:hAnsi="Consolas"/>
          <w:color w:val="000000" w:themeColor="text1"/>
          <w:sz w:val="22"/>
        </w:rPr>
        <w:t>data sets</w:t>
      </w:r>
      <w:r w:rsidR="00FD0FD3" w:rsidRPr="008A44B7">
        <w:rPr>
          <w:rFonts w:ascii="Consolas" w:hAnsi="Consolas"/>
          <w:color w:val="000000" w:themeColor="text1"/>
          <w:sz w:val="22"/>
        </w:rPr>
        <w:t xml:space="preserve"> that shuffled from data0.*.</w:t>
      </w:r>
    </w:p>
    <w:p w14:paraId="674E91C8" w14:textId="4C3B941A" w:rsidR="00E10A7A" w:rsidRPr="008A44B7" w:rsidRDefault="00E10A7A">
      <w:pPr>
        <w:rPr>
          <w:rFonts w:ascii="Consolas" w:hAnsi="Consolas"/>
          <w:color w:val="000000" w:themeColor="text1"/>
          <w:sz w:val="22"/>
        </w:rPr>
      </w:pPr>
    </w:p>
    <w:tbl>
      <w:tblPr>
        <w:tblW w:w="78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2140"/>
        <w:gridCol w:w="1920"/>
        <w:gridCol w:w="2515"/>
      </w:tblGrid>
      <w:tr w:rsidR="008A44B7" w:rsidRPr="008A44B7" w14:paraId="7C0E7415" w14:textId="77777777" w:rsidTr="00EC127B">
        <w:trPr>
          <w:trHeight w:val="28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9ACFED4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DataSet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2E94BBAF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MergeSort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AF10689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Quicksort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2B948711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QuickSort(CUTOFF=7)</w:t>
            </w:r>
          </w:p>
        </w:tc>
      </w:tr>
      <w:tr w:rsidR="008A44B7" w:rsidRPr="008A44B7" w14:paraId="05A3C320" w14:textId="77777777" w:rsidTr="00EC127B">
        <w:trPr>
          <w:trHeight w:val="28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18852D2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data0.1024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684848DC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1053462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8201722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589544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42244CD1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571070</w:t>
            </w:r>
          </w:p>
        </w:tc>
      </w:tr>
      <w:tr w:rsidR="008A44B7" w:rsidRPr="008A44B7" w14:paraId="784050C0" w14:textId="77777777" w:rsidTr="00EC127B">
        <w:trPr>
          <w:trHeight w:val="28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68143E4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data0.2048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081D5EE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348882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FF8F8B5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638153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4D6A0B4C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178012</w:t>
            </w:r>
          </w:p>
        </w:tc>
      </w:tr>
      <w:tr w:rsidR="008A44B7" w:rsidRPr="008A44B7" w14:paraId="788DA0B3" w14:textId="77777777" w:rsidTr="00EC127B">
        <w:trPr>
          <w:trHeight w:val="28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666D667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data0.4096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33D08AB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743745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782547A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305282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4DEF8351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209050</w:t>
            </w:r>
          </w:p>
        </w:tc>
      </w:tr>
      <w:tr w:rsidR="008A44B7" w:rsidRPr="008A44B7" w14:paraId="7279169E" w14:textId="77777777" w:rsidTr="00EC127B">
        <w:trPr>
          <w:trHeight w:val="28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C5AF0E8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data0.8192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44E42A9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1024395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9603D69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595538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5C20D430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255113</w:t>
            </w:r>
          </w:p>
        </w:tc>
      </w:tr>
      <w:tr w:rsidR="008A44B7" w:rsidRPr="008A44B7" w14:paraId="57E3C551" w14:textId="77777777" w:rsidTr="00EC127B">
        <w:trPr>
          <w:trHeight w:val="28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A659BCB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data0.16384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535B3DB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1645962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841CAD4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549557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5F0EDA91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314314</w:t>
            </w:r>
          </w:p>
        </w:tc>
      </w:tr>
      <w:tr w:rsidR="008A44B7" w:rsidRPr="008A44B7" w14:paraId="73A4A8A9" w14:textId="77777777" w:rsidTr="00EC127B">
        <w:trPr>
          <w:trHeight w:val="28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81589B1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data0.32768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ABE38F0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3730553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E9B0690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1491022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6C577EB4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749493</w:t>
            </w:r>
          </w:p>
        </w:tc>
      </w:tr>
      <w:tr w:rsidR="008A44B7" w:rsidRPr="008A44B7" w14:paraId="1E51601A" w14:textId="77777777" w:rsidTr="00EC127B">
        <w:trPr>
          <w:trHeight w:val="28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C521D77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data1.1024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38C4B24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984490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82B7692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804753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3670BEB8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627150</w:t>
            </w:r>
          </w:p>
        </w:tc>
      </w:tr>
      <w:tr w:rsidR="008A44B7" w:rsidRPr="008A44B7" w14:paraId="1BC64508" w14:textId="77777777" w:rsidTr="00EC127B">
        <w:trPr>
          <w:trHeight w:val="28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2E09552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data1.2048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7AC7EBC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773797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F86B50F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671817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7DDCD437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777575</w:t>
            </w:r>
          </w:p>
        </w:tc>
      </w:tr>
      <w:tr w:rsidR="008A44B7" w:rsidRPr="008A44B7" w14:paraId="5BE1375A" w14:textId="77777777" w:rsidTr="00EC127B">
        <w:trPr>
          <w:trHeight w:val="28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05311E9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data1.4096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118901C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1031456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65D884B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848599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5D42847A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426804</w:t>
            </w:r>
          </w:p>
        </w:tc>
      </w:tr>
      <w:tr w:rsidR="008A44B7" w:rsidRPr="008A44B7" w14:paraId="330506AD" w14:textId="77777777" w:rsidTr="00EC127B">
        <w:trPr>
          <w:trHeight w:val="28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A155B46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data1.8192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FBC7C3A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1526329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CF695A2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1032770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7AD75C83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1226219</w:t>
            </w:r>
          </w:p>
        </w:tc>
      </w:tr>
      <w:tr w:rsidR="008A44B7" w:rsidRPr="008A44B7" w14:paraId="72934C28" w14:textId="77777777" w:rsidTr="00EC127B">
        <w:trPr>
          <w:trHeight w:val="28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2DDE2B4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data1.16384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10C554D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3739257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1315274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2274920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5C34D9C5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2117598</w:t>
            </w:r>
          </w:p>
        </w:tc>
      </w:tr>
      <w:tr w:rsidR="008A44B7" w:rsidRPr="008A44B7" w14:paraId="3E9F940D" w14:textId="77777777" w:rsidTr="00EC127B">
        <w:trPr>
          <w:trHeight w:val="28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17DD8DEC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data1.32768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234B1B2F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8384261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35E8E9A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7046044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2D916A16" w14:textId="77777777" w:rsidR="00E10A7A" w:rsidRPr="00E10A7A" w:rsidRDefault="00E10A7A" w:rsidP="005E1DAB">
            <w:pPr>
              <w:widowControl/>
              <w:jc w:val="center"/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</w:pPr>
            <w:r w:rsidRPr="00E10A7A">
              <w:rPr>
                <w:rFonts w:ascii="Consolas" w:eastAsia="等线" w:hAnsi="Consolas" w:cs="宋体"/>
                <w:color w:val="000000" w:themeColor="text1"/>
                <w:kern w:val="0"/>
                <w:sz w:val="22"/>
              </w:rPr>
              <w:t>5930014</w:t>
            </w:r>
          </w:p>
        </w:tc>
      </w:tr>
    </w:tbl>
    <w:p w14:paraId="24AD793F" w14:textId="0B14BDBB" w:rsidR="00E10A7A" w:rsidRPr="008A44B7" w:rsidRDefault="00B877A4" w:rsidP="005E1DAB">
      <w:pPr>
        <w:jc w:val="center"/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Table 4 – Running time (ns) of different algorithms</w:t>
      </w:r>
    </w:p>
    <w:p w14:paraId="35BF6B07" w14:textId="01C31E1F" w:rsidR="00822F7D" w:rsidRPr="008A44B7" w:rsidRDefault="00822F7D">
      <w:pPr>
        <w:rPr>
          <w:rFonts w:ascii="Consolas" w:hAnsi="Consolas"/>
          <w:color w:val="000000" w:themeColor="text1"/>
          <w:sz w:val="22"/>
        </w:rPr>
      </w:pPr>
    </w:p>
    <w:p w14:paraId="35674AF4" w14:textId="22570001" w:rsidR="00822F7D" w:rsidRPr="008A44B7" w:rsidRDefault="00822F7D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 xml:space="preserve">As we can see in the two figures below, Quick Sort is faster than Merge Sort in general. And when cut off = 7, Quick Sort costs less time </w:t>
      </w:r>
      <w:r w:rsidR="00021600" w:rsidRPr="008A44B7">
        <w:rPr>
          <w:rFonts w:ascii="Consolas" w:hAnsi="Consolas"/>
          <w:color w:val="000000" w:themeColor="text1"/>
          <w:sz w:val="22"/>
        </w:rPr>
        <w:t>to finish the sort.</w:t>
      </w:r>
    </w:p>
    <w:p w14:paraId="7EA7DDCF" w14:textId="08F537ED" w:rsidR="00EC127B" w:rsidRPr="008A44B7" w:rsidRDefault="00EC127B">
      <w:pPr>
        <w:rPr>
          <w:rFonts w:ascii="Consolas" w:hAnsi="Consolas"/>
          <w:color w:val="000000" w:themeColor="text1"/>
          <w:sz w:val="22"/>
        </w:rPr>
      </w:pPr>
    </w:p>
    <w:p w14:paraId="426F3DF6" w14:textId="5CDCF79E" w:rsidR="00EC127B" w:rsidRPr="008A44B7" w:rsidRDefault="00EC127B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All the algorithms’ running time looks like a function of NlgN, just as expected.</w:t>
      </w:r>
    </w:p>
    <w:p w14:paraId="1929E8DF" w14:textId="77777777" w:rsidR="005E1DAB" w:rsidRPr="008A44B7" w:rsidRDefault="005E1DAB">
      <w:pPr>
        <w:rPr>
          <w:rFonts w:ascii="Consolas" w:hAnsi="Consolas"/>
          <w:color w:val="000000" w:themeColor="text1"/>
          <w:sz w:val="22"/>
        </w:rPr>
      </w:pPr>
    </w:p>
    <w:p w14:paraId="57B8E7BE" w14:textId="56FD1987" w:rsidR="00822F7D" w:rsidRPr="008A44B7" w:rsidRDefault="00822F7D" w:rsidP="00FD0FD3">
      <w:pPr>
        <w:jc w:val="center"/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noProof/>
          <w:color w:val="000000" w:themeColor="text1"/>
        </w:rPr>
        <w:drawing>
          <wp:inline distT="0" distB="0" distL="0" distR="0" wp14:anchorId="00023A3E" wp14:editId="70810D00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9D810BA3-FAA4-4869-9819-60E9921C48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6C92FA7" w14:textId="050A6895" w:rsidR="00EC127B" w:rsidRPr="008A44B7" w:rsidRDefault="00EC127B" w:rsidP="00FD0FD3">
      <w:pPr>
        <w:jc w:val="center"/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Chart 4 – Running time of different algorithms</w:t>
      </w:r>
      <w:r w:rsidR="00FD0FD3" w:rsidRPr="008A44B7">
        <w:rPr>
          <w:rFonts w:ascii="Consolas" w:hAnsi="Consolas"/>
          <w:color w:val="000000" w:themeColor="text1"/>
          <w:sz w:val="22"/>
        </w:rPr>
        <w:t>, using data</w:t>
      </w:r>
      <w:proofErr w:type="gramStart"/>
      <w:r w:rsidR="00FD0FD3" w:rsidRPr="008A44B7">
        <w:rPr>
          <w:rFonts w:ascii="Consolas" w:hAnsi="Consolas"/>
          <w:color w:val="000000" w:themeColor="text1"/>
          <w:sz w:val="22"/>
        </w:rPr>
        <w:t>0.*</w:t>
      </w:r>
      <w:proofErr w:type="gramEnd"/>
    </w:p>
    <w:p w14:paraId="43458964" w14:textId="4438C847" w:rsidR="00822F7D" w:rsidRPr="008A44B7" w:rsidRDefault="00822F7D" w:rsidP="00FD0FD3">
      <w:pPr>
        <w:jc w:val="center"/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noProof/>
          <w:color w:val="000000" w:themeColor="text1"/>
        </w:rPr>
        <w:lastRenderedPageBreak/>
        <w:drawing>
          <wp:inline distT="0" distB="0" distL="0" distR="0" wp14:anchorId="5168154C" wp14:editId="2105E5B8">
            <wp:extent cx="4572000" cy="2743200"/>
            <wp:effectExtent l="0" t="0" r="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CC96E3AA-5862-4573-AB31-69CF4E35B9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18A7363" w14:textId="536DDDEA" w:rsidR="00B877A4" w:rsidRPr="008A44B7" w:rsidRDefault="00FD0FD3" w:rsidP="00FD0FD3">
      <w:pPr>
        <w:jc w:val="center"/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 xml:space="preserve">Chart 5 </w:t>
      </w:r>
      <w:r w:rsidRPr="008A44B7">
        <w:rPr>
          <w:rFonts w:ascii="Consolas" w:hAnsi="Consolas"/>
          <w:color w:val="000000" w:themeColor="text1"/>
          <w:sz w:val="22"/>
        </w:rPr>
        <w:t>– Running time of different algorithms, using data</w:t>
      </w:r>
      <w:proofErr w:type="gramStart"/>
      <w:r w:rsidRPr="008A44B7">
        <w:rPr>
          <w:rFonts w:ascii="Consolas" w:hAnsi="Consolas"/>
          <w:color w:val="000000" w:themeColor="text1"/>
          <w:sz w:val="22"/>
        </w:rPr>
        <w:t>1</w:t>
      </w:r>
      <w:r w:rsidRPr="008A44B7">
        <w:rPr>
          <w:rFonts w:ascii="Consolas" w:hAnsi="Consolas"/>
          <w:color w:val="000000" w:themeColor="text1"/>
          <w:sz w:val="22"/>
        </w:rPr>
        <w:t>.*</w:t>
      </w:r>
      <w:proofErr w:type="gramEnd"/>
    </w:p>
    <w:p w14:paraId="5DCD2BAD" w14:textId="60ED87B4" w:rsidR="0051382A" w:rsidRPr="008A44B7" w:rsidRDefault="0051382A">
      <w:pPr>
        <w:rPr>
          <w:rFonts w:ascii="Consolas" w:hAnsi="Consolas"/>
          <w:color w:val="000000" w:themeColor="text1"/>
          <w:sz w:val="22"/>
        </w:rPr>
      </w:pPr>
    </w:p>
    <w:p w14:paraId="137BE20E" w14:textId="420406F0" w:rsidR="002414AE" w:rsidRPr="008A44B7" w:rsidRDefault="002414AE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 xml:space="preserve">Furthermore, I find that </w:t>
      </w:r>
      <w:r w:rsidRPr="008A44B7">
        <w:rPr>
          <w:rFonts w:ascii="Consolas" w:hAnsi="Consolas"/>
          <w:noProof/>
          <w:color w:val="000000" w:themeColor="text1"/>
          <w:sz w:val="22"/>
        </w:rPr>
        <w:t>Quick Sort</w:t>
      </w:r>
      <w:r w:rsidRPr="008A44B7">
        <w:rPr>
          <w:rFonts w:ascii="Consolas" w:hAnsi="Consolas"/>
          <w:color w:val="000000" w:themeColor="text1"/>
          <w:sz w:val="22"/>
        </w:rPr>
        <w:t xml:space="preserve"> with cutoff performs better when the data set has been sorted</w:t>
      </w:r>
      <w:r w:rsidR="002961A5" w:rsidRPr="008A44B7">
        <w:rPr>
          <w:rFonts w:ascii="Consolas" w:hAnsi="Consolas"/>
          <w:color w:val="000000" w:themeColor="text1"/>
          <w:sz w:val="22"/>
        </w:rPr>
        <w:t xml:space="preserve"> compared to when the data set is arbitrary</w:t>
      </w:r>
      <w:r w:rsidRPr="008A44B7">
        <w:rPr>
          <w:rFonts w:ascii="Consolas" w:hAnsi="Consolas"/>
          <w:color w:val="000000" w:themeColor="text1"/>
          <w:sz w:val="22"/>
        </w:rPr>
        <w:t>. That’s because the Insertion Sort works better in a sorted sequence</w:t>
      </w:r>
      <w:r w:rsidR="00084AA5" w:rsidRPr="008A44B7">
        <w:rPr>
          <w:rFonts w:ascii="Consolas" w:hAnsi="Consolas"/>
          <w:color w:val="000000" w:themeColor="text1"/>
          <w:sz w:val="22"/>
        </w:rPr>
        <w:t xml:space="preserve"> with an order of O(n)</w:t>
      </w:r>
      <w:r w:rsidR="005803BA" w:rsidRPr="008A44B7">
        <w:rPr>
          <w:rFonts w:ascii="Consolas" w:hAnsi="Consolas"/>
          <w:color w:val="000000" w:themeColor="text1"/>
          <w:sz w:val="22"/>
        </w:rPr>
        <w:t>, while it</w:t>
      </w:r>
      <w:r w:rsidR="002961A5" w:rsidRPr="008A44B7">
        <w:rPr>
          <w:rFonts w:ascii="Consolas" w:hAnsi="Consolas"/>
          <w:color w:val="000000" w:themeColor="text1"/>
          <w:sz w:val="22"/>
        </w:rPr>
        <w:t>’s</w:t>
      </w:r>
      <w:r w:rsidR="005803BA" w:rsidRPr="008A44B7">
        <w:rPr>
          <w:rFonts w:ascii="Consolas" w:hAnsi="Consolas"/>
          <w:color w:val="000000" w:themeColor="text1"/>
          <w:sz w:val="22"/>
        </w:rPr>
        <w:t xml:space="preserve"> O(n^2) on average.</w:t>
      </w:r>
    </w:p>
    <w:p w14:paraId="0233B0A0" w14:textId="77777777" w:rsidR="002414AE" w:rsidRPr="008A44B7" w:rsidRDefault="002414AE">
      <w:pPr>
        <w:rPr>
          <w:rFonts w:ascii="Consolas" w:hAnsi="Consolas"/>
          <w:color w:val="000000" w:themeColor="text1"/>
          <w:sz w:val="22"/>
        </w:rPr>
      </w:pPr>
    </w:p>
    <w:p w14:paraId="143B2D6B" w14:textId="64A48C5A" w:rsidR="00E02ED9" w:rsidRPr="008A44B7" w:rsidRDefault="00E02ED9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 xml:space="preserve">Then I do an experiment on what’s the best value of </w:t>
      </w:r>
      <w:r w:rsidR="006C1F39" w:rsidRPr="008A44B7">
        <w:rPr>
          <w:rFonts w:ascii="Consolas" w:hAnsi="Consolas"/>
          <w:color w:val="000000" w:themeColor="text1"/>
          <w:sz w:val="22"/>
        </w:rPr>
        <w:t xml:space="preserve">the </w:t>
      </w:r>
      <w:r w:rsidR="00FA35EF" w:rsidRPr="008A44B7">
        <w:rPr>
          <w:rFonts w:ascii="Consolas" w:hAnsi="Consolas"/>
          <w:color w:val="000000" w:themeColor="text1"/>
          <w:sz w:val="22"/>
        </w:rPr>
        <w:t>cutoff</w:t>
      </w:r>
      <w:r w:rsidRPr="008A44B7">
        <w:rPr>
          <w:rFonts w:ascii="Consolas" w:hAnsi="Consolas"/>
          <w:color w:val="000000" w:themeColor="text1"/>
          <w:sz w:val="22"/>
        </w:rPr>
        <w:t>.</w:t>
      </w:r>
      <w:r w:rsidR="006C1F39" w:rsidRPr="008A44B7">
        <w:rPr>
          <w:rFonts w:ascii="Consolas" w:hAnsi="Consolas"/>
          <w:color w:val="000000" w:themeColor="text1"/>
          <w:sz w:val="22"/>
        </w:rPr>
        <w:t xml:space="preserve"> The result is not that </w:t>
      </w:r>
      <w:r w:rsidR="008A44B7" w:rsidRPr="008A44B7">
        <w:rPr>
          <w:rFonts w:ascii="Consolas" w:hAnsi="Consolas"/>
          <w:color w:val="000000" w:themeColor="text1"/>
          <w:sz w:val="22"/>
        </w:rPr>
        <w:t>ideal,</w:t>
      </w:r>
      <w:bookmarkStart w:id="0" w:name="_GoBack"/>
      <w:bookmarkEnd w:id="0"/>
      <w:r w:rsidR="00AF27BE" w:rsidRPr="008A44B7">
        <w:rPr>
          <w:rFonts w:ascii="Consolas" w:hAnsi="Consolas"/>
          <w:color w:val="000000" w:themeColor="text1"/>
          <w:sz w:val="22"/>
        </w:rPr>
        <w:t xml:space="preserve"> but we can still find that a cutoff between 7 and 10 is a good choice.</w:t>
      </w:r>
    </w:p>
    <w:p w14:paraId="4365BCEF" w14:textId="310E0773" w:rsidR="00E02ED9" w:rsidRPr="008A44B7" w:rsidRDefault="00E02ED9">
      <w:pPr>
        <w:rPr>
          <w:rFonts w:ascii="Consolas" w:hAnsi="Consolas"/>
          <w:color w:val="000000" w:themeColor="text1"/>
          <w:sz w:val="22"/>
        </w:rPr>
      </w:pPr>
    </w:p>
    <w:p w14:paraId="02408C77" w14:textId="5A03B14D" w:rsidR="00E02ED9" w:rsidRPr="008A44B7" w:rsidRDefault="007656B8" w:rsidP="00171FFB">
      <w:pPr>
        <w:jc w:val="center"/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noProof/>
          <w:color w:val="000000" w:themeColor="text1"/>
        </w:rPr>
        <w:drawing>
          <wp:inline distT="0" distB="0" distL="0" distR="0" wp14:anchorId="22436225" wp14:editId="2D284C53">
            <wp:extent cx="5274310" cy="3450590"/>
            <wp:effectExtent l="0" t="0" r="2540" b="1651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1DA770A3-AF24-4E54-A480-B5626D554B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AB5CD0F" w14:textId="108E494D" w:rsidR="007656B8" w:rsidRPr="008A44B7" w:rsidRDefault="007656B8" w:rsidP="00171FFB">
      <w:pPr>
        <w:jc w:val="center"/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Chart 6 – Running time of different cutoffs</w:t>
      </w:r>
    </w:p>
    <w:p w14:paraId="047A79D4" w14:textId="38E74A8D" w:rsidR="00996338" w:rsidRPr="008A44B7" w:rsidRDefault="00996338">
      <w:pPr>
        <w:rPr>
          <w:rFonts w:ascii="Consolas" w:hAnsi="Consolas"/>
          <w:b/>
          <w:color w:val="000000" w:themeColor="text1"/>
          <w:sz w:val="24"/>
        </w:rPr>
      </w:pPr>
      <w:r w:rsidRPr="008A44B7">
        <w:rPr>
          <w:rFonts w:ascii="Consolas" w:hAnsi="Consolas"/>
          <w:b/>
          <w:color w:val="000000" w:themeColor="text1"/>
          <w:sz w:val="24"/>
        </w:rPr>
        <w:lastRenderedPageBreak/>
        <w:t>Q6</w:t>
      </w:r>
    </w:p>
    <w:p w14:paraId="1C23D652" w14:textId="77777777" w:rsidR="00FD0FD3" w:rsidRPr="008A44B7" w:rsidRDefault="00FD0FD3">
      <w:pPr>
        <w:rPr>
          <w:rFonts w:ascii="Consolas" w:hAnsi="Consolas"/>
          <w:b/>
          <w:color w:val="000000" w:themeColor="text1"/>
          <w:sz w:val="24"/>
        </w:rPr>
      </w:pPr>
    </w:p>
    <w:p w14:paraId="0224E4D8" w14:textId="0C7D6DF0" w:rsidR="00303718" w:rsidRPr="008A44B7" w:rsidRDefault="00335BD3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Col</w:t>
      </w:r>
      <w:r w:rsidR="00E92158" w:rsidRPr="008A44B7">
        <w:rPr>
          <w:rFonts w:ascii="Consolas" w:hAnsi="Consolas"/>
          <w:color w:val="000000" w:themeColor="text1"/>
          <w:sz w:val="22"/>
        </w:rPr>
        <w:t>.</w:t>
      </w:r>
      <w:r w:rsidRPr="008A44B7">
        <w:rPr>
          <w:rFonts w:ascii="Consolas" w:hAnsi="Consolas"/>
          <w:color w:val="000000" w:themeColor="text1"/>
          <w:sz w:val="22"/>
        </w:rPr>
        <w:t>2:</w:t>
      </w:r>
      <w:r w:rsidR="00303718" w:rsidRPr="008A44B7">
        <w:rPr>
          <w:rFonts w:ascii="Consolas" w:hAnsi="Consolas"/>
          <w:color w:val="000000" w:themeColor="text1"/>
          <w:sz w:val="22"/>
        </w:rPr>
        <w:t xml:space="preserve"> </w:t>
      </w:r>
      <w:r w:rsidR="00734A60" w:rsidRPr="008A44B7">
        <w:rPr>
          <w:rFonts w:ascii="Consolas" w:hAnsi="Consolas"/>
          <w:color w:val="000000" w:themeColor="text1"/>
          <w:sz w:val="22"/>
        </w:rPr>
        <w:t>Merge Sort (bottom up)</w:t>
      </w:r>
      <w:r w:rsidR="00D63F8E" w:rsidRPr="008A44B7">
        <w:rPr>
          <w:rFonts w:ascii="Consolas" w:hAnsi="Consolas"/>
          <w:color w:val="000000" w:themeColor="text1"/>
          <w:sz w:val="22"/>
        </w:rPr>
        <w:t>.</w:t>
      </w:r>
      <w:r w:rsidR="00734A60" w:rsidRPr="008A44B7">
        <w:rPr>
          <w:rFonts w:ascii="Consolas" w:hAnsi="Consolas"/>
          <w:color w:val="000000" w:themeColor="text1"/>
          <w:sz w:val="22"/>
        </w:rPr>
        <w:t xml:space="preserve"> Every four elements are sorted.</w:t>
      </w:r>
    </w:p>
    <w:p w14:paraId="55F2ADFB" w14:textId="77777777" w:rsidR="00154862" w:rsidRPr="008A44B7" w:rsidRDefault="00154862">
      <w:pPr>
        <w:rPr>
          <w:rFonts w:ascii="Consolas" w:hAnsi="Consolas"/>
          <w:color w:val="000000" w:themeColor="text1"/>
          <w:sz w:val="22"/>
        </w:rPr>
      </w:pPr>
    </w:p>
    <w:p w14:paraId="0BFC4ED4" w14:textId="5352DC93" w:rsidR="00EA5C26" w:rsidRPr="008A44B7" w:rsidRDefault="00303718" w:rsidP="00303718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Col</w:t>
      </w:r>
      <w:r w:rsidR="00E92158" w:rsidRPr="008A44B7">
        <w:rPr>
          <w:rFonts w:ascii="Consolas" w:hAnsi="Consolas"/>
          <w:color w:val="000000" w:themeColor="text1"/>
          <w:sz w:val="22"/>
        </w:rPr>
        <w:t>.</w:t>
      </w:r>
      <w:r w:rsidRPr="008A44B7">
        <w:rPr>
          <w:rFonts w:ascii="Consolas" w:hAnsi="Consolas"/>
          <w:color w:val="000000" w:themeColor="text1"/>
          <w:sz w:val="22"/>
        </w:rPr>
        <w:t>3</w:t>
      </w:r>
      <w:r w:rsidRPr="008A44B7">
        <w:rPr>
          <w:rFonts w:ascii="Consolas" w:hAnsi="Consolas"/>
          <w:color w:val="000000" w:themeColor="text1"/>
          <w:sz w:val="22"/>
        </w:rPr>
        <w:t>:</w:t>
      </w:r>
      <w:r w:rsidR="00D63F8E" w:rsidRPr="008A44B7">
        <w:rPr>
          <w:rFonts w:ascii="Consolas" w:hAnsi="Consolas"/>
          <w:color w:val="000000" w:themeColor="text1"/>
          <w:sz w:val="22"/>
        </w:rPr>
        <w:t xml:space="preserve"> Quick Sort</w:t>
      </w:r>
      <w:r w:rsidR="0006428B" w:rsidRPr="008A44B7">
        <w:rPr>
          <w:rFonts w:ascii="Consolas" w:hAnsi="Consolas"/>
          <w:color w:val="000000" w:themeColor="text1"/>
          <w:sz w:val="22"/>
        </w:rPr>
        <w:t xml:space="preserve"> (standard, no-shuffle)</w:t>
      </w:r>
      <w:r w:rsidR="00D63F8E" w:rsidRPr="008A44B7">
        <w:rPr>
          <w:rFonts w:ascii="Consolas" w:hAnsi="Consolas"/>
          <w:color w:val="000000" w:themeColor="text1"/>
          <w:sz w:val="22"/>
        </w:rPr>
        <w:t>.</w:t>
      </w:r>
      <w:r w:rsidR="00B029C9" w:rsidRPr="008A44B7">
        <w:rPr>
          <w:rFonts w:ascii="Consolas" w:hAnsi="Consolas"/>
          <w:color w:val="000000" w:themeColor="text1"/>
          <w:sz w:val="22"/>
        </w:rPr>
        <w:t xml:space="preserve"> </w:t>
      </w:r>
      <w:r w:rsidR="00EA5C26" w:rsidRPr="008A44B7">
        <w:rPr>
          <w:rFonts w:ascii="Consolas" w:hAnsi="Consolas"/>
          <w:color w:val="000000" w:themeColor="text1"/>
          <w:sz w:val="22"/>
        </w:rPr>
        <w:t>The elements before “navy” are smaller than it while the elements after “navy” are bigger than it.</w:t>
      </w:r>
      <w:r w:rsidR="0011464B" w:rsidRPr="008A44B7">
        <w:rPr>
          <w:rFonts w:ascii="Consolas" w:hAnsi="Consolas"/>
          <w:color w:val="000000" w:themeColor="text1"/>
          <w:sz w:val="22"/>
        </w:rPr>
        <w:t xml:space="preserve"> </w:t>
      </w:r>
      <w:r w:rsidR="002F377E" w:rsidRPr="008A44B7">
        <w:rPr>
          <w:rFonts w:ascii="Consolas" w:hAnsi="Consolas"/>
          <w:color w:val="000000" w:themeColor="text1"/>
          <w:sz w:val="22"/>
        </w:rPr>
        <w:t xml:space="preserve">And the last two </w:t>
      </w:r>
      <w:r w:rsidR="002F377E" w:rsidRPr="008A44B7">
        <w:rPr>
          <w:rFonts w:ascii="Consolas" w:hAnsi="Consolas"/>
          <w:noProof/>
          <w:color w:val="000000" w:themeColor="text1"/>
          <w:sz w:val="22"/>
        </w:rPr>
        <w:t>element</w:t>
      </w:r>
      <w:r w:rsidR="00AA5AC3" w:rsidRPr="008A44B7">
        <w:rPr>
          <w:rFonts w:ascii="Consolas" w:hAnsi="Consolas"/>
          <w:noProof/>
          <w:color w:val="000000" w:themeColor="text1"/>
          <w:sz w:val="22"/>
        </w:rPr>
        <w:t>s</w:t>
      </w:r>
      <w:r w:rsidR="002F377E" w:rsidRPr="008A44B7">
        <w:rPr>
          <w:rFonts w:ascii="Consolas" w:hAnsi="Consolas"/>
          <w:color w:val="000000" w:themeColor="text1"/>
          <w:sz w:val="22"/>
        </w:rPr>
        <w:t xml:space="preserve">, “palm” and “pine” are still </w:t>
      </w:r>
      <w:r w:rsidR="002F377E" w:rsidRPr="008A44B7">
        <w:rPr>
          <w:rFonts w:ascii="Consolas" w:hAnsi="Consolas"/>
          <w:noProof/>
          <w:color w:val="000000" w:themeColor="text1"/>
          <w:sz w:val="22"/>
        </w:rPr>
        <w:t>in</w:t>
      </w:r>
      <w:r w:rsidR="00AA5AC3" w:rsidRPr="008A44B7">
        <w:rPr>
          <w:rFonts w:ascii="Consolas" w:hAnsi="Consolas"/>
          <w:noProof/>
          <w:color w:val="000000" w:themeColor="text1"/>
          <w:sz w:val="22"/>
        </w:rPr>
        <w:t xml:space="preserve"> </w:t>
      </w:r>
      <w:r w:rsidR="002F377E" w:rsidRPr="008A44B7">
        <w:rPr>
          <w:rFonts w:ascii="Consolas" w:hAnsi="Consolas"/>
          <w:noProof/>
          <w:color w:val="000000" w:themeColor="text1"/>
          <w:sz w:val="22"/>
        </w:rPr>
        <w:t>place</w:t>
      </w:r>
      <w:r w:rsidR="002F377E" w:rsidRPr="008A44B7">
        <w:rPr>
          <w:rFonts w:ascii="Consolas" w:hAnsi="Consolas"/>
          <w:color w:val="000000" w:themeColor="text1"/>
          <w:sz w:val="22"/>
        </w:rPr>
        <w:t>.</w:t>
      </w:r>
    </w:p>
    <w:p w14:paraId="73341B8C" w14:textId="77777777" w:rsidR="00EA5C26" w:rsidRPr="008A44B7" w:rsidRDefault="00EA5C26" w:rsidP="00303718">
      <w:pPr>
        <w:rPr>
          <w:rFonts w:ascii="Consolas" w:hAnsi="Consolas"/>
          <w:color w:val="000000" w:themeColor="text1"/>
          <w:sz w:val="22"/>
        </w:rPr>
      </w:pPr>
    </w:p>
    <w:p w14:paraId="04415FAC" w14:textId="218BF3CB" w:rsidR="00303718" w:rsidRPr="008A44B7" w:rsidRDefault="00303718" w:rsidP="00303718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Col</w:t>
      </w:r>
      <w:r w:rsidR="00E92158" w:rsidRPr="008A44B7">
        <w:rPr>
          <w:rFonts w:ascii="Consolas" w:hAnsi="Consolas"/>
          <w:color w:val="000000" w:themeColor="text1"/>
          <w:sz w:val="22"/>
        </w:rPr>
        <w:t>.</w:t>
      </w:r>
      <w:r w:rsidRPr="008A44B7">
        <w:rPr>
          <w:rFonts w:ascii="Consolas" w:hAnsi="Consolas"/>
          <w:color w:val="000000" w:themeColor="text1"/>
          <w:sz w:val="22"/>
        </w:rPr>
        <w:t>4</w:t>
      </w:r>
      <w:r w:rsidRPr="008A44B7">
        <w:rPr>
          <w:rFonts w:ascii="Consolas" w:hAnsi="Consolas"/>
          <w:color w:val="000000" w:themeColor="text1"/>
          <w:sz w:val="22"/>
        </w:rPr>
        <w:t>:</w:t>
      </w:r>
      <w:r w:rsidR="00B6755A" w:rsidRPr="008A44B7">
        <w:rPr>
          <w:rFonts w:ascii="Consolas" w:hAnsi="Consolas"/>
          <w:color w:val="000000" w:themeColor="text1"/>
          <w:sz w:val="22"/>
        </w:rPr>
        <w:t xml:space="preserve"> Knuth shuffle. All the elements </w:t>
      </w:r>
      <w:r w:rsidR="00B6755A" w:rsidRPr="008A44B7">
        <w:rPr>
          <w:rFonts w:ascii="Consolas" w:hAnsi="Consolas"/>
          <w:color w:val="000000" w:themeColor="text1"/>
          <w:sz w:val="22"/>
        </w:rPr>
        <w:t>before “silk”</w:t>
      </w:r>
      <w:r w:rsidR="00B6755A" w:rsidRPr="008A44B7">
        <w:rPr>
          <w:rFonts w:ascii="Consolas" w:hAnsi="Consolas"/>
          <w:color w:val="000000" w:themeColor="text1"/>
          <w:sz w:val="22"/>
        </w:rPr>
        <w:t xml:space="preserve"> are shuffled, and all the elements after “silk” </w:t>
      </w:r>
      <w:r w:rsidR="00314951" w:rsidRPr="008A44B7">
        <w:rPr>
          <w:rFonts w:ascii="Consolas" w:hAnsi="Consolas"/>
          <w:color w:val="000000" w:themeColor="text1"/>
          <w:sz w:val="22"/>
        </w:rPr>
        <w:t>are still in place.</w:t>
      </w:r>
    </w:p>
    <w:p w14:paraId="76C6F171" w14:textId="77777777" w:rsidR="00154862" w:rsidRPr="008A44B7" w:rsidRDefault="00154862" w:rsidP="00303718">
      <w:pPr>
        <w:rPr>
          <w:rFonts w:ascii="Consolas" w:hAnsi="Consolas"/>
          <w:color w:val="000000" w:themeColor="text1"/>
          <w:sz w:val="22"/>
        </w:rPr>
      </w:pPr>
    </w:p>
    <w:p w14:paraId="5B0007C0" w14:textId="7559C6AB" w:rsidR="00303718" w:rsidRPr="008A44B7" w:rsidRDefault="00303718" w:rsidP="00303718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Col</w:t>
      </w:r>
      <w:r w:rsidR="00E92158" w:rsidRPr="008A44B7">
        <w:rPr>
          <w:rFonts w:ascii="Consolas" w:hAnsi="Consolas"/>
          <w:color w:val="000000" w:themeColor="text1"/>
          <w:sz w:val="22"/>
        </w:rPr>
        <w:t>.</w:t>
      </w:r>
      <w:r w:rsidRPr="008A44B7">
        <w:rPr>
          <w:rFonts w:ascii="Consolas" w:hAnsi="Consolas"/>
          <w:color w:val="000000" w:themeColor="text1"/>
          <w:sz w:val="22"/>
        </w:rPr>
        <w:t>5</w:t>
      </w:r>
      <w:r w:rsidRPr="008A44B7">
        <w:rPr>
          <w:rFonts w:ascii="Consolas" w:hAnsi="Consolas"/>
          <w:color w:val="000000" w:themeColor="text1"/>
          <w:sz w:val="22"/>
        </w:rPr>
        <w:t>:</w:t>
      </w:r>
      <w:r w:rsidR="00734A60" w:rsidRPr="008A44B7">
        <w:rPr>
          <w:rFonts w:ascii="Consolas" w:hAnsi="Consolas"/>
          <w:color w:val="000000" w:themeColor="text1"/>
          <w:sz w:val="22"/>
        </w:rPr>
        <w:t xml:space="preserve"> Merge Sort (</w:t>
      </w:r>
      <w:r w:rsidR="00734A60" w:rsidRPr="008A44B7">
        <w:rPr>
          <w:rFonts w:ascii="Consolas" w:hAnsi="Consolas"/>
          <w:noProof/>
          <w:color w:val="000000" w:themeColor="text1"/>
          <w:sz w:val="22"/>
        </w:rPr>
        <w:t>top down</w:t>
      </w:r>
      <w:r w:rsidR="00734A60" w:rsidRPr="008A44B7">
        <w:rPr>
          <w:rFonts w:ascii="Consolas" w:hAnsi="Consolas"/>
          <w:color w:val="000000" w:themeColor="text1"/>
          <w:sz w:val="22"/>
        </w:rPr>
        <w:t>)</w:t>
      </w:r>
      <w:r w:rsidR="00D63F8E" w:rsidRPr="008A44B7">
        <w:rPr>
          <w:rFonts w:ascii="Consolas" w:hAnsi="Consolas"/>
          <w:color w:val="000000" w:themeColor="text1"/>
          <w:sz w:val="22"/>
        </w:rPr>
        <w:t>.</w:t>
      </w:r>
      <w:r w:rsidR="008B5824" w:rsidRPr="008A44B7">
        <w:rPr>
          <w:rFonts w:ascii="Consolas" w:hAnsi="Consolas"/>
          <w:color w:val="000000" w:themeColor="text1"/>
          <w:sz w:val="22"/>
        </w:rPr>
        <w:t xml:space="preserve"> The first half of the array has been sorted, </w:t>
      </w:r>
      <w:r w:rsidR="0013799E" w:rsidRPr="008A44B7">
        <w:rPr>
          <w:rFonts w:ascii="Consolas" w:hAnsi="Consolas"/>
          <w:color w:val="000000" w:themeColor="text1"/>
          <w:sz w:val="22"/>
        </w:rPr>
        <w:t>and the first half of the last 12 elements</w:t>
      </w:r>
      <w:r w:rsidR="00DE15B6" w:rsidRPr="008A44B7">
        <w:rPr>
          <w:rFonts w:ascii="Consolas" w:hAnsi="Consolas"/>
          <w:color w:val="000000" w:themeColor="text1"/>
          <w:sz w:val="22"/>
        </w:rPr>
        <w:t xml:space="preserve"> and the second half of the last 12 elements are sorted respectivel</w:t>
      </w:r>
      <w:r w:rsidR="006D7386" w:rsidRPr="008A44B7">
        <w:rPr>
          <w:rFonts w:ascii="Consolas" w:hAnsi="Consolas"/>
          <w:color w:val="000000" w:themeColor="text1"/>
          <w:sz w:val="22"/>
        </w:rPr>
        <w:t>y</w:t>
      </w:r>
      <w:r w:rsidR="00DE15B6" w:rsidRPr="008A44B7">
        <w:rPr>
          <w:rFonts w:ascii="Consolas" w:hAnsi="Consolas"/>
          <w:color w:val="000000" w:themeColor="text1"/>
          <w:sz w:val="22"/>
        </w:rPr>
        <w:t>, too.</w:t>
      </w:r>
      <w:r w:rsidR="00CE1E82" w:rsidRPr="008A44B7">
        <w:rPr>
          <w:rFonts w:ascii="Consolas" w:hAnsi="Consolas"/>
          <w:color w:val="000000" w:themeColor="text1"/>
          <w:sz w:val="22"/>
        </w:rPr>
        <w:t xml:space="preserve"> If it’s bottom-up, it should be that the first 16 elements are sorted.</w:t>
      </w:r>
    </w:p>
    <w:p w14:paraId="43BDF64B" w14:textId="77777777" w:rsidR="00734A60" w:rsidRPr="008A44B7" w:rsidRDefault="00734A60" w:rsidP="00303718">
      <w:pPr>
        <w:rPr>
          <w:rFonts w:ascii="Consolas" w:hAnsi="Consolas"/>
          <w:color w:val="000000" w:themeColor="text1"/>
          <w:sz w:val="22"/>
        </w:rPr>
      </w:pPr>
    </w:p>
    <w:p w14:paraId="2B36286B" w14:textId="18388E65" w:rsidR="00303718" w:rsidRPr="008A44B7" w:rsidRDefault="00303718" w:rsidP="00303718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Col</w:t>
      </w:r>
      <w:r w:rsidR="00E92158" w:rsidRPr="008A44B7">
        <w:rPr>
          <w:rFonts w:ascii="Consolas" w:hAnsi="Consolas"/>
          <w:color w:val="000000" w:themeColor="text1"/>
          <w:sz w:val="22"/>
        </w:rPr>
        <w:t>.</w:t>
      </w:r>
      <w:r w:rsidRPr="008A44B7">
        <w:rPr>
          <w:rFonts w:ascii="Consolas" w:hAnsi="Consolas"/>
          <w:color w:val="000000" w:themeColor="text1"/>
          <w:sz w:val="22"/>
        </w:rPr>
        <w:t>6</w:t>
      </w:r>
      <w:r w:rsidRPr="008A44B7">
        <w:rPr>
          <w:rFonts w:ascii="Consolas" w:hAnsi="Consolas"/>
          <w:color w:val="000000" w:themeColor="text1"/>
          <w:sz w:val="22"/>
        </w:rPr>
        <w:t>:</w:t>
      </w:r>
      <w:r w:rsidR="005C0692" w:rsidRPr="008A44B7">
        <w:rPr>
          <w:rFonts w:ascii="Consolas" w:hAnsi="Consolas"/>
          <w:color w:val="000000" w:themeColor="text1"/>
          <w:sz w:val="22"/>
        </w:rPr>
        <w:t xml:space="preserve"> Insertion Sort. </w:t>
      </w:r>
      <w:r w:rsidR="0068108D" w:rsidRPr="008A44B7">
        <w:rPr>
          <w:rFonts w:ascii="Consolas" w:hAnsi="Consolas"/>
          <w:color w:val="000000" w:themeColor="text1"/>
          <w:sz w:val="22"/>
        </w:rPr>
        <w:t>All the elements before “teal”</w:t>
      </w:r>
      <w:r w:rsidR="005C779C" w:rsidRPr="008A44B7">
        <w:rPr>
          <w:rFonts w:ascii="Consolas" w:hAnsi="Consolas"/>
          <w:color w:val="000000" w:themeColor="text1"/>
          <w:sz w:val="22"/>
        </w:rPr>
        <w:t xml:space="preserve"> (including itself)</w:t>
      </w:r>
      <w:r w:rsidR="0068108D" w:rsidRPr="008A44B7">
        <w:rPr>
          <w:rFonts w:ascii="Consolas" w:hAnsi="Consolas"/>
          <w:color w:val="000000" w:themeColor="text1"/>
          <w:sz w:val="22"/>
        </w:rPr>
        <w:t xml:space="preserve"> are sorted</w:t>
      </w:r>
      <w:r w:rsidR="00E92158" w:rsidRPr="008A44B7">
        <w:rPr>
          <w:rFonts w:ascii="Consolas" w:hAnsi="Consolas"/>
          <w:color w:val="000000" w:themeColor="text1"/>
          <w:sz w:val="22"/>
        </w:rPr>
        <w:t xml:space="preserve"> but different from the Col.10</w:t>
      </w:r>
      <w:r w:rsidR="0068108D" w:rsidRPr="008A44B7">
        <w:rPr>
          <w:rFonts w:ascii="Consolas" w:hAnsi="Consolas"/>
          <w:color w:val="000000" w:themeColor="text1"/>
          <w:sz w:val="22"/>
        </w:rPr>
        <w:t>, and the elements after it are still in place.</w:t>
      </w:r>
    </w:p>
    <w:p w14:paraId="3EEA3D61" w14:textId="77777777" w:rsidR="00E92158" w:rsidRPr="008A44B7" w:rsidRDefault="00E92158" w:rsidP="00303718">
      <w:pPr>
        <w:rPr>
          <w:rFonts w:ascii="Consolas" w:hAnsi="Consolas"/>
          <w:color w:val="000000" w:themeColor="text1"/>
          <w:sz w:val="22"/>
        </w:rPr>
      </w:pPr>
    </w:p>
    <w:p w14:paraId="57B95847" w14:textId="4B13A7DB" w:rsidR="00303718" w:rsidRPr="008A44B7" w:rsidRDefault="00303718" w:rsidP="00303718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Col</w:t>
      </w:r>
      <w:r w:rsidR="00E92158" w:rsidRPr="008A44B7">
        <w:rPr>
          <w:rFonts w:ascii="Consolas" w:hAnsi="Consolas"/>
          <w:color w:val="000000" w:themeColor="text1"/>
          <w:sz w:val="22"/>
        </w:rPr>
        <w:t>.</w:t>
      </w:r>
      <w:r w:rsidRPr="008A44B7">
        <w:rPr>
          <w:rFonts w:ascii="Consolas" w:hAnsi="Consolas"/>
          <w:color w:val="000000" w:themeColor="text1"/>
          <w:sz w:val="22"/>
        </w:rPr>
        <w:t>7</w:t>
      </w:r>
      <w:r w:rsidRPr="008A44B7">
        <w:rPr>
          <w:rFonts w:ascii="Consolas" w:hAnsi="Consolas"/>
          <w:color w:val="000000" w:themeColor="text1"/>
          <w:sz w:val="22"/>
        </w:rPr>
        <w:t>:</w:t>
      </w:r>
      <w:r w:rsidR="00E92158" w:rsidRPr="008A44B7">
        <w:rPr>
          <w:rFonts w:ascii="Consolas" w:hAnsi="Consolas"/>
          <w:color w:val="000000" w:themeColor="text1"/>
          <w:sz w:val="22"/>
        </w:rPr>
        <w:t xml:space="preserve"> </w:t>
      </w:r>
      <w:r w:rsidR="00D33D63" w:rsidRPr="008A44B7">
        <w:rPr>
          <w:rFonts w:ascii="Consolas" w:hAnsi="Consolas"/>
          <w:color w:val="000000" w:themeColor="text1"/>
          <w:sz w:val="22"/>
        </w:rPr>
        <w:t>Heap Sort. It’s an array of a max heap</w:t>
      </w:r>
      <w:r w:rsidR="00122BF4" w:rsidRPr="008A44B7">
        <w:rPr>
          <w:rFonts w:ascii="Consolas" w:hAnsi="Consolas"/>
          <w:color w:val="000000" w:themeColor="text1"/>
          <w:sz w:val="22"/>
        </w:rPr>
        <w:t>, so it’s supposed to be a heap sort.</w:t>
      </w:r>
    </w:p>
    <w:p w14:paraId="4F755DB3" w14:textId="77777777" w:rsidR="00D33D63" w:rsidRPr="008A44B7" w:rsidRDefault="00D33D63" w:rsidP="00303718">
      <w:pPr>
        <w:rPr>
          <w:rFonts w:ascii="Consolas" w:hAnsi="Consolas"/>
          <w:color w:val="000000" w:themeColor="text1"/>
          <w:sz w:val="22"/>
        </w:rPr>
      </w:pPr>
    </w:p>
    <w:p w14:paraId="411DF685" w14:textId="77777777" w:rsidR="00D33D63" w:rsidRPr="008A44B7" w:rsidRDefault="00303718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Col</w:t>
      </w:r>
      <w:r w:rsidR="00E92158" w:rsidRPr="008A44B7">
        <w:rPr>
          <w:rFonts w:ascii="Consolas" w:hAnsi="Consolas"/>
          <w:color w:val="000000" w:themeColor="text1"/>
          <w:sz w:val="22"/>
        </w:rPr>
        <w:t>.</w:t>
      </w:r>
      <w:r w:rsidRPr="008A44B7">
        <w:rPr>
          <w:rFonts w:ascii="Consolas" w:hAnsi="Consolas"/>
          <w:color w:val="000000" w:themeColor="text1"/>
          <w:sz w:val="22"/>
        </w:rPr>
        <w:t>8</w:t>
      </w:r>
      <w:r w:rsidRPr="008A44B7">
        <w:rPr>
          <w:rFonts w:ascii="Consolas" w:hAnsi="Consolas"/>
          <w:color w:val="000000" w:themeColor="text1"/>
          <w:sz w:val="22"/>
        </w:rPr>
        <w:t>:</w:t>
      </w:r>
      <w:r w:rsidR="00D33D63" w:rsidRPr="008A44B7">
        <w:rPr>
          <w:rFonts w:ascii="Consolas" w:hAnsi="Consolas"/>
          <w:color w:val="000000" w:themeColor="text1"/>
          <w:sz w:val="22"/>
        </w:rPr>
        <w:t xml:space="preserve"> </w:t>
      </w:r>
      <w:r w:rsidR="00D33D63" w:rsidRPr="008A44B7">
        <w:rPr>
          <w:rFonts w:ascii="Consolas" w:hAnsi="Consolas"/>
          <w:color w:val="000000" w:themeColor="text1"/>
          <w:sz w:val="22"/>
        </w:rPr>
        <w:t>Selection Sort. All the elements before “mint” (including itself) are sorted and are the same as the Col.10, and the elements after it are still in place.</w:t>
      </w:r>
    </w:p>
    <w:p w14:paraId="1AA4D72A" w14:textId="77777777" w:rsidR="00D33D63" w:rsidRPr="008A44B7" w:rsidRDefault="00D33D63">
      <w:pPr>
        <w:rPr>
          <w:rFonts w:ascii="Consolas" w:hAnsi="Consolas"/>
          <w:color w:val="000000" w:themeColor="text1"/>
          <w:sz w:val="22"/>
        </w:rPr>
      </w:pPr>
    </w:p>
    <w:p w14:paraId="77CF95E9" w14:textId="22562CE1" w:rsidR="00303718" w:rsidRPr="008A44B7" w:rsidRDefault="00303718">
      <w:pPr>
        <w:rPr>
          <w:rFonts w:ascii="Consolas" w:hAnsi="Consolas"/>
          <w:color w:val="000000" w:themeColor="text1"/>
          <w:sz w:val="22"/>
        </w:rPr>
      </w:pPr>
      <w:r w:rsidRPr="008A44B7">
        <w:rPr>
          <w:rFonts w:ascii="Consolas" w:hAnsi="Consolas"/>
          <w:color w:val="000000" w:themeColor="text1"/>
          <w:sz w:val="22"/>
        </w:rPr>
        <w:t>Col</w:t>
      </w:r>
      <w:r w:rsidR="00E92158" w:rsidRPr="008A44B7">
        <w:rPr>
          <w:rFonts w:ascii="Consolas" w:hAnsi="Consolas"/>
          <w:color w:val="000000" w:themeColor="text1"/>
          <w:sz w:val="22"/>
        </w:rPr>
        <w:t>.</w:t>
      </w:r>
      <w:r w:rsidRPr="008A44B7">
        <w:rPr>
          <w:rFonts w:ascii="Consolas" w:hAnsi="Consolas"/>
          <w:color w:val="000000" w:themeColor="text1"/>
          <w:sz w:val="22"/>
        </w:rPr>
        <w:t>9</w:t>
      </w:r>
      <w:r w:rsidRPr="008A44B7">
        <w:rPr>
          <w:rFonts w:ascii="Consolas" w:hAnsi="Consolas"/>
          <w:color w:val="000000" w:themeColor="text1"/>
          <w:sz w:val="22"/>
        </w:rPr>
        <w:t>:</w:t>
      </w:r>
      <w:r w:rsidR="008B5824" w:rsidRPr="008A44B7">
        <w:rPr>
          <w:rFonts w:ascii="Consolas" w:hAnsi="Consolas"/>
          <w:color w:val="000000" w:themeColor="text1"/>
          <w:sz w:val="22"/>
        </w:rPr>
        <w:t xml:space="preserve"> </w:t>
      </w:r>
      <w:r w:rsidR="00F00122" w:rsidRPr="008A44B7">
        <w:rPr>
          <w:rFonts w:ascii="Consolas" w:hAnsi="Consolas"/>
          <w:color w:val="000000" w:themeColor="text1"/>
          <w:sz w:val="22"/>
        </w:rPr>
        <w:t>Quick Sort</w:t>
      </w:r>
      <w:r w:rsidR="0006428B" w:rsidRPr="008A44B7">
        <w:rPr>
          <w:rFonts w:ascii="Consolas" w:hAnsi="Consolas"/>
          <w:color w:val="000000" w:themeColor="text1"/>
          <w:sz w:val="22"/>
        </w:rPr>
        <w:t xml:space="preserve"> (3-way, no-shuffle)</w:t>
      </w:r>
      <w:r w:rsidR="00F00122" w:rsidRPr="008A44B7">
        <w:rPr>
          <w:rFonts w:ascii="Consolas" w:hAnsi="Consolas"/>
          <w:color w:val="000000" w:themeColor="text1"/>
          <w:sz w:val="22"/>
        </w:rPr>
        <w:t>.</w:t>
      </w:r>
      <w:r w:rsidR="00C450C2" w:rsidRPr="008A44B7">
        <w:rPr>
          <w:rFonts w:ascii="Consolas" w:hAnsi="Consolas"/>
          <w:color w:val="000000" w:themeColor="text1"/>
          <w:sz w:val="22"/>
        </w:rPr>
        <w:t xml:space="preserve"> Just like the standard </w:t>
      </w:r>
      <w:r w:rsidR="00C450C2" w:rsidRPr="008A44B7">
        <w:rPr>
          <w:rFonts w:ascii="Consolas" w:hAnsi="Consolas"/>
          <w:noProof/>
          <w:color w:val="000000" w:themeColor="text1"/>
          <w:sz w:val="22"/>
        </w:rPr>
        <w:t>Quick Sort</w:t>
      </w:r>
      <w:r w:rsidR="00C450C2" w:rsidRPr="008A44B7">
        <w:rPr>
          <w:rFonts w:ascii="Consolas" w:hAnsi="Consolas"/>
          <w:color w:val="000000" w:themeColor="text1"/>
          <w:sz w:val="22"/>
        </w:rPr>
        <w:t xml:space="preserve">, </w:t>
      </w:r>
      <w:r w:rsidR="00E352E8" w:rsidRPr="008A44B7">
        <w:rPr>
          <w:rFonts w:ascii="Consolas" w:hAnsi="Consolas"/>
          <w:color w:val="000000" w:themeColor="text1"/>
          <w:sz w:val="22"/>
        </w:rPr>
        <w:t>t</w:t>
      </w:r>
      <w:r w:rsidR="00E352E8" w:rsidRPr="008A44B7">
        <w:rPr>
          <w:rFonts w:ascii="Consolas" w:hAnsi="Consolas"/>
          <w:color w:val="000000" w:themeColor="text1"/>
          <w:sz w:val="22"/>
        </w:rPr>
        <w:t>he elements before “navy” are smaller than it while the elements after “navy” are bigger than it.</w:t>
      </w:r>
      <w:r w:rsidR="00E352E8" w:rsidRPr="008A44B7">
        <w:rPr>
          <w:rFonts w:ascii="Consolas" w:hAnsi="Consolas"/>
          <w:color w:val="000000" w:themeColor="text1"/>
          <w:sz w:val="22"/>
        </w:rPr>
        <w:t xml:space="preserve"> However, the last one is </w:t>
      </w:r>
      <w:r w:rsidR="00071B1E" w:rsidRPr="008A44B7">
        <w:rPr>
          <w:rFonts w:ascii="Consolas" w:hAnsi="Consolas"/>
          <w:color w:val="000000" w:themeColor="text1"/>
          <w:sz w:val="22"/>
        </w:rPr>
        <w:t>“plum”, which is the first element in the array that is greater than “navy”.</w:t>
      </w:r>
      <w:r w:rsidR="0051382A" w:rsidRPr="008A44B7">
        <w:rPr>
          <w:rFonts w:ascii="Consolas" w:hAnsi="Consolas"/>
          <w:color w:val="000000" w:themeColor="text1"/>
          <w:sz w:val="22"/>
        </w:rPr>
        <w:t xml:space="preserve"> </w:t>
      </w:r>
      <w:r w:rsidR="008F6559" w:rsidRPr="008A44B7">
        <w:rPr>
          <w:rFonts w:ascii="Consolas" w:hAnsi="Consolas"/>
          <w:color w:val="000000" w:themeColor="text1"/>
          <w:sz w:val="22"/>
        </w:rPr>
        <w:t>In the 3-way Quick Sort, t</w:t>
      </w:r>
      <w:r w:rsidR="0051382A" w:rsidRPr="008A44B7">
        <w:rPr>
          <w:rFonts w:ascii="Consolas" w:hAnsi="Consolas"/>
          <w:color w:val="000000" w:themeColor="text1"/>
          <w:sz w:val="22"/>
        </w:rPr>
        <w:t>he word “plum” exchanges with the array[hi], and then gt--, so that’s why it can keep in place.</w:t>
      </w:r>
    </w:p>
    <w:sectPr w:rsidR="00303718" w:rsidRPr="008A44B7" w:rsidSect="008A44B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4B2DA" w14:textId="77777777" w:rsidR="00B3767B" w:rsidRDefault="00B3767B" w:rsidP="000E5FA6">
      <w:r>
        <w:separator/>
      </w:r>
    </w:p>
  </w:endnote>
  <w:endnote w:type="continuationSeparator" w:id="0">
    <w:p w14:paraId="2A8F9937" w14:textId="77777777" w:rsidR="00B3767B" w:rsidRDefault="00B3767B" w:rsidP="000E5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50906" w14:textId="77777777" w:rsidR="00B3767B" w:rsidRDefault="00B3767B" w:rsidP="000E5FA6">
      <w:r>
        <w:separator/>
      </w:r>
    </w:p>
  </w:footnote>
  <w:footnote w:type="continuationSeparator" w:id="0">
    <w:p w14:paraId="1608E600" w14:textId="77777777" w:rsidR="00B3767B" w:rsidRDefault="00B3767B" w:rsidP="000E5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63B48"/>
    <w:multiLevelType w:val="hybridMultilevel"/>
    <w:tmpl w:val="F28C9042"/>
    <w:lvl w:ilvl="0" w:tplc="17B28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1MDGysDCwtDQyNjFQ0lEKTi0uzszPAykwqgUAyQY4jiwAAAA="/>
  </w:docVars>
  <w:rsids>
    <w:rsidRoot w:val="006A687D"/>
    <w:rsid w:val="000203D4"/>
    <w:rsid w:val="00021600"/>
    <w:rsid w:val="0002486D"/>
    <w:rsid w:val="00032FE9"/>
    <w:rsid w:val="00033FAD"/>
    <w:rsid w:val="0004786A"/>
    <w:rsid w:val="0006428B"/>
    <w:rsid w:val="00071B1E"/>
    <w:rsid w:val="00073D13"/>
    <w:rsid w:val="00076A12"/>
    <w:rsid w:val="00084AA5"/>
    <w:rsid w:val="000A0F5D"/>
    <w:rsid w:val="000E5FA6"/>
    <w:rsid w:val="000F7EA4"/>
    <w:rsid w:val="00113136"/>
    <w:rsid w:val="0011464B"/>
    <w:rsid w:val="00122BF4"/>
    <w:rsid w:val="0013799E"/>
    <w:rsid w:val="00154862"/>
    <w:rsid w:val="00171FFB"/>
    <w:rsid w:val="0017284A"/>
    <w:rsid w:val="001C0A6C"/>
    <w:rsid w:val="001C27F8"/>
    <w:rsid w:val="001D4F49"/>
    <w:rsid w:val="001E2FA0"/>
    <w:rsid w:val="001E53AD"/>
    <w:rsid w:val="00220FEA"/>
    <w:rsid w:val="002211C3"/>
    <w:rsid w:val="00236E15"/>
    <w:rsid w:val="002414AE"/>
    <w:rsid w:val="00256FA6"/>
    <w:rsid w:val="00284F78"/>
    <w:rsid w:val="002860DB"/>
    <w:rsid w:val="002961A5"/>
    <w:rsid w:val="002A0D93"/>
    <w:rsid w:val="002B74A4"/>
    <w:rsid w:val="002F377E"/>
    <w:rsid w:val="00300195"/>
    <w:rsid w:val="00303718"/>
    <w:rsid w:val="003060F2"/>
    <w:rsid w:val="00314951"/>
    <w:rsid w:val="00335BD3"/>
    <w:rsid w:val="003535DF"/>
    <w:rsid w:val="0035413B"/>
    <w:rsid w:val="00361B14"/>
    <w:rsid w:val="00391227"/>
    <w:rsid w:val="003C76AF"/>
    <w:rsid w:val="003C7A8F"/>
    <w:rsid w:val="003D2BA0"/>
    <w:rsid w:val="003F43B7"/>
    <w:rsid w:val="00410A66"/>
    <w:rsid w:val="00427DFA"/>
    <w:rsid w:val="004B4382"/>
    <w:rsid w:val="004F0AD6"/>
    <w:rsid w:val="004F775D"/>
    <w:rsid w:val="0050084E"/>
    <w:rsid w:val="0051382A"/>
    <w:rsid w:val="00521EC5"/>
    <w:rsid w:val="005803BA"/>
    <w:rsid w:val="005B7259"/>
    <w:rsid w:val="005C0692"/>
    <w:rsid w:val="005C779C"/>
    <w:rsid w:val="005D737E"/>
    <w:rsid w:val="005E1DAB"/>
    <w:rsid w:val="006213AA"/>
    <w:rsid w:val="006272A8"/>
    <w:rsid w:val="00643F65"/>
    <w:rsid w:val="00653E21"/>
    <w:rsid w:val="0065645E"/>
    <w:rsid w:val="0068108D"/>
    <w:rsid w:val="00681832"/>
    <w:rsid w:val="006A687D"/>
    <w:rsid w:val="006C1F39"/>
    <w:rsid w:val="006D7386"/>
    <w:rsid w:val="006E72D4"/>
    <w:rsid w:val="00734A60"/>
    <w:rsid w:val="007656B8"/>
    <w:rsid w:val="007728C5"/>
    <w:rsid w:val="0079401E"/>
    <w:rsid w:val="007B7749"/>
    <w:rsid w:val="007C788F"/>
    <w:rsid w:val="007E5052"/>
    <w:rsid w:val="00822F7D"/>
    <w:rsid w:val="008829C7"/>
    <w:rsid w:val="008916DD"/>
    <w:rsid w:val="008A2969"/>
    <w:rsid w:val="008A3B24"/>
    <w:rsid w:val="008A44B7"/>
    <w:rsid w:val="008B5824"/>
    <w:rsid w:val="008F6559"/>
    <w:rsid w:val="00905C53"/>
    <w:rsid w:val="00914426"/>
    <w:rsid w:val="00927F60"/>
    <w:rsid w:val="0093174A"/>
    <w:rsid w:val="00941FA7"/>
    <w:rsid w:val="00972B31"/>
    <w:rsid w:val="00996338"/>
    <w:rsid w:val="009D4450"/>
    <w:rsid w:val="009E1B63"/>
    <w:rsid w:val="009F5806"/>
    <w:rsid w:val="00A0123B"/>
    <w:rsid w:val="00A01C21"/>
    <w:rsid w:val="00A233EC"/>
    <w:rsid w:val="00A50063"/>
    <w:rsid w:val="00A61309"/>
    <w:rsid w:val="00A8292E"/>
    <w:rsid w:val="00AA5AC3"/>
    <w:rsid w:val="00AB6F1F"/>
    <w:rsid w:val="00AD245D"/>
    <w:rsid w:val="00AD3B06"/>
    <w:rsid w:val="00AE7012"/>
    <w:rsid w:val="00AF27BE"/>
    <w:rsid w:val="00B029C9"/>
    <w:rsid w:val="00B3767B"/>
    <w:rsid w:val="00B6755A"/>
    <w:rsid w:val="00B71FD0"/>
    <w:rsid w:val="00B877A4"/>
    <w:rsid w:val="00BA498D"/>
    <w:rsid w:val="00BD05A0"/>
    <w:rsid w:val="00BD493F"/>
    <w:rsid w:val="00BD574F"/>
    <w:rsid w:val="00BD6AF2"/>
    <w:rsid w:val="00C3187F"/>
    <w:rsid w:val="00C450C2"/>
    <w:rsid w:val="00C52157"/>
    <w:rsid w:val="00C61EEF"/>
    <w:rsid w:val="00C73239"/>
    <w:rsid w:val="00CC32A4"/>
    <w:rsid w:val="00CE0B8D"/>
    <w:rsid w:val="00CE1E82"/>
    <w:rsid w:val="00CE68DE"/>
    <w:rsid w:val="00D12A7B"/>
    <w:rsid w:val="00D14175"/>
    <w:rsid w:val="00D20D3A"/>
    <w:rsid w:val="00D25927"/>
    <w:rsid w:val="00D33D63"/>
    <w:rsid w:val="00D63F8E"/>
    <w:rsid w:val="00DE15B6"/>
    <w:rsid w:val="00DF603A"/>
    <w:rsid w:val="00E01D09"/>
    <w:rsid w:val="00E024A5"/>
    <w:rsid w:val="00E02ED9"/>
    <w:rsid w:val="00E10A7A"/>
    <w:rsid w:val="00E17E65"/>
    <w:rsid w:val="00E352E8"/>
    <w:rsid w:val="00E512FD"/>
    <w:rsid w:val="00E619FE"/>
    <w:rsid w:val="00E62BA1"/>
    <w:rsid w:val="00E65652"/>
    <w:rsid w:val="00E92158"/>
    <w:rsid w:val="00EA5C26"/>
    <w:rsid w:val="00EC127B"/>
    <w:rsid w:val="00ED078B"/>
    <w:rsid w:val="00ED36F1"/>
    <w:rsid w:val="00ED5593"/>
    <w:rsid w:val="00EF4455"/>
    <w:rsid w:val="00F00122"/>
    <w:rsid w:val="00F10E6C"/>
    <w:rsid w:val="00F404BC"/>
    <w:rsid w:val="00F51372"/>
    <w:rsid w:val="00F65D44"/>
    <w:rsid w:val="00F968DC"/>
    <w:rsid w:val="00FA35EF"/>
    <w:rsid w:val="00FA370F"/>
    <w:rsid w:val="00FA7E54"/>
    <w:rsid w:val="00FC2D6C"/>
    <w:rsid w:val="00FD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0649"/>
  <w15:chartTrackingRefBased/>
  <w15:docId w15:val="{ED24AA39-5B2A-449B-92CD-5744FBDC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78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786A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EF445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E5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5FA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5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5FA6"/>
    <w:rPr>
      <w:sz w:val="18"/>
      <w:szCs w:val="18"/>
    </w:rPr>
  </w:style>
  <w:style w:type="paragraph" w:styleId="aa">
    <w:name w:val="No Spacing"/>
    <w:link w:val="ab"/>
    <w:uiPriority w:val="1"/>
    <w:qFormat/>
    <w:rsid w:val="008A44B7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8A44B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unting_sor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zzma\source\ghsite\ECE573-Assignments-Archive\HW2\Q1\Q1_Test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zzma\source\ghsite\ECE573-Assignments-Archive\HW2\Q1\Q1_TestRes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zzma\source\ghsite\ECE573-Assignments-Archive\HW2\Q5\Q5_Resul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zzma\source\ghsite\ECE573-Assignments-Archive\HW2\Q5\Q5_Resul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zzma\source\ghsite\ECE573-Assignments-Archive\HW2\Q5\Q5_Resul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data0 series (best case)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InsertionSort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Sheet1!$B$2:$B$7</c:f>
              <c:numCache>
                <c:formatCode>General</c:formatCode>
                <c:ptCount val="6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1023</c:v>
                </c:pt>
                <c:pt idx="1">
                  <c:v>2047</c:v>
                </c:pt>
                <c:pt idx="2">
                  <c:v>4095</c:v>
                </c:pt>
                <c:pt idx="3">
                  <c:v>8191</c:v>
                </c:pt>
                <c:pt idx="4">
                  <c:v>16383</c:v>
                </c:pt>
                <c:pt idx="5">
                  <c:v>32767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7E6-4EDC-B020-59DFBAB65B99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ShellSort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Sheet1!$B$2:$B$7</c:f>
              <c:numCache>
                <c:formatCode>General</c:formatCode>
                <c:ptCount val="6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3061</c:v>
                </c:pt>
                <c:pt idx="1">
                  <c:v>6133</c:v>
                </c:pt>
                <c:pt idx="2">
                  <c:v>12277</c:v>
                </c:pt>
                <c:pt idx="3">
                  <c:v>24565</c:v>
                </c:pt>
                <c:pt idx="4">
                  <c:v>49141</c:v>
                </c:pt>
                <c:pt idx="5">
                  <c:v>98293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7E6-4EDC-B020-59DFBAB65B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213784"/>
        <c:axId val="472213128"/>
      </c:scatterChart>
      <c:valAx>
        <c:axId val="472213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Dataset</a:t>
                </a:r>
                <a:r>
                  <a:rPr lang="en-US" altLang="zh-CN" baseline="0"/>
                  <a:t> 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2213128"/>
        <c:crosses val="autoZero"/>
        <c:crossBetween val="midCat"/>
      </c:valAx>
      <c:valAx>
        <c:axId val="472213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aseline="0"/>
                  <a:t>Number of </a:t>
                </a:r>
                <a:r>
                  <a:rPr lang="en-US" altLang="zh-CN"/>
                  <a:t>Comparisions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2213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data1 series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Sheet1!$C$8</c:f>
              <c:strCache>
                <c:ptCount val="1"/>
                <c:pt idx="0">
                  <c:v>InsertionSort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Sheet1!$B$9:$B$14</c:f>
              <c:numCache>
                <c:formatCode>General</c:formatCode>
                <c:ptCount val="6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</c:numCache>
            </c:numRef>
          </c:xVal>
          <c:yVal>
            <c:numRef>
              <c:f>Sheet1!$C$9:$C$14</c:f>
              <c:numCache>
                <c:formatCode>General</c:formatCode>
                <c:ptCount val="6"/>
                <c:pt idx="0">
                  <c:v>265553</c:v>
                </c:pt>
                <c:pt idx="1">
                  <c:v>1029278</c:v>
                </c:pt>
                <c:pt idx="2">
                  <c:v>4187890</c:v>
                </c:pt>
                <c:pt idx="3">
                  <c:v>16936946</c:v>
                </c:pt>
                <c:pt idx="4">
                  <c:v>66657561</c:v>
                </c:pt>
                <c:pt idx="5">
                  <c:v>267966668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A8A-43EB-9991-53E9A2D915DF}"/>
            </c:ext>
          </c:extLst>
        </c:ser>
        <c:ser>
          <c:idx val="1"/>
          <c:order val="1"/>
          <c:tx>
            <c:strRef>
              <c:f>Sheet1!$D$8</c:f>
              <c:strCache>
                <c:ptCount val="1"/>
                <c:pt idx="0">
                  <c:v>ShellSort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Sheet1!$B$9:$B$14</c:f>
              <c:numCache>
                <c:formatCode>General</c:formatCode>
                <c:ptCount val="6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</c:numCache>
            </c:numRef>
          </c:xVal>
          <c:yVal>
            <c:numRef>
              <c:f>Sheet1!$D$9:$D$14</c:f>
              <c:numCache>
                <c:formatCode>General</c:formatCode>
                <c:ptCount val="6"/>
                <c:pt idx="0">
                  <c:v>46728</c:v>
                </c:pt>
                <c:pt idx="1">
                  <c:v>169042</c:v>
                </c:pt>
                <c:pt idx="2">
                  <c:v>660619</c:v>
                </c:pt>
                <c:pt idx="3">
                  <c:v>2576270</c:v>
                </c:pt>
                <c:pt idx="4">
                  <c:v>9950922</c:v>
                </c:pt>
                <c:pt idx="5">
                  <c:v>39442456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A8A-43EB-9991-53E9A2D915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7627704"/>
        <c:axId val="567626392"/>
      </c:scatterChart>
      <c:valAx>
        <c:axId val="567627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Dataset 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7626392"/>
        <c:crosses val="autoZero"/>
        <c:crossBetween val="midCat"/>
      </c:valAx>
      <c:valAx>
        <c:axId val="567626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</a:t>
                </a:r>
                <a:r>
                  <a:rPr lang="en-US" altLang="zh-CN" baseline="0"/>
                  <a:t> of </a:t>
                </a:r>
                <a:r>
                  <a:rPr lang="en-US" altLang="zh-CN"/>
                  <a:t>Comparisions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7627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Data0 Series</a:t>
            </a:r>
            <a:r>
              <a:rPr lang="en-US" altLang="zh-CN" baseline="0"/>
              <a:t> 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MergeSort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Sheet1!$B$2:$B$7</c:f>
              <c:numCache>
                <c:formatCode>General</c:formatCode>
                <c:ptCount val="6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1053462</c:v>
                </c:pt>
                <c:pt idx="1">
                  <c:v>348882</c:v>
                </c:pt>
                <c:pt idx="2">
                  <c:v>743745</c:v>
                </c:pt>
                <c:pt idx="3">
                  <c:v>1024395</c:v>
                </c:pt>
                <c:pt idx="4">
                  <c:v>1645962</c:v>
                </c:pt>
                <c:pt idx="5">
                  <c:v>3730553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975-4965-8030-7893F720AFFF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Sheet1!$B$2:$B$7</c:f>
              <c:numCache>
                <c:formatCode>General</c:formatCode>
                <c:ptCount val="6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589544</c:v>
                </c:pt>
                <c:pt idx="1">
                  <c:v>638153</c:v>
                </c:pt>
                <c:pt idx="2">
                  <c:v>305282</c:v>
                </c:pt>
                <c:pt idx="3">
                  <c:v>595538</c:v>
                </c:pt>
                <c:pt idx="4">
                  <c:v>549557</c:v>
                </c:pt>
                <c:pt idx="5">
                  <c:v>1491022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975-4965-8030-7893F720AFFF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QuickSort(CUTOFF=7)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Sheet1!$B$2:$B$7</c:f>
              <c:numCache>
                <c:formatCode>General</c:formatCode>
                <c:ptCount val="6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571070</c:v>
                </c:pt>
                <c:pt idx="1">
                  <c:v>178012</c:v>
                </c:pt>
                <c:pt idx="2">
                  <c:v>209050</c:v>
                </c:pt>
                <c:pt idx="3">
                  <c:v>255113</c:v>
                </c:pt>
                <c:pt idx="4">
                  <c:v>314314</c:v>
                </c:pt>
                <c:pt idx="5">
                  <c:v>749493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975-4965-8030-7893F720AF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7581240"/>
        <c:axId val="477578944"/>
      </c:scatterChart>
      <c:valAx>
        <c:axId val="477581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Dataset 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7578944"/>
        <c:crosses val="autoZero"/>
        <c:crossBetween val="midCat"/>
      </c:valAx>
      <c:valAx>
        <c:axId val="47757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Running Time(ns)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7581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Data1 Series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Sheet1!$C$8</c:f>
              <c:strCache>
                <c:ptCount val="1"/>
                <c:pt idx="0">
                  <c:v>MergeSort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Sheet1!$B$9:$B$14</c:f>
              <c:numCache>
                <c:formatCode>General</c:formatCode>
                <c:ptCount val="6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</c:numCache>
            </c:numRef>
          </c:xVal>
          <c:yVal>
            <c:numRef>
              <c:f>Sheet1!$C$9:$C$14</c:f>
              <c:numCache>
                <c:formatCode>General</c:formatCode>
                <c:ptCount val="6"/>
                <c:pt idx="0">
                  <c:v>984490</c:v>
                </c:pt>
                <c:pt idx="1">
                  <c:v>773797</c:v>
                </c:pt>
                <c:pt idx="2">
                  <c:v>1031456</c:v>
                </c:pt>
                <c:pt idx="3">
                  <c:v>1526329</c:v>
                </c:pt>
                <c:pt idx="4">
                  <c:v>3739257</c:v>
                </c:pt>
                <c:pt idx="5">
                  <c:v>8384261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C6-4CB0-A018-C8EB07DDA68F}"/>
            </c:ext>
          </c:extLst>
        </c:ser>
        <c:ser>
          <c:idx val="1"/>
          <c:order val="1"/>
          <c:tx>
            <c:strRef>
              <c:f>Sheet1!$D$8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Sheet1!$B$9:$B$14</c:f>
              <c:numCache>
                <c:formatCode>General</c:formatCode>
                <c:ptCount val="6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</c:numCache>
            </c:numRef>
          </c:xVal>
          <c:yVal>
            <c:numRef>
              <c:f>Sheet1!$D$9:$D$14</c:f>
              <c:numCache>
                <c:formatCode>General</c:formatCode>
                <c:ptCount val="6"/>
                <c:pt idx="0">
                  <c:v>804753</c:v>
                </c:pt>
                <c:pt idx="1">
                  <c:v>671817</c:v>
                </c:pt>
                <c:pt idx="2">
                  <c:v>848599</c:v>
                </c:pt>
                <c:pt idx="3">
                  <c:v>1032770</c:v>
                </c:pt>
                <c:pt idx="4">
                  <c:v>2274920</c:v>
                </c:pt>
                <c:pt idx="5">
                  <c:v>7046044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DC6-4CB0-A018-C8EB07DDA68F}"/>
            </c:ext>
          </c:extLst>
        </c:ser>
        <c:ser>
          <c:idx val="2"/>
          <c:order val="2"/>
          <c:tx>
            <c:strRef>
              <c:f>Sheet1!$E$8</c:f>
              <c:strCache>
                <c:ptCount val="1"/>
                <c:pt idx="0">
                  <c:v>QuickSort(CUTOFF=7)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Sheet1!$B$9:$B$14</c:f>
              <c:numCache>
                <c:formatCode>General</c:formatCode>
                <c:ptCount val="6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</c:numCache>
            </c:numRef>
          </c:xVal>
          <c:yVal>
            <c:numRef>
              <c:f>Sheet1!$E$9:$E$14</c:f>
              <c:numCache>
                <c:formatCode>General</c:formatCode>
                <c:ptCount val="6"/>
                <c:pt idx="0">
                  <c:v>627150</c:v>
                </c:pt>
                <c:pt idx="1">
                  <c:v>777575</c:v>
                </c:pt>
                <c:pt idx="2">
                  <c:v>426804</c:v>
                </c:pt>
                <c:pt idx="3">
                  <c:v>1226219</c:v>
                </c:pt>
                <c:pt idx="4">
                  <c:v>2117598</c:v>
                </c:pt>
                <c:pt idx="5">
                  <c:v>5930014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DC6-4CB0-A018-C8EB07DDA6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7700040"/>
        <c:axId val="477700368"/>
      </c:scatterChart>
      <c:valAx>
        <c:axId val="477700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Dataset 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7700368"/>
        <c:crosses val="autoZero"/>
        <c:crossBetween val="midCat"/>
      </c:valAx>
      <c:valAx>
        <c:axId val="47770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Running Time(ns)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7700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Running time with different</a:t>
            </a:r>
            <a:r>
              <a:rPr lang="en-US" altLang="zh-CN" baseline="0"/>
              <a:t> CUTOFF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Sheet1!$B$18</c:f>
              <c:strCache>
                <c:ptCount val="1"/>
                <c:pt idx="0">
                  <c:v>data0.16384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Sheet1!$A$19:$A$33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xVal>
          <c:yVal>
            <c:numRef>
              <c:f>Sheet1!$B$19:$B$33</c:f>
              <c:numCache>
                <c:formatCode>General</c:formatCode>
                <c:ptCount val="15"/>
                <c:pt idx="0">
                  <c:v>1078423</c:v>
                </c:pt>
                <c:pt idx="1">
                  <c:v>890064</c:v>
                </c:pt>
                <c:pt idx="2">
                  <c:v>659008</c:v>
                </c:pt>
                <c:pt idx="3">
                  <c:v>880704</c:v>
                </c:pt>
                <c:pt idx="4">
                  <c:v>583715</c:v>
                </c:pt>
                <c:pt idx="5">
                  <c:v>399872</c:v>
                </c:pt>
                <c:pt idx="6">
                  <c:v>432634</c:v>
                </c:pt>
                <c:pt idx="7">
                  <c:v>388377</c:v>
                </c:pt>
                <c:pt idx="8">
                  <c:v>590940</c:v>
                </c:pt>
                <c:pt idx="9">
                  <c:v>716568</c:v>
                </c:pt>
                <c:pt idx="10">
                  <c:v>456363</c:v>
                </c:pt>
                <c:pt idx="11">
                  <c:v>613274</c:v>
                </c:pt>
                <c:pt idx="12">
                  <c:v>553663</c:v>
                </c:pt>
                <c:pt idx="13">
                  <c:v>454310</c:v>
                </c:pt>
                <c:pt idx="14">
                  <c:v>377456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FF-483F-8545-EBB9F4C71FF7}"/>
            </c:ext>
          </c:extLst>
        </c:ser>
        <c:ser>
          <c:idx val="1"/>
          <c:order val="1"/>
          <c:tx>
            <c:strRef>
              <c:f>Sheet1!$C$18</c:f>
              <c:strCache>
                <c:ptCount val="1"/>
                <c:pt idx="0">
                  <c:v>data0.32768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Sheet1!$A$19:$A$33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xVal>
          <c:yVal>
            <c:numRef>
              <c:f>Sheet1!$C$19:$C$33</c:f>
              <c:numCache>
                <c:formatCode>General</c:formatCode>
                <c:ptCount val="15"/>
                <c:pt idx="0">
                  <c:v>1583477</c:v>
                </c:pt>
                <c:pt idx="1">
                  <c:v>1344786</c:v>
                </c:pt>
                <c:pt idx="2">
                  <c:v>1251017</c:v>
                </c:pt>
                <c:pt idx="3">
                  <c:v>932351</c:v>
                </c:pt>
                <c:pt idx="4">
                  <c:v>931447</c:v>
                </c:pt>
                <c:pt idx="5">
                  <c:v>969382</c:v>
                </c:pt>
                <c:pt idx="6">
                  <c:v>840552</c:v>
                </c:pt>
                <c:pt idx="7">
                  <c:v>817233</c:v>
                </c:pt>
                <c:pt idx="8">
                  <c:v>762877</c:v>
                </c:pt>
                <c:pt idx="9">
                  <c:v>815755</c:v>
                </c:pt>
                <c:pt idx="10">
                  <c:v>795392</c:v>
                </c:pt>
                <c:pt idx="11">
                  <c:v>811568</c:v>
                </c:pt>
                <c:pt idx="12">
                  <c:v>809104</c:v>
                </c:pt>
                <c:pt idx="13">
                  <c:v>1019222</c:v>
                </c:pt>
                <c:pt idx="14">
                  <c:v>1119560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3FF-483F-8545-EBB9F4C71FF7}"/>
            </c:ext>
          </c:extLst>
        </c:ser>
        <c:ser>
          <c:idx val="2"/>
          <c:order val="2"/>
          <c:tx>
            <c:strRef>
              <c:f>Sheet1!$D$18</c:f>
              <c:strCache>
                <c:ptCount val="1"/>
                <c:pt idx="0">
                  <c:v>data1.16384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Sheet1!$A$19:$A$33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xVal>
          <c:yVal>
            <c:numRef>
              <c:f>Sheet1!$D$19:$D$33</c:f>
              <c:numCache>
                <c:formatCode>General</c:formatCode>
                <c:ptCount val="15"/>
                <c:pt idx="0">
                  <c:v>2830717</c:v>
                </c:pt>
                <c:pt idx="1">
                  <c:v>2077036</c:v>
                </c:pt>
                <c:pt idx="2">
                  <c:v>1982200</c:v>
                </c:pt>
                <c:pt idx="3">
                  <c:v>2563452</c:v>
                </c:pt>
                <c:pt idx="4">
                  <c:v>2082373</c:v>
                </c:pt>
                <c:pt idx="5">
                  <c:v>2700738</c:v>
                </c:pt>
                <c:pt idx="6">
                  <c:v>2057905</c:v>
                </c:pt>
                <c:pt idx="7">
                  <c:v>2772748</c:v>
                </c:pt>
                <c:pt idx="8">
                  <c:v>2030234</c:v>
                </c:pt>
                <c:pt idx="9">
                  <c:v>1957978</c:v>
                </c:pt>
                <c:pt idx="10">
                  <c:v>2409004</c:v>
                </c:pt>
                <c:pt idx="11">
                  <c:v>2024568</c:v>
                </c:pt>
                <c:pt idx="12">
                  <c:v>2513858</c:v>
                </c:pt>
                <c:pt idx="13">
                  <c:v>2324760</c:v>
                </c:pt>
                <c:pt idx="14">
                  <c:v>1885147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3FF-483F-8545-EBB9F4C71FF7}"/>
            </c:ext>
          </c:extLst>
        </c:ser>
        <c:ser>
          <c:idx val="3"/>
          <c:order val="3"/>
          <c:tx>
            <c:strRef>
              <c:f>Sheet1!$E$18</c:f>
              <c:strCache>
                <c:ptCount val="1"/>
                <c:pt idx="0">
                  <c:v>data1.32768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Sheet1!$A$19:$A$33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xVal>
          <c:yVal>
            <c:numRef>
              <c:f>Sheet1!$E$19:$E$33</c:f>
              <c:numCache>
                <c:formatCode>General</c:formatCode>
                <c:ptCount val="15"/>
                <c:pt idx="0">
                  <c:v>4613474</c:v>
                </c:pt>
                <c:pt idx="1">
                  <c:v>4813657</c:v>
                </c:pt>
                <c:pt idx="2">
                  <c:v>4431274</c:v>
                </c:pt>
                <c:pt idx="3">
                  <c:v>4645907</c:v>
                </c:pt>
                <c:pt idx="4">
                  <c:v>4711020</c:v>
                </c:pt>
                <c:pt idx="5">
                  <c:v>4825316</c:v>
                </c:pt>
                <c:pt idx="6">
                  <c:v>4961946</c:v>
                </c:pt>
                <c:pt idx="7">
                  <c:v>4481442</c:v>
                </c:pt>
                <c:pt idx="8">
                  <c:v>4165979</c:v>
                </c:pt>
                <c:pt idx="9">
                  <c:v>3967603</c:v>
                </c:pt>
                <c:pt idx="10">
                  <c:v>4138472</c:v>
                </c:pt>
                <c:pt idx="11">
                  <c:v>4320098</c:v>
                </c:pt>
                <c:pt idx="12">
                  <c:v>4275923</c:v>
                </c:pt>
                <c:pt idx="13">
                  <c:v>5045944</c:v>
                </c:pt>
                <c:pt idx="14">
                  <c:v>5049885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3FF-483F-8545-EBB9F4C71F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6391272"/>
        <c:axId val="646395864"/>
      </c:scatterChart>
      <c:valAx>
        <c:axId val="646391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CUTOFF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395864"/>
        <c:crosses val="autoZero"/>
        <c:crossBetween val="midCat"/>
      </c:valAx>
      <c:valAx>
        <c:axId val="646395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Running Time(ns)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391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0F1215B7CB4D32B198445083637D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C20195-F91B-4901-A1EC-BC6B005B6E17}"/>
      </w:docPartPr>
      <w:docPartBody>
        <w:p w:rsidR="00000000" w:rsidRDefault="006A5A98" w:rsidP="006A5A98">
          <w:pPr>
            <w:pStyle w:val="A40F1215B7CB4D32B198445083637D0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AB03CF2845234BE5AB52B4ED9F2AC3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8D7C89-CEB6-4D03-9E17-4AE428143696}"/>
      </w:docPartPr>
      <w:docPartBody>
        <w:p w:rsidR="00000000" w:rsidRDefault="006A5A98" w:rsidP="006A5A98">
          <w:pPr>
            <w:pStyle w:val="AB03CF2845234BE5AB52B4ED9F2AC34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E8B8FD1062F8444AB49F52FED7A65F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DB2485-D0E6-4D12-B3B2-B1CD90D5A89E}"/>
      </w:docPartPr>
      <w:docPartBody>
        <w:p w:rsidR="00000000" w:rsidRDefault="006A5A98" w:rsidP="006A5A98">
          <w:pPr>
            <w:pStyle w:val="E8B8FD1062F8444AB49F52FED7A65F70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C94B2C916C0941B4BDDFE88EA11AAF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53401E-74E4-4A37-A57D-37D4BE99EB4C}"/>
      </w:docPartPr>
      <w:docPartBody>
        <w:p w:rsidR="00000000" w:rsidRDefault="006A5A98" w:rsidP="006A5A98">
          <w:pPr>
            <w:pStyle w:val="C94B2C916C0941B4BDDFE88EA11AAFDA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81D1ACE15C4242A7A9DC575A31FF4A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7D0BA2-CFAC-46A4-91EF-83048FA286D2}"/>
      </w:docPartPr>
      <w:docPartBody>
        <w:p w:rsidR="00000000" w:rsidRDefault="006A5A98" w:rsidP="006A5A98">
          <w:pPr>
            <w:pStyle w:val="81D1ACE15C4242A7A9DC575A31FF4A18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98"/>
    <w:rsid w:val="006A5A98"/>
    <w:rsid w:val="00F4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0F1215B7CB4D32B198445083637D04">
    <w:name w:val="A40F1215B7CB4D32B198445083637D04"/>
    <w:rsid w:val="006A5A98"/>
    <w:pPr>
      <w:widowControl w:val="0"/>
      <w:jc w:val="both"/>
    </w:pPr>
  </w:style>
  <w:style w:type="paragraph" w:customStyle="1" w:styleId="AB03CF2845234BE5AB52B4ED9F2AC34D">
    <w:name w:val="AB03CF2845234BE5AB52B4ED9F2AC34D"/>
    <w:rsid w:val="006A5A98"/>
    <w:pPr>
      <w:widowControl w:val="0"/>
      <w:jc w:val="both"/>
    </w:pPr>
  </w:style>
  <w:style w:type="paragraph" w:customStyle="1" w:styleId="E8B8FD1062F8444AB49F52FED7A65F70">
    <w:name w:val="E8B8FD1062F8444AB49F52FED7A65F70"/>
    <w:rsid w:val="006A5A98"/>
    <w:pPr>
      <w:widowControl w:val="0"/>
      <w:jc w:val="both"/>
    </w:pPr>
  </w:style>
  <w:style w:type="paragraph" w:customStyle="1" w:styleId="C94B2C916C0941B4BDDFE88EA11AAFDA">
    <w:name w:val="C94B2C916C0941B4BDDFE88EA11AAFDA"/>
    <w:rsid w:val="006A5A98"/>
    <w:pPr>
      <w:widowControl w:val="0"/>
      <w:jc w:val="both"/>
    </w:pPr>
  </w:style>
  <w:style w:type="paragraph" w:customStyle="1" w:styleId="81D1ACE15C4242A7A9DC575A31FF4A18">
    <w:name w:val="81D1ACE15C4242A7A9DC575A31FF4A18"/>
    <w:rsid w:val="006A5A9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1255</Words>
  <Characters>7155</Characters>
  <Application>Microsoft Office Word</Application>
  <DocSecurity>0</DocSecurity>
  <Lines>59</Lines>
  <Paragraphs>16</Paragraphs>
  <ScaleCrop>false</ScaleCrop>
  <Company>ECE 573 – DATA STRUCT &amp; ALGS</Company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subject>Sorting</dc:subject>
  <dc:creator>Zhongze Tang (zt67)</dc:creator>
  <cp:keywords/>
  <dc:description/>
  <cp:lastModifiedBy>Tb Tang</cp:lastModifiedBy>
  <cp:revision>137</cp:revision>
  <cp:lastPrinted>2018-02-20T22:21:00Z</cp:lastPrinted>
  <dcterms:created xsi:type="dcterms:W3CDTF">2018-02-11T05:43:00Z</dcterms:created>
  <dcterms:modified xsi:type="dcterms:W3CDTF">2018-02-20T22:21:00Z</dcterms:modified>
</cp:coreProperties>
</file>