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pPr w:leftFromText="180" w:rightFromText="180" w:vertAnchor="text" w:horzAnchor="margin" w:tblpY="429"/>
        <w:tblW w:w="90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282"/>
        <w:gridCol w:w="860"/>
        <w:gridCol w:w="951"/>
        <w:gridCol w:w="963"/>
      </w:tblGrid>
      <w:tr w:rsidR="00F135D9" w14:paraId="28DE62E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6283" w14:textId="77777777" w:rsidR="00F135D9" w:rsidRDefault="00F135D9" w:rsidP="00F135D9">
            <w:r>
              <w:t>Fragen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E19EE" w14:textId="77777777" w:rsidR="00F135D9" w:rsidRDefault="00F135D9" w:rsidP="00F135D9">
            <w:r>
              <w:t>Positiv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66E0" w14:textId="77777777" w:rsidR="00F135D9" w:rsidRDefault="00F135D9" w:rsidP="00F135D9">
            <w:r>
              <w:t>Neutral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7AF" w14:textId="77777777" w:rsidR="00F135D9" w:rsidRDefault="00F135D9" w:rsidP="00F135D9">
            <w:r>
              <w:t>Negativ</w:t>
            </w:r>
          </w:p>
        </w:tc>
      </w:tr>
      <w:tr w:rsidR="00F135D9" w14:paraId="7BFE593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89A4" w14:textId="77777777" w:rsidR="00F135D9" w:rsidRDefault="00F135D9" w:rsidP="00F135D9">
            <w:r>
              <w:t>Freizeit</w:t>
            </w:r>
          </w:p>
        </w:tc>
      </w:tr>
      <w:tr w:rsidR="00F135D9" w14:paraId="4D49BF2C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01A0" w14:textId="77777777" w:rsidR="00F135D9" w:rsidRDefault="00F135D9" w:rsidP="00F135D9">
            <w:r>
              <w:t xml:space="preserve">Sollten die Städte Wiesbaden und Rüsselsheim ein größeres Angebot für Freizeitaktivitäten für Studierende schaffen?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4532" w14:textId="73A01DBA" w:rsidR="00F135D9" w:rsidRDefault="009E3BCE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C627D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084A" w14:textId="77777777" w:rsidR="00F135D9" w:rsidRDefault="00F135D9" w:rsidP="00F135D9"/>
        </w:tc>
      </w:tr>
      <w:tr w:rsidR="00F135D9" w14:paraId="7C6B351F" w14:textId="77777777" w:rsidTr="00F135D9">
        <w:trPr>
          <w:trHeight w:val="553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CEFB" w14:textId="77777777" w:rsidR="00F135D9" w:rsidRDefault="00F135D9" w:rsidP="00F135D9">
            <w:r>
              <w:t>Sollte es eine Schwimmbadflat geben für Rüsselsheim und Wiesbaden?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3E69" w14:textId="60A166EE" w:rsidR="00F135D9" w:rsidRDefault="009E3BCE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2A11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CBFA" w14:textId="77777777" w:rsidR="00F135D9" w:rsidRDefault="00F135D9" w:rsidP="00F135D9"/>
        </w:tc>
      </w:tr>
      <w:tr w:rsidR="00F135D9" w14:paraId="28309DD5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D767" w14:textId="77777777" w:rsidR="00F135D9" w:rsidRDefault="00F135D9" w:rsidP="00F135D9">
            <w:r>
              <w:t>Sollte es ein größeres Angeboten Politische und Kulturelle Events geben? (Ringvorlesungen, Ausstellung, etc.)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6F0B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F707" w14:textId="2AF6AAE1" w:rsidR="00F135D9" w:rsidRDefault="009E3BCE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8F1A" w14:textId="77777777" w:rsidR="00F135D9" w:rsidRDefault="00F135D9" w:rsidP="00F135D9"/>
        </w:tc>
      </w:tr>
      <w:tr w:rsidR="00F135D9" w14:paraId="3010810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3AF7F" w14:textId="77777777" w:rsidR="00F135D9" w:rsidRDefault="00F135D9" w:rsidP="00F135D9">
            <w:r>
              <w:t>Essen</w:t>
            </w:r>
          </w:p>
        </w:tc>
      </w:tr>
      <w:tr w:rsidR="00F135D9" w14:paraId="76BBEC62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37AD" w14:textId="77777777" w:rsidR="00F135D9" w:rsidRDefault="00F135D9" w:rsidP="00F135D9">
            <w:r>
              <w:t>Sollte es ein höheres Angebot geben an veganer und vegetarischer Nahrung?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8F8F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4521" w14:textId="54063B3A" w:rsidR="00F135D9" w:rsidRDefault="009E3BCE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D735" w14:textId="77777777" w:rsidR="00F135D9" w:rsidRDefault="00F135D9" w:rsidP="00F135D9"/>
        </w:tc>
      </w:tr>
      <w:tr w:rsidR="00F135D9" w14:paraId="0AC02DC6" w14:textId="77777777" w:rsidTr="00F135D9">
        <w:trPr>
          <w:trHeight w:val="58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6D88" w14:textId="77777777" w:rsidR="00F135D9" w:rsidRDefault="00F135D9" w:rsidP="00F135D9">
            <w:r>
              <w:t>Sollte man Plastiktüten und Mehrwegbecher in den Mensen verbieten?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EACB0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8AD8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4F12" w14:textId="0E1AF079" w:rsidR="00F135D9" w:rsidRDefault="009E3BCE" w:rsidP="00F135D9">
            <w:r>
              <w:t>x</w:t>
            </w:r>
          </w:p>
        </w:tc>
      </w:tr>
      <w:tr w:rsidR="00F135D9" w14:paraId="294CB8BB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BC4E" w14:textId="77777777" w:rsidR="00F135D9" w:rsidRDefault="00F135D9" w:rsidP="00F135D9">
            <w:r>
              <w:t>Gremien</w:t>
            </w:r>
          </w:p>
        </w:tc>
      </w:tr>
      <w:tr w:rsidR="00F135D9" w14:paraId="6160926F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A0D7" w14:textId="77777777" w:rsidR="00F135D9" w:rsidRDefault="00F135D9" w:rsidP="00F135D9">
            <w:r>
              <w:t>Soll es einen gleichen Anteil von Frauen wie Männer in Gremien geben?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602C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72CB" w14:textId="3A88019D" w:rsidR="00F135D9" w:rsidRDefault="009E3BCE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A46C" w14:textId="77777777" w:rsidR="00F135D9" w:rsidRDefault="00F135D9" w:rsidP="00F135D9"/>
        </w:tc>
      </w:tr>
      <w:tr w:rsidR="00F135D9" w14:paraId="645836E1" w14:textId="77777777" w:rsidTr="00F135D9">
        <w:trPr>
          <w:trHeight w:val="32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85F0" w14:textId="77777777" w:rsidR="00F135D9" w:rsidRDefault="00F135D9" w:rsidP="00F135D9">
            <w:r>
              <w:t>Unterstützt du den medialen Ausbau der Gremien?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B52" w14:textId="0EB2AB98" w:rsidR="00F135D9" w:rsidRDefault="009E3BCE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A82E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B9D0" w14:textId="77777777" w:rsidR="00F135D9" w:rsidRDefault="00F135D9" w:rsidP="00F135D9"/>
        </w:tc>
      </w:tr>
      <w:tr w:rsidR="00F135D9" w14:paraId="192401E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392C" w14:textId="77777777" w:rsidR="00F135D9" w:rsidRDefault="00F135D9" w:rsidP="00F135D9">
            <w:r>
              <w:t>Politik</w:t>
            </w:r>
          </w:p>
        </w:tc>
      </w:tr>
      <w:tr w:rsidR="00F135D9" w14:paraId="39D4E157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1E16" w14:textId="77777777" w:rsidR="00F135D9" w:rsidRDefault="00F135D9" w:rsidP="00F135D9">
            <w:r>
              <w:t xml:space="preserve">Sollten </w:t>
            </w:r>
            <w:proofErr w:type="spellStart"/>
            <w:r>
              <w:t>StuPa</w:t>
            </w:r>
            <w:proofErr w:type="spellEnd"/>
            <w:r>
              <w:t xml:space="preserve"> und AStA sich politisch mehr für die Interessen der Studierende einsetzen?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E371" w14:textId="776DAB99" w:rsidR="00F135D9" w:rsidRDefault="009E3BCE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61C3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251E" w14:textId="77777777" w:rsidR="00F135D9" w:rsidRDefault="00F135D9" w:rsidP="00F135D9"/>
        </w:tc>
      </w:tr>
      <w:tr w:rsidR="00F135D9" w14:paraId="6A0D873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A0BF" w14:textId="77777777" w:rsidR="00F135D9" w:rsidRDefault="00F135D9" w:rsidP="00F135D9">
            <w:r>
              <w:t>Bist du für dem Verbot der Symptomangabe bei den Attesten?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8692" w14:textId="455D146D" w:rsidR="00F135D9" w:rsidRDefault="009E3BCE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57F2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AEA3" w14:textId="77777777" w:rsidR="00F135D9" w:rsidRDefault="00F135D9" w:rsidP="00F135D9"/>
        </w:tc>
      </w:tr>
      <w:tr w:rsidR="00F135D9" w14:paraId="7E27659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423F" w14:textId="77777777" w:rsidR="00F135D9" w:rsidRDefault="00F135D9" w:rsidP="00F135D9">
            <w:r>
              <w:t xml:space="preserve">Sollte es mehr Transparenz zwischen der Hochschule und den Studierenden geben?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33DE" w14:textId="655C0C68" w:rsidR="00F135D9" w:rsidRDefault="009E3BCE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A257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C384" w14:textId="77777777" w:rsidR="00F135D9" w:rsidRDefault="00F135D9" w:rsidP="00F135D9"/>
        </w:tc>
      </w:tr>
      <w:tr w:rsidR="00F135D9" w14:paraId="69EB954B" w14:textId="77777777" w:rsidTr="00F135D9">
        <w:trPr>
          <w:trHeight w:val="27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F686" w14:textId="77777777" w:rsidR="00F135D9" w:rsidRDefault="00F135D9" w:rsidP="00F135D9">
            <w:r>
              <w:t>So</w:t>
            </w:r>
            <w:r w:rsidRPr="008C2023">
              <w:t>llte man das Gründen von Hochschulgruppen fördern?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5F66" w14:textId="1EE57F94" w:rsidR="00F135D9" w:rsidRDefault="009E3BCE" w:rsidP="00F135D9">
            <w:r>
              <w:t>x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BB65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0EBF" w14:textId="77777777" w:rsidR="00F135D9" w:rsidRDefault="00F135D9" w:rsidP="00F135D9"/>
        </w:tc>
      </w:tr>
      <w:tr w:rsidR="00F135D9" w14:paraId="4B13548E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4B45" w14:textId="77777777" w:rsidR="00F135D9" w:rsidRDefault="00F135D9" w:rsidP="00F135D9">
            <w:r>
              <w:t>Mobilität</w:t>
            </w:r>
          </w:p>
        </w:tc>
      </w:tr>
      <w:tr w:rsidR="00F135D9" w14:paraId="626E69C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B828" w14:textId="77777777" w:rsidR="00F135D9" w:rsidRDefault="00F135D9" w:rsidP="00F135D9">
            <w:r>
              <w:t>Ausbau von Fahrradstellplätzen und nicht PKW?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B7F0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511F" w14:textId="1754E21A" w:rsidR="00F135D9" w:rsidRDefault="009E3BCE" w:rsidP="00F135D9">
            <w:r>
              <w:t>x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F17E" w14:textId="77777777" w:rsidR="00F135D9" w:rsidRDefault="00F135D9" w:rsidP="00F135D9"/>
        </w:tc>
      </w:tr>
      <w:tr w:rsidR="00F135D9" w14:paraId="08B5F0A6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E791" w14:textId="77777777" w:rsidR="00F135D9" w:rsidRDefault="00F135D9" w:rsidP="00F135D9">
            <w:r>
              <w:t xml:space="preserve">Ausbau </w:t>
            </w:r>
            <w:proofErr w:type="spellStart"/>
            <w:r>
              <w:t>Nextbike</w:t>
            </w:r>
            <w:proofErr w:type="spellEnd"/>
            <w:r>
              <w:t>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7673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EC46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12BE" w14:textId="2E72BDA3" w:rsidR="00F135D9" w:rsidRDefault="009E3BCE" w:rsidP="00F135D9">
            <w:r>
              <w:t>x</w:t>
            </w:r>
          </w:p>
        </w:tc>
      </w:tr>
      <w:tr w:rsidR="00F135D9" w14:paraId="67379045" w14:textId="77777777" w:rsidTr="00F135D9">
        <w:trPr>
          <w:trHeight w:val="539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B9E4" w14:textId="77777777" w:rsidR="00F135D9" w:rsidRDefault="00F135D9" w:rsidP="00F135D9">
            <w:r>
              <w:t>Sollte Das Parkhaus am KSR nur von Studierenden benutzt werden die eine bestimmte Entfernung weg wohnen?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266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5356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F3BF" w14:textId="02E1E6EB" w:rsidR="00F135D9" w:rsidRDefault="009E3BCE" w:rsidP="00F135D9">
            <w:r>
              <w:t>x</w:t>
            </w:r>
          </w:p>
        </w:tc>
      </w:tr>
      <w:tr w:rsidR="00F135D9" w14:paraId="66C2926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9582" w14:textId="77777777" w:rsidR="00F135D9" w:rsidRDefault="00F135D9" w:rsidP="00F135D9">
            <w:r>
              <w:t>Studienplätze</w:t>
            </w:r>
          </w:p>
        </w:tc>
      </w:tr>
      <w:tr w:rsidR="00F135D9" w14:paraId="45A48961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AF6" w14:textId="77777777" w:rsidR="00F135D9" w:rsidRDefault="00F135D9" w:rsidP="00F135D9">
            <w:r>
              <w:t>Sollten mehr Studiengänge auf Englisch bzw. International Angeboten werden?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27E4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3E94" w14:textId="2F646A89" w:rsidR="00F135D9" w:rsidRDefault="009E3BCE" w:rsidP="00F135D9">
            <w:r>
              <w:t>x</w:t>
            </w:r>
            <w:bookmarkStart w:id="0" w:name="_GoBack"/>
            <w:bookmarkEnd w:id="0"/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8B0E" w14:textId="77777777" w:rsidR="00F135D9" w:rsidRDefault="00F135D9" w:rsidP="00F135D9"/>
        </w:tc>
      </w:tr>
    </w:tbl>
    <w:p w14:paraId="6C580C91" w14:textId="77777777" w:rsidR="00F135D9" w:rsidRPr="00F135D9" w:rsidRDefault="00F135D9" w:rsidP="00F135D9"/>
    <w:sectPr w:rsidR="00F135D9" w:rsidRPr="00F135D9">
      <w:headerReference w:type="default" r:id="rId6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3A011" w14:textId="77777777" w:rsidR="00D541F6" w:rsidRDefault="00D541F6">
      <w:r>
        <w:separator/>
      </w:r>
    </w:p>
  </w:endnote>
  <w:endnote w:type="continuationSeparator" w:id="0">
    <w:p w14:paraId="144513F4" w14:textId="77777777" w:rsidR="00D541F6" w:rsidRDefault="00D5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9462C" w14:textId="77777777" w:rsidR="00D541F6" w:rsidRDefault="00D541F6">
      <w:r>
        <w:separator/>
      </w:r>
    </w:p>
  </w:footnote>
  <w:footnote w:type="continuationSeparator" w:id="0">
    <w:p w14:paraId="61CFFF38" w14:textId="77777777" w:rsidR="00D541F6" w:rsidRDefault="00D54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FEAF" w14:textId="5314D59F" w:rsidR="00F135D9" w:rsidRPr="00F135D9" w:rsidRDefault="00F135D9">
    <w:pPr>
      <w:pStyle w:val="Kopfzeile"/>
      <w:rPr>
        <w:b/>
        <w:sz w:val="32"/>
      </w:rPr>
    </w:pPr>
    <w:r w:rsidRPr="00F135D9">
      <w:rPr>
        <w:b/>
        <w:sz w:val="32"/>
      </w:rPr>
      <w:t xml:space="preserve">Fragenkatalog zu den </w:t>
    </w:r>
    <w:proofErr w:type="spellStart"/>
    <w:r w:rsidRPr="00F135D9">
      <w:rPr>
        <w:b/>
        <w:sz w:val="32"/>
      </w:rPr>
      <w:t>StuPa</w:t>
    </w:r>
    <w:proofErr w:type="spellEnd"/>
    <w:r w:rsidRPr="00F135D9">
      <w:rPr>
        <w:b/>
        <w:sz w:val="32"/>
      </w:rPr>
      <w:t>-Wahlen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BB5"/>
    <w:rsid w:val="00005BB5"/>
    <w:rsid w:val="00147CB8"/>
    <w:rsid w:val="00164988"/>
    <w:rsid w:val="0081747B"/>
    <w:rsid w:val="008948B9"/>
    <w:rsid w:val="008C2023"/>
    <w:rsid w:val="009E3BCE"/>
    <w:rsid w:val="00D541F6"/>
    <w:rsid w:val="00F135D9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5BA8"/>
  <w15:docId w15:val="{45408010-09E1-4B30-AA2B-9213B99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Enes</cp:lastModifiedBy>
  <cp:revision>5</cp:revision>
  <cp:lastPrinted>2018-11-20T21:51:00Z</cp:lastPrinted>
  <dcterms:created xsi:type="dcterms:W3CDTF">2018-11-01T14:29:00Z</dcterms:created>
  <dcterms:modified xsi:type="dcterms:W3CDTF">2018-11-21T11:29:00Z</dcterms:modified>
</cp:coreProperties>
</file>