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AE36" w14:textId="6C48BA06" w:rsidR="00FC5CB0" w:rsidRDefault="00C61E16">
      <w:pPr>
        <w:spacing w:after="165" w:line="259" w:lineRule="auto"/>
        <w:ind w:left="0" w:right="11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C704C5" wp14:editId="470EB309">
            <wp:simplePos x="0" y="0"/>
            <wp:positionH relativeFrom="column">
              <wp:posOffset>4590746</wp:posOffset>
            </wp:positionH>
            <wp:positionV relativeFrom="paragraph">
              <wp:posOffset>-26161</wp:posOffset>
            </wp:positionV>
            <wp:extent cx="1343025" cy="771525"/>
            <wp:effectExtent l="0" t="0" r="0" b="0"/>
            <wp:wrapSquare wrapText="bothSides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Java CP2560 </w:t>
      </w:r>
    </w:p>
    <w:p w14:paraId="3D1572FD" w14:textId="6F5205F8" w:rsidR="00C61E16" w:rsidRDefault="00C61E16">
      <w:pPr>
        <w:spacing w:after="165" w:line="259" w:lineRule="auto"/>
        <w:ind w:left="0" w:right="11" w:firstLine="0"/>
      </w:pPr>
      <w:r>
        <w:rPr>
          <w:b/>
          <w:sz w:val="28"/>
        </w:rPr>
        <w:t>Due: Tues July 5th</w:t>
      </w:r>
    </w:p>
    <w:p w14:paraId="650813C0" w14:textId="77777777" w:rsidR="00FC5CB0" w:rsidRDefault="00C61E16">
      <w:pPr>
        <w:spacing w:after="218" w:line="259" w:lineRule="auto"/>
        <w:ind w:left="-5" w:right="11"/>
      </w:pPr>
      <w:r>
        <w:rPr>
          <w:b/>
        </w:rPr>
        <w:t xml:space="preserve">Assignment 1: Review  </w:t>
      </w:r>
    </w:p>
    <w:p w14:paraId="01EA8731" w14:textId="77777777" w:rsidR="00FC5CB0" w:rsidRDefault="00C61E16">
      <w:pPr>
        <w:spacing w:after="218" w:line="259" w:lineRule="auto"/>
        <w:ind w:left="-5" w:right="11"/>
      </w:pPr>
      <w:r>
        <w:rPr>
          <w:b/>
        </w:rPr>
        <w:t xml:space="preserve">Create a class hierarchy for shapes and a container. </w:t>
      </w:r>
    </w:p>
    <w:p w14:paraId="1D511F7F" w14:textId="484326C2" w:rsidR="00FC5CB0" w:rsidRDefault="00276128">
      <w:pPr>
        <w:spacing w:after="199" w:line="276" w:lineRule="auto"/>
        <w:ind w:left="0" w:firstLine="0"/>
      </w:pPr>
      <w:r>
        <w:rPr>
          <w:i/>
        </w:rPr>
        <w:t>Submission:  Assignment #1 Dropbox</w:t>
      </w:r>
    </w:p>
    <w:p w14:paraId="4C32038F" w14:textId="77777777" w:rsidR="00FC5CB0" w:rsidRDefault="00C61E16">
      <w:pPr>
        <w:spacing w:after="218" w:line="259" w:lineRule="auto"/>
        <w:ind w:left="0" w:firstLine="0"/>
      </w:pPr>
      <w:r>
        <w:rPr>
          <w:b/>
        </w:rPr>
        <w:t xml:space="preserve">Review Tutorial’s Point </w:t>
      </w:r>
    </w:p>
    <w:p w14:paraId="35BF6D2D" w14:textId="77777777" w:rsidR="00FC5CB0" w:rsidRDefault="00C61E16">
      <w:pPr>
        <w:spacing w:after="0" w:line="454" w:lineRule="auto"/>
      </w:pPr>
      <w:r>
        <w:t xml:space="preserve">Run through the basic and Object Oriented Tutorials: </w:t>
      </w:r>
      <w:hyperlink r:id="rId6">
        <w:r>
          <w:rPr>
            <w:color w:val="0000FF"/>
            <w:u w:val="single" w:color="0000FF"/>
          </w:rPr>
          <w:t>https://www.tutorialspoint.com/java/index.htm</w:t>
        </w:r>
      </w:hyperlink>
      <w:hyperlink r:id="rId7">
        <w:r>
          <w:t xml:space="preserve"> </w:t>
        </w:r>
      </w:hyperlink>
      <w:r>
        <w:rPr>
          <w:b/>
        </w:rPr>
        <w:t>Co</w:t>
      </w:r>
      <w:r>
        <w:rPr>
          <w:b/>
        </w:rPr>
        <w:t xml:space="preserve">ding </w:t>
      </w:r>
    </w:p>
    <w:p w14:paraId="0BCC243A" w14:textId="77777777" w:rsidR="00FC5CB0" w:rsidRDefault="00C61E16">
      <w:pPr>
        <w:spacing w:after="243"/>
      </w:pPr>
      <w:r>
        <w:t xml:space="preserve">Create the following: </w:t>
      </w:r>
    </w:p>
    <w:p w14:paraId="3196867C" w14:textId="77777777" w:rsidR="00FC5CB0" w:rsidRDefault="00C61E16">
      <w:pPr>
        <w:pStyle w:val="Heading1"/>
        <w:ind w:left="705" w:hanging="360"/>
      </w:pPr>
      <w:r>
        <w:t>Abstract Class ‘Shape’</w:t>
      </w:r>
      <w:r>
        <w:t xml:space="preserve"> </w:t>
      </w:r>
    </w:p>
    <w:p w14:paraId="76B20C79" w14:textId="77777777" w:rsidR="00FC5CB0" w:rsidRDefault="00C61E16">
      <w:pPr>
        <w:numPr>
          <w:ilvl w:val="0"/>
          <w:numId w:val="1"/>
        </w:numPr>
        <w:ind w:hanging="360"/>
      </w:pPr>
      <w:r>
        <w:t xml:space="preserve">Define an abstract function Double area(); </w:t>
      </w:r>
    </w:p>
    <w:p w14:paraId="27957E76" w14:textId="77777777" w:rsidR="00FC5CB0" w:rsidRDefault="00C61E16">
      <w:pPr>
        <w:numPr>
          <w:ilvl w:val="0"/>
          <w:numId w:val="1"/>
        </w:numPr>
        <w:ind w:hanging="360"/>
      </w:pPr>
      <w:r>
        <w:t xml:space="preserve">Define an abstract method String getDescription(); </w:t>
      </w:r>
    </w:p>
    <w:p w14:paraId="2D213C20" w14:textId="77777777" w:rsidR="00FC5CB0" w:rsidRDefault="00C61E16">
      <w:pPr>
        <w:pStyle w:val="Heading1"/>
        <w:ind w:left="705" w:hanging="360"/>
      </w:pPr>
      <w:r>
        <w:t>Create a child class ‘Circle’</w:t>
      </w:r>
      <w:r>
        <w:t xml:space="preserve"> </w:t>
      </w:r>
    </w:p>
    <w:p w14:paraId="6F0C677F" w14:textId="77777777" w:rsidR="00FC5CB0" w:rsidRDefault="00C61E16">
      <w:pPr>
        <w:numPr>
          <w:ilvl w:val="0"/>
          <w:numId w:val="2"/>
        </w:numPr>
        <w:ind w:hanging="360"/>
      </w:pPr>
      <w:r>
        <w:t xml:space="preserve">Add appropriate attributes for a circle and get/set functions (radius) </w:t>
      </w:r>
    </w:p>
    <w:p w14:paraId="49EB651A" w14:textId="77777777" w:rsidR="00FC5CB0" w:rsidRDefault="00C61E16">
      <w:pPr>
        <w:numPr>
          <w:ilvl w:val="0"/>
          <w:numId w:val="2"/>
        </w:numPr>
        <w:ind w:hanging="360"/>
      </w:pPr>
      <w:r>
        <w:t>Impl</w:t>
      </w:r>
      <w:r>
        <w:t xml:space="preserve">ement the area() method. Area of a circle is PI*r^2 </w:t>
      </w:r>
    </w:p>
    <w:p w14:paraId="66927AEC" w14:textId="77777777" w:rsidR="00FC5CB0" w:rsidRDefault="00C61E16">
      <w:pPr>
        <w:numPr>
          <w:ilvl w:val="0"/>
          <w:numId w:val="2"/>
        </w:numPr>
        <w:ind w:hanging="360"/>
      </w:pPr>
      <w:r>
        <w:t>Implement the getDescription() method return a string stating it</w:t>
      </w:r>
      <w:r>
        <w:t>’</w:t>
      </w:r>
      <w:r>
        <w:t>s a circle, it</w:t>
      </w:r>
      <w:r>
        <w:t>’</w:t>
      </w:r>
      <w:r>
        <w:t xml:space="preserve">s radius and area. (Hint: return a description </w:t>
      </w:r>
      <w:r>
        <w:t>“Circle with radius 1 and area: 3.1459…”)</w:t>
      </w:r>
      <w:r>
        <w:t xml:space="preserve"> </w:t>
      </w:r>
    </w:p>
    <w:p w14:paraId="1C829FD4" w14:textId="77777777" w:rsidR="00FC5CB0" w:rsidRDefault="00C61E16">
      <w:pPr>
        <w:pStyle w:val="Heading1"/>
        <w:ind w:left="705" w:hanging="360"/>
      </w:pPr>
      <w:r>
        <w:t>Create a child class ‘Rectangle’</w:t>
      </w:r>
      <w:r>
        <w:t xml:space="preserve"> </w:t>
      </w:r>
    </w:p>
    <w:p w14:paraId="5A3A57AA" w14:textId="77777777" w:rsidR="00FC5CB0" w:rsidRDefault="00C61E16">
      <w:pPr>
        <w:numPr>
          <w:ilvl w:val="0"/>
          <w:numId w:val="3"/>
        </w:numPr>
        <w:ind w:hanging="360"/>
      </w:pPr>
      <w:r>
        <w:t xml:space="preserve">Add appropriate attributes for a rectangle and get/set functions (length and width) </w:t>
      </w:r>
    </w:p>
    <w:p w14:paraId="0B41F1D3" w14:textId="77777777" w:rsidR="00FC5CB0" w:rsidRDefault="00C61E16">
      <w:pPr>
        <w:numPr>
          <w:ilvl w:val="0"/>
          <w:numId w:val="3"/>
        </w:numPr>
        <w:ind w:hanging="360"/>
      </w:pPr>
      <w:r>
        <w:t xml:space="preserve">Implement the area() method. Area of a rectangle is length*width. </w:t>
      </w:r>
    </w:p>
    <w:p w14:paraId="7BE6CFB1" w14:textId="77777777" w:rsidR="00FC5CB0" w:rsidRDefault="00C61E16">
      <w:pPr>
        <w:numPr>
          <w:ilvl w:val="0"/>
          <w:numId w:val="3"/>
        </w:numPr>
        <w:ind w:hanging="360"/>
      </w:pPr>
      <w:r>
        <w:t>Implement the getDescription() method return a string stating it</w:t>
      </w:r>
      <w:r>
        <w:t xml:space="preserve">’s a </w:t>
      </w:r>
      <w:r>
        <w:t>rectangle, it</w:t>
      </w:r>
      <w:r>
        <w:t>’s</w:t>
      </w:r>
      <w:r>
        <w:t xml:space="preserve"> </w:t>
      </w:r>
      <w:r>
        <w:t xml:space="preserve">length, width and area. (Hint: return a </w:t>
      </w:r>
      <w:r>
        <w:t>description “Rectangle with width 3 and length 4 and area 12”)</w:t>
      </w:r>
      <w:r>
        <w:t xml:space="preserve"> </w:t>
      </w:r>
    </w:p>
    <w:p w14:paraId="60BAA14D" w14:textId="77777777" w:rsidR="00FC5CB0" w:rsidRDefault="00C61E16">
      <w:pPr>
        <w:pStyle w:val="Heading1"/>
        <w:ind w:left="705" w:hanging="360"/>
      </w:pPr>
      <w:r>
        <w:t>C</w:t>
      </w:r>
      <w:r>
        <w:t>reate a ‘ShapeGenerator’ object which randomly created a shape object and returns it</w:t>
      </w:r>
      <w:r>
        <w:t xml:space="preserve"> </w:t>
      </w:r>
    </w:p>
    <w:p w14:paraId="72CAE54E" w14:textId="77777777" w:rsidR="00FC5CB0" w:rsidRDefault="00C61E16">
      <w:pPr>
        <w:ind w:left="14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Hint: use a random number generator to flip a coin (even or odd number) and return a </w:t>
      </w:r>
      <w:r>
        <w:t>circle if it’s even an</w:t>
      </w:r>
      <w:r>
        <w:t xml:space="preserve">d a rectangle otherwise. But make the return type a shape so the </w:t>
      </w:r>
      <w:r>
        <w:t>user doesn’t know the type until they get the description.</w:t>
      </w:r>
      <w:r>
        <w:t xml:space="preserve"> </w:t>
      </w:r>
    </w:p>
    <w:p w14:paraId="6CCBD579" w14:textId="77777777" w:rsidR="00FC5CB0" w:rsidRDefault="00C61E16">
      <w:pPr>
        <w:numPr>
          <w:ilvl w:val="0"/>
          <w:numId w:val="4"/>
        </w:numPr>
        <w:ind w:hanging="360"/>
      </w:pPr>
      <w:r>
        <w:t>Create main class, which</w:t>
      </w:r>
      <w:r>
        <w:t xml:space="preserve"> generates a few shapes and puts them in an array. </w:t>
      </w:r>
    </w:p>
    <w:p w14:paraId="62C971C6" w14:textId="77777777" w:rsidR="00FC5CB0" w:rsidRDefault="00C61E16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Print out the description for each shape. </w:t>
      </w:r>
    </w:p>
    <w:p w14:paraId="651EABA5" w14:textId="77777777" w:rsidR="00FC5CB0" w:rsidRDefault="00C61E16">
      <w:pPr>
        <w:numPr>
          <w:ilvl w:val="0"/>
          <w:numId w:val="4"/>
        </w:numPr>
        <w:spacing w:after="210"/>
        <w:ind w:hanging="360"/>
      </w:pPr>
      <w:r>
        <w:t xml:space="preserve">Create Tester classes for Circle and Rectangle to make sure the area calculations work. </w:t>
      </w:r>
    </w:p>
    <w:p w14:paraId="64ABB64D" w14:textId="77777777" w:rsidR="00FC5CB0" w:rsidRDefault="00C61E16">
      <w:pPr>
        <w:spacing w:after="218" w:line="259" w:lineRule="auto"/>
        <w:ind w:left="0" w:firstLine="0"/>
      </w:pPr>
      <w:r>
        <w:t xml:space="preserve"> </w:t>
      </w:r>
    </w:p>
    <w:p w14:paraId="2A7D8E40" w14:textId="5332AF13" w:rsidR="00FC5CB0" w:rsidRDefault="00FC5CB0"/>
    <w:sectPr w:rsidR="00FC5CB0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A31"/>
    <w:multiLevelType w:val="hybridMultilevel"/>
    <w:tmpl w:val="73D051DC"/>
    <w:lvl w:ilvl="0" w:tplc="E1482584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E3F5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026C44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217E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8068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AC6E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6E53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A01A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C104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7F7C5D"/>
    <w:multiLevelType w:val="hybridMultilevel"/>
    <w:tmpl w:val="BC743F1E"/>
    <w:lvl w:ilvl="0" w:tplc="AD5C1A1A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290D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EBAF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41C3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78DDD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B57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2874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EF13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805494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784799"/>
    <w:multiLevelType w:val="hybridMultilevel"/>
    <w:tmpl w:val="1758E67A"/>
    <w:lvl w:ilvl="0" w:tplc="64127262">
      <w:start w:val="5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6094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C84D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FE96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290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0246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7291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4CB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82A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F3B78"/>
    <w:multiLevelType w:val="hybridMultilevel"/>
    <w:tmpl w:val="3618AD12"/>
    <w:lvl w:ilvl="0" w:tplc="09B003D2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A47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FC04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E8B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4832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2EC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24F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209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85B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CC0436"/>
    <w:multiLevelType w:val="hybridMultilevel"/>
    <w:tmpl w:val="6C14C144"/>
    <w:lvl w:ilvl="0" w:tplc="E586F192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40425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28A1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AE60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E6EE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023C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8E59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471D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C752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B0"/>
    <w:rsid w:val="00276128"/>
    <w:rsid w:val="00C61E16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A0C4"/>
  <w15:docId w15:val="{2F08679F-2CFC-4472-B35B-F7D3E276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53"/>
      <w:ind w:left="37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index.ht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Taylor</dc:creator>
  <cp:keywords/>
  <cp:lastModifiedBy>Stock, Eric</cp:lastModifiedBy>
  <cp:revision>3</cp:revision>
  <dcterms:created xsi:type="dcterms:W3CDTF">2022-06-28T16:59:00Z</dcterms:created>
  <dcterms:modified xsi:type="dcterms:W3CDTF">2022-06-28T16:59:00Z</dcterms:modified>
</cp:coreProperties>
</file>