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80" w:tblpY="-64"/>
        <w:tblW w:w="10795" w:type="dxa"/>
        <w:tblLayout w:type="fixed"/>
        <w:tblLook w:val="04A0" w:firstRow="1" w:lastRow="0" w:firstColumn="1" w:lastColumn="0" w:noHBand="0" w:noVBand="1"/>
      </w:tblPr>
      <w:tblGrid>
        <w:gridCol w:w="3330"/>
        <w:gridCol w:w="3690"/>
        <w:gridCol w:w="3775"/>
      </w:tblGrid>
      <w:tr w:rsidR="00F323BB" w:rsidRPr="00017BB7" w14:paraId="592B85C9" w14:textId="77777777" w:rsidTr="00F323BB">
        <w:trPr>
          <w:cantSplit/>
          <w:trHeight w:val="331"/>
        </w:trPr>
        <w:tc>
          <w:tcPr>
            <w:tcW w:w="3330" w:type="dxa"/>
            <w:tcBorders>
              <w:top w:val="single" w:sz="4" w:space="0" w:color="auto"/>
              <w:left w:val="single" w:sz="4" w:space="0" w:color="auto"/>
              <w:bottom w:val="single" w:sz="4" w:space="0" w:color="auto"/>
              <w:right w:val="single" w:sz="4" w:space="0" w:color="auto"/>
            </w:tcBorders>
            <w:shd w:val="clear" w:color="auto" w:fill="9069CA" w:themeFill="accent4" w:themeFillTint="99"/>
            <w:hideMark/>
          </w:tcPr>
          <w:p w14:paraId="592B85C6" w14:textId="77777777" w:rsidR="00F323BB" w:rsidRPr="0009181A" w:rsidRDefault="00F323BB" w:rsidP="00DB546B">
            <w:pPr>
              <w:spacing w:before="40" w:after="40" w:line="276" w:lineRule="auto"/>
              <w:rPr>
                <w:rFonts w:ascii="Calibri" w:eastAsia="Times New Roman" w:hAnsi="Calibri" w:cs="Arial"/>
                <w:b/>
                <w:noProof/>
                <w:color w:val="FFFFFF" w:themeColor="background1"/>
              </w:rPr>
            </w:pPr>
            <w:r w:rsidRPr="0009181A">
              <w:rPr>
                <w:rFonts w:ascii="Calibri" w:eastAsia="Times New Roman" w:hAnsi="Calibri" w:cs="Arial"/>
                <w:b/>
                <w:noProof/>
                <w:color w:val="FFFFFF" w:themeColor="background1"/>
              </w:rPr>
              <w:t>Project Name</w:t>
            </w:r>
          </w:p>
        </w:tc>
        <w:tc>
          <w:tcPr>
            <w:tcW w:w="3690" w:type="dxa"/>
            <w:tcBorders>
              <w:top w:val="single" w:sz="4" w:space="0" w:color="auto"/>
              <w:left w:val="single" w:sz="4" w:space="0" w:color="auto"/>
              <w:bottom w:val="single" w:sz="4" w:space="0" w:color="auto"/>
              <w:right w:val="single" w:sz="4" w:space="0" w:color="auto"/>
            </w:tcBorders>
            <w:shd w:val="clear" w:color="auto" w:fill="9069CA" w:themeFill="accent4" w:themeFillTint="99"/>
            <w:hideMark/>
          </w:tcPr>
          <w:p w14:paraId="592B85C7" w14:textId="77777777" w:rsidR="00F323BB" w:rsidRPr="0009181A" w:rsidRDefault="00F323BB" w:rsidP="00DB546B">
            <w:pPr>
              <w:spacing w:before="40" w:after="40" w:line="276" w:lineRule="auto"/>
              <w:rPr>
                <w:rFonts w:ascii="Calibri" w:eastAsia="Times New Roman" w:hAnsi="Calibri" w:cs="Arial"/>
                <w:b/>
                <w:noProof/>
                <w:color w:val="FFFFFF" w:themeColor="background1"/>
              </w:rPr>
            </w:pPr>
            <w:r w:rsidRPr="0009181A">
              <w:rPr>
                <w:rFonts w:ascii="Calibri" w:eastAsia="Times New Roman" w:hAnsi="Calibri" w:cs="Arial"/>
                <w:b/>
                <w:noProof/>
                <w:color w:val="FFFFFF" w:themeColor="background1"/>
              </w:rPr>
              <w:t>Project ID</w:t>
            </w:r>
          </w:p>
        </w:tc>
        <w:tc>
          <w:tcPr>
            <w:tcW w:w="3775" w:type="dxa"/>
            <w:tcBorders>
              <w:top w:val="single" w:sz="4" w:space="0" w:color="auto"/>
              <w:left w:val="single" w:sz="4" w:space="0" w:color="auto"/>
              <w:bottom w:val="single" w:sz="4" w:space="0" w:color="auto"/>
              <w:right w:val="single" w:sz="4" w:space="0" w:color="auto"/>
            </w:tcBorders>
            <w:shd w:val="clear" w:color="auto" w:fill="9069CA" w:themeFill="accent4" w:themeFillTint="99"/>
            <w:hideMark/>
          </w:tcPr>
          <w:p w14:paraId="592B85C8" w14:textId="77777777" w:rsidR="00F323BB" w:rsidRPr="0009181A" w:rsidRDefault="00F323BB" w:rsidP="00DB546B">
            <w:pPr>
              <w:spacing w:before="40" w:after="40" w:line="276" w:lineRule="auto"/>
              <w:rPr>
                <w:rFonts w:ascii="Calibri" w:eastAsia="Times New Roman" w:hAnsi="Calibri" w:cs="Arial"/>
                <w:b/>
                <w:noProof/>
                <w:color w:val="FFFFFF" w:themeColor="background1"/>
              </w:rPr>
            </w:pPr>
            <w:r w:rsidRPr="0009181A">
              <w:rPr>
                <w:rFonts w:ascii="Calibri" w:eastAsia="Times New Roman" w:hAnsi="Calibri" w:cs="Arial"/>
                <w:b/>
                <w:noProof/>
                <w:color w:val="FFFFFF" w:themeColor="background1"/>
              </w:rPr>
              <w:t>Project Manager</w:t>
            </w:r>
          </w:p>
        </w:tc>
      </w:tr>
      <w:tr w:rsidR="00F323BB" w:rsidRPr="00017BB7" w14:paraId="592B85CD" w14:textId="77777777" w:rsidTr="00F323BB">
        <w:trPr>
          <w:cantSplit/>
          <w:trHeight w:val="312"/>
        </w:trPr>
        <w:tc>
          <w:tcPr>
            <w:tcW w:w="3330" w:type="dxa"/>
            <w:tcBorders>
              <w:top w:val="single" w:sz="4" w:space="0" w:color="auto"/>
              <w:left w:val="single" w:sz="4" w:space="0" w:color="auto"/>
              <w:bottom w:val="single" w:sz="4" w:space="0" w:color="auto"/>
              <w:right w:val="single" w:sz="4" w:space="0" w:color="auto"/>
            </w:tcBorders>
          </w:tcPr>
          <w:p w14:paraId="592B85CA" w14:textId="35139D3E" w:rsidR="00F323BB" w:rsidRPr="00017BB7" w:rsidRDefault="00731AA1" w:rsidP="00F323BB">
            <w:pPr>
              <w:spacing w:before="40" w:after="40" w:line="276" w:lineRule="auto"/>
              <w:rPr>
                <w:rFonts w:ascii="Calibri" w:eastAsia="Times New Roman" w:hAnsi="Calibri" w:cs="Arial"/>
                <w:sz w:val="22"/>
                <w:szCs w:val="22"/>
              </w:rPr>
            </w:pPr>
            <w:r>
              <w:rPr>
                <w:rFonts w:ascii="Calibri" w:eastAsia="Times New Roman" w:hAnsi="Calibri" w:cs="Arial"/>
                <w:sz w:val="22"/>
                <w:szCs w:val="22"/>
              </w:rPr>
              <w:t>Hawaii Annual Code Challenge</w:t>
            </w:r>
            <w:r w:rsidR="002A40A8">
              <w:rPr>
                <w:rFonts w:ascii="Calibri" w:eastAsia="Times New Roman" w:hAnsi="Calibri" w:cs="Arial"/>
                <w:sz w:val="22"/>
                <w:szCs w:val="22"/>
              </w:rPr>
              <w:t xml:space="preserve"> (HACC)</w:t>
            </w:r>
          </w:p>
        </w:tc>
        <w:tc>
          <w:tcPr>
            <w:tcW w:w="3690" w:type="dxa"/>
            <w:tcBorders>
              <w:top w:val="single" w:sz="4" w:space="0" w:color="auto"/>
              <w:left w:val="single" w:sz="4" w:space="0" w:color="auto"/>
              <w:bottom w:val="single" w:sz="4" w:space="0" w:color="auto"/>
              <w:right w:val="single" w:sz="4" w:space="0" w:color="auto"/>
            </w:tcBorders>
          </w:tcPr>
          <w:p w14:paraId="592B85CB" w14:textId="77777777" w:rsidR="00F323BB" w:rsidRPr="00017BB7" w:rsidRDefault="00F323BB" w:rsidP="00F323BB">
            <w:pPr>
              <w:spacing w:before="40" w:after="40" w:line="276" w:lineRule="auto"/>
              <w:rPr>
                <w:rFonts w:ascii="Calibri" w:eastAsia="Times New Roman" w:hAnsi="Calibri" w:cs="Arial"/>
                <w:sz w:val="22"/>
                <w:szCs w:val="22"/>
              </w:rPr>
            </w:pPr>
          </w:p>
        </w:tc>
        <w:tc>
          <w:tcPr>
            <w:tcW w:w="3775" w:type="dxa"/>
            <w:tcBorders>
              <w:top w:val="single" w:sz="4" w:space="0" w:color="auto"/>
              <w:left w:val="single" w:sz="4" w:space="0" w:color="auto"/>
              <w:bottom w:val="single" w:sz="4" w:space="0" w:color="auto"/>
              <w:right w:val="single" w:sz="4" w:space="0" w:color="auto"/>
            </w:tcBorders>
          </w:tcPr>
          <w:p w14:paraId="592B85CC" w14:textId="4488961F" w:rsidR="00F323BB" w:rsidRPr="00017BB7" w:rsidRDefault="00DF6B75" w:rsidP="00731AA1">
            <w:pPr>
              <w:spacing w:before="40" w:after="40" w:line="276" w:lineRule="auto"/>
              <w:rPr>
                <w:rFonts w:ascii="Calibri" w:eastAsia="Times New Roman" w:hAnsi="Calibri" w:cs="Arial"/>
                <w:sz w:val="22"/>
                <w:szCs w:val="22"/>
              </w:rPr>
            </w:pPr>
            <w:r>
              <w:rPr>
                <w:rFonts w:ascii="Calibri" w:eastAsia="Times New Roman" w:hAnsi="Calibri" w:cs="Arial"/>
                <w:sz w:val="22"/>
                <w:szCs w:val="22"/>
              </w:rPr>
              <w:t>Derek DeP</w:t>
            </w:r>
            <w:r w:rsidR="00731AA1">
              <w:rPr>
                <w:rFonts w:ascii="Calibri" w:eastAsia="Times New Roman" w:hAnsi="Calibri" w:cs="Arial"/>
                <w:sz w:val="22"/>
                <w:szCs w:val="22"/>
              </w:rPr>
              <w:t>onte</w:t>
            </w:r>
          </w:p>
        </w:tc>
      </w:tr>
      <w:tr w:rsidR="00F323BB" w:rsidRPr="00017BB7" w14:paraId="592B85D1" w14:textId="77777777" w:rsidTr="00F323BB">
        <w:trPr>
          <w:cantSplit/>
          <w:trHeight w:val="312"/>
        </w:trPr>
        <w:tc>
          <w:tcPr>
            <w:tcW w:w="3330" w:type="dxa"/>
            <w:tcBorders>
              <w:top w:val="single" w:sz="4" w:space="0" w:color="auto"/>
              <w:left w:val="single" w:sz="4" w:space="0" w:color="auto"/>
              <w:bottom w:val="single" w:sz="4" w:space="0" w:color="auto"/>
              <w:right w:val="single" w:sz="4" w:space="0" w:color="auto"/>
            </w:tcBorders>
            <w:shd w:val="clear" w:color="auto" w:fill="9069CA" w:themeFill="accent4" w:themeFillTint="99"/>
          </w:tcPr>
          <w:p w14:paraId="592B85CE" w14:textId="77777777" w:rsidR="00F323BB" w:rsidRPr="0009181A" w:rsidRDefault="00F323BB" w:rsidP="00DB546B">
            <w:pPr>
              <w:spacing w:before="40" w:after="40" w:line="276" w:lineRule="auto"/>
              <w:rPr>
                <w:rFonts w:ascii="Calibri" w:eastAsia="Times New Roman" w:hAnsi="Calibri" w:cs="Arial"/>
                <w:b/>
                <w:noProof/>
                <w:color w:val="FFFFFF" w:themeColor="background1"/>
              </w:rPr>
            </w:pPr>
            <w:r w:rsidRPr="0009181A">
              <w:rPr>
                <w:rFonts w:ascii="Calibri" w:eastAsia="Times New Roman" w:hAnsi="Calibri" w:cs="Arial"/>
                <w:b/>
                <w:noProof/>
                <w:color w:val="FFFFFF" w:themeColor="background1"/>
              </w:rPr>
              <w:t>Business Process Owner</w:t>
            </w:r>
          </w:p>
        </w:tc>
        <w:tc>
          <w:tcPr>
            <w:tcW w:w="3690" w:type="dxa"/>
            <w:tcBorders>
              <w:top w:val="single" w:sz="4" w:space="0" w:color="auto"/>
              <w:left w:val="single" w:sz="4" w:space="0" w:color="auto"/>
              <w:bottom w:val="single" w:sz="4" w:space="0" w:color="auto"/>
              <w:right w:val="single" w:sz="4" w:space="0" w:color="auto"/>
            </w:tcBorders>
            <w:shd w:val="clear" w:color="auto" w:fill="9069CA" w:themeFill="accent4" w:themeFillTint="99"/>
          </w:tcPr>
          <w:p w14:paraId="592B85CF" w14:textId="77777777" w:rsidR="00F323BB" w:rsidRPr="0009181A" w:rsidRDefault="00F323BB" w:rsidP="00DB546B">
            <w:pPr>
              <w:spacing w:before="40" w:after="40" w:line="276" w:lineRule="auto"/>
              <w:rPr>
                <w:rFonts w:ascii="Calibri" w:eastAsia="Times New Roman" w:hAnsi="Calibri" w:cs="Arial"/>
                <w:b/>
                <w:noProof/>
                <w:color w:val="FFFFFF" w:themeColor="background1"/>
              </w:rPr>
            </w:pPr>
            <w:r w:rsidRPr="0009181A">
              <w:rPr>
                <w:rFonts w:ascii="Calibri" w:eastAsia="Times New Roman" w:hAnsi="Calibri" w:cs="Arial"/>
                <w:b/>
                <w:noProof/>
                <w:color w:val="FFFFFF" w:themeColor="background1"/>
              </w:rPr>
              <w:t>Project Sponsor</w:t>
            </w:r>
          </w:p>
        </w:tc>
        <w:tc>
          <w:tcPr>
            <w:tcW w:w="3775" w:type="dxa"/>
            <w:tcBorders>
              <w:top w:val="single" w:sz="4" w:space="0" w:color="auto"/>
              <w:left w:val="single" w:sz="4" w:space="0" w:color="auto"/>
              <w:bottom w:val="single" w:sz="4" w:space="0" w:color="auto"/>
              <w:right w:val="single" w:sz="4" w:space="0" w:color="auto"/>
            </w:tcBorders>
            <w:shd w:val="clear" w:color="auto" w:fill="9069CA" w:themeFill="accent4" w:themeFillTint="99"/>
          </w:tcPr>
          <w:p w14:paraId="592B85D0" w14:textId="77777777" w:rsidR="00F323BB" w:rsidRPr="0009181A" w:rsidRDefault="00F323BB" w:rsidP="00DB546B">
            <w:pPr>
              <w:spacing w:before="40" w:after="40" w:line="276" w:lineRule="auto"/>
              <w:rPr>
                <w:rFonts w:ascii="Calibri" w:eastAsia="Times New Roman" w:hAnsi="Calibri" w:cs="Arial"/>
                <w:b/>
                <w:noProof/>
                <w:color w:val="FFFFFF" w:themeColor="background1"/>
              </w:rPr>
            </w:pPr>
            <w:r w:rsidRPr="0009181A">
              <w:rPr>
                <w:rFonts w:ascii="Calibri" w:eastAsia="Times New Roman" w:hAnsi="Calibri" w:cs="Arial"/>
                <w:b/>
                <w:noProof/>
                <w:color w:val="FFFFFF" w:themeColor="background1"/>
              </w:rPr>
              <w:t>Project Executive Sponsor</w:t>
            </w:r>
          </w:p>
        </w:tc>
      </w:tr>
      <w:tr w:rsidR="00F323BB" w:rsidRPr="00017BB7" w14:paraId="592B85D5" w14:textId="77777777" w:rsidTr="00F323BB">
        <w:trPr>
          <w:cantSplit/>
          <w:trHeight w:val="312"/>
        </w:trPr>
        <w:tc>
          <w:tcPr>
            <w:tcW w:w="3330" w:type="dxa"/>
            <w:tcBorders>
              <w:top w:val="single" w:sz="4" w:space="0" w:color="auto"/>
              <w:left w:val="single" w:sz="4" w:space="0" w:color="auto"/>
              <w:bottom w:val="single" w:sz="4" w:space="0" w:color="auto"/>
              <w:right w:val="single" w:sz="4" w:space="0" w:color="auto"/>
            </w:tcBorders>
          </w:tcPr>
          <w:p w14:paraId="592B85D2" w14:textId="1EA797E9" w:rsidR="00F323BB" w:rsidRPr="00017BB7" w:rsidRDefault="00731AA1" w:rsidP="00F323BB">
            <w:pPr>
              <w:spacing w:before="40" w:after="40" w:line="276" w:lineRule="auto"/>
              <w:rPr>
                <w:rFonts w:ascii="Calibri" w:eastAsia="Times New Roman" w:hAnsi="Calibri" w:cs="Arial"/>
                <w:sz w:val="22"/>
                <w:szCs w:val="22"/>
              </w:rPr>
            </w:pPr>
            <w:r>
              <w:rPr>
                <w:rFonts w:ascii="Calibri" w:eastAsia="Times New Roman" w:hAnsi="Calibri" w:cs="Arial"/>
                <w:sz w:val="22"/>
                <w:szCs w:val="22"/>
              </w:rPr>
              <w:t>Micah Hwang</w:t>
            </w:r>
          </w:p>
        </w:tc>
        <w:tc>
          <w:tcPr>
            <w:tcW w:w="3690" w:type="dxa"/>
            <w:tcBorders>
              <w:top w:val="single" w:sz="4" w:space="0" w:color="auto"/>
              <w:left w:val="single" w:sz="4" w:space="0" w:color="auto"/>
              <w:bottom w:val="single" w:sz="4" w:space="0" w:color="auto"/>
              <w:right w:val="single" w:sz="4" w:space="0" w:color="auto"/>
            </w:tcBorders>
          </w:tcPr>
          <w:p w14:paraId="592B85D3" w14:textId="58C819D9" w:rsidR="00F323BB" w:rsidRPr="00017BB7" w:rsidRDefault="00731AA1" w:rsidP="00F323BB">
            <w:pPr>
              <w:spacing w:before="40" w:after="40" w:line="276" w:lineRule="auto"/>
              <w:rPr>
                <w:rFonts w:ascii="Calibri" w:eastAsia="Times New Roman" w:hAnsi="Calibri" w:cs="Arial"/>
                <w:sz w:val="22"/>
                <w:szCs w:val="22"/>
              </w:rPr>
            </w:pPr>
            <w:r>
              <w:rPr>
                <w:rFonts w:ascii="Calibri" w:eastAsia="Times New Roman" w:hAnsi="Calibri" w:cs="Arial"/>
                <w:sz w:val="22"/>
                <w:szCs w:val="22"/>
              </w:rPr>
              <w:t>Leila Kagawa</w:t>
            </w:r>
          </w:p>
        </w:tc>
        <w:tc>
          <w:tcPr>
            <w:tcW w:w="3775" w:type="dxa"/>
            <w:tcBorders>
              <w:top w:val="single" w:sz="4" w:space="0" w:color="auto"/>
              <w:left w:val="single" w:sz="4" w:space="0" w:color="auto"/>
              <w:bottom w:val="single" w:sz="4" w:space="0" w:color="auto"/>
              <w:right w:val="single" w:sz="4" w:space="0" w:color="auto"/>
            </w:tcBorders>
          </w:tcPr>
          <w:p w14:paraId="592B85D4" w14:textId="0F947745" w:rsidR="00F323BB" w:rsidRPr="00017BB7" w:rsidRDefault="00731AA1" w:rsidP="00F323BB">
            <w:pPr>
              <w:spacing w:before="40" w:after="40" w:line="276" w:lineRule="auto"/>
              <w:rPr>
                <w:rFonts w:ascii="Calibri" w:eastAsia="Times New Roman" w:hAnsi="Calibri" w:cs="Arial"/>
                <w:sz w:val="22"/>
                <w:szCs w:val="22"/>
              </w:rPr>
            </w:pPr>
            <w:r>
              <w:rPr>
                <w:rFonts w:ascii="Calibri" w:eastAsia="Times New Roman" w:hAnsi="Calibri" w:cs="Arial"/>
                <w:sz w:val="22"/>
                <w:szCs w:val="22"/>
              </w:rPr>
              <w:t>Todd Nacapuy</w:t>
            </w:r>
          </w:p>
        </w:tc>
      </w:tr>
    </w:tbl>
    <w:p w14:paraId="592B85D6" w14:textId="77777777" w:rsidR="00F323BB" w:rsidRDefault="00F323BB"/>
    <w:p w14:paraId="592B85D7" w14:textId="3F86DB14" w:rsidR="00F323BB" w:rsidRDefault="00F323BB" w:rsidP="00DB546B">
      <w:pPr>
        <w:jc w:val="center"/>
      </w:pPr>
      <w:r w:rsidRPr="00D63E96">
        <w:rPr>
          <w:rFonts w:ascii="Calibri" w:hAnsi="Calibri" w:cs="Arial"/>
          <w:b/>
          <w:bCs/>
          <w:color w:val="4F2D7F" w:themeColor="accent4"/>
          <w:sz w:val="40"/>
          <w:szCs w:val="40"/>
        </w:rPr>
        <w:t>PROJECT MANAG</w:t>
      </w:r>
      <w:r w:rsidR="007165E3">
        <w:rPr>
          <w:rFonts w:ascii="Calibri" w:hAnsi="Calibri" w:cs="Arial"/>
          <w:b/>
          <w:bCs/>
          <w:color w:val="4F2D7F" w:themeColor="accent4"/>
          <w:sz w:val="40"/>
          <w:szCs w:val="40"/>
        </w:rPr>
        <w:t>EMENT ROLES</w:t>
      </w:r>
    </w:p>
    <w:tbl>
      <w:tblPr>
        <w:tblpPr w:leftFromText="180" w:rightFromText="180" w:vertAnchor="text" w:tblpXSpec="center" w:tblpY="1"/>
        <w:tblOverlap w:val="neve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1E0" w:firstRow="1" w:lastRow="1" w:firstColumn="1" w:lastColumn="1" w:noHBand="0" w:noVBand="0"/>
      </w:tblPr>
      <w:tblGrid>
        <w:gridCol w:w="2620"/>
        <w:gridCol w:w="2239"/>
        <w:gridCol w:w="11"/>
        <w:gridCol w:w="5930"/>
      </w:tblGrid>
      <w:tr w:rsidR="0068389D" w:rsidRPr="00E55706" w14:paraId="592B85DB" w14:textId="77777777" w:rsidTr="00F323BB">
        <w:trPr>
          <w:tblHeader/>
        </w:trPr>
        <w:tc>
          <w:tcPr>
            <w:tcW w:w="2620" w:type="dxa"/>
            <w:shd w:val="clear" w:color="auto" w:fill="9069CA" w:themeFill="accent4" w:themeFillTint="99"/>
            <w:vAlign w:val="center"/>
          </w:tcPr>
          <w:p w14:paraId="592B85D8" w14:textId="77777777" w:rsidR="0068389D" w:rsidRPr="0009181A" w:rsidRDefault="0068389D" w:rsidP="00B95474">
            <w:pPr>
              <w:rPr>
                <w:rFonts w:ascii="Calibri" w:hAnsi="Calibri" w:cs="Arial"/>
                <w:color w:val="FFFFFF" w:themeColor="background1"/>
              </w:rPr>
            </w:pPr>
            <w:r w:rsidRPr="0009181A">
              <w:rPr>
                <w:rFonts w:ascii="Calibri" w:hAnsi="Calibri" w:cs="Arial"/>
                <w:b/>
                <w:bCs/>
                <w:color w:val="FFFFFF" w:themeColor="background1"/>
              </w:rPr>
              <w:t>Project Role</w:t>
            </w:r>
          </w:p>
        </w:tc>
        <w:tc>
          <w:tcPr>
            <w:tcW w:w="2250" w:type="dxa"/>
            <w:gridSpan w:val="2"/>
            <w:shd w:val="clear" w:color="auto" w:fill="9069CA" w:themeFill="accent4" w:themeFillTint="99"/>
            <w:vAlign w:val="center"/>
          </w:tcPr>
          <w:p w14:paraId="592B85D9" w14:textId="77777777" w:rsidR="0068389D" w:rsidRPr="0009181A" w:rsidRDefault="0068389D" w:rsidP="00B95474">
            <w:pPr>
              <w:rPr>
                <w:rFonts w:ascii="Calibri" w:hAnsi="Calibri" w:cs="Arial"/>
                <w:b/>
                <w:bCs/>
                <w:color w:val="FFFFFF" w:themeColor="background1"/>
              </w:rPr>
            </w:pPr>
            <w:r w:rsidRPr="0009181A">
              <w:rPr>
                <w:rFonts w:ascii="Calibri" w:hAnsi="Calibri" w:cs="Arial"/>
                <w:b/>
                <w:bCs/>
                <w:color w:val="FFFFFF" w:themeColor="background1"/>
              </w:rPr>
              <w:t>Functional Role</w:t>
            </w:r>
          </w:p>
        </w:tc>
        <w:tc>
          <w:tcPr>
            <w:tcW w:w="5930" w:type="dxa"/>
            <w:shd w:val="clear" w:color="auto" w:fill="9069CA" w:themeFill="accent4" w:themeFillTint="99"/>
            <w:vAlign w:val="center"/>
          </w:tcPr>
          <w:p w14:paraId="592B85DA" w14:textId="77777777" w:rsidR="0068389D" w:rsidRPr="0009181A" w:rsidRDefault="0068389D" w:rsidP="00B95474">
            <w:pPr>
              <w:rPr>
                <w:rFonts w:ascii="Calibri" w:hAnsi="Calibri" w:cs="Arial"/>
                <w:b/>
                <w:bCs/>
                <w:color w:val="FFFFFF" w:themeColor="background1"/>
              </w:rPr>
            </w:pPr>
            <w:r w:rsidRPr="0009181A">
              <w:rPr>
                <w:rFonts w:ascii="Calibri" w:hAnsi="Calibri" w:cs="Arial"/>
                <w:b/>
                <w:bCs/>
                <w:color w:val="FFFFFF" w:themeColor="background1"/>
              </w:rPr>
              <w:t>Responsibilities</w:t>
            </w:r>
          </w:p>
        </w:tc>
      </w:tr>
      <w:tr w:rsidR="0068389D" w:rsidRPr="00E55706" w14:paraId="592B85DE" w14:textId="77777777" w:rsidTr="00F323BB">
        <w:tc>
          <w:tcPr>
            <w:tcW w:w="2620" w:type="dxa"/>
            <w:shd w:val="clear" w:color="auto" w:fill="DACDED" w:themeFill="accent4" w:themeFillTint="33"/>
          </w:tcPr>
          <w:p w14:paraId="592B85DC" w14:textId="77777777" w:rsidR="0068389D" w:rsidRPr="00FB273F" w:rsidRDefault="0068389D" w:rsidP="00A24B01">
            <w:pPr>
              <w:rPr>
                <w:b/>
                <w:i/>
              </w:rPr>
            </w:pPr>
            <w:r>
              <w:rPr>
                <w:b/>
                <w:i/>
              </w:rPr>
              <w:t>Executive</w:t>
            </w:r>
            <w:r w:rsidRPr="00FB273F">
              <w:rPr>
                <w:b/>
                <w:i/>
              </w:rPr>
              <w:t xml:space="preserve"> Sponsor</w:t>
            </w:r>
          </w:p>
        </w:tc>
        <w:tc>
          <w:tcPr>
            <w:tcW w:w="8180" w:type="dxa"/>
            <w:gridSpan w:val="3"/>
            <w:shd w:val="clear" w:color="auto" w:fill="DACDED" w:themeFill="accent4" w:themeFillTint="33"/>
          </w:tcPr>
          <w:p w14:paraId="592B85DD" w14:textId="77777777" w:rsidR="0068389D" w:rsidRPr="00FB273F" w:rsidRDefault="0068389D" w:rsidP="00A24B01">
            <w:pPr>
              <w:rPr>
                <w:b/>
                <w:i/>
              </w:rPr>
            </w:pPr>
            <w:r w:rsidRPr="00FB273F">
              <w:rPr>
                <w:b/>
                <w:i/>
              </w:rPr>
              <w:t>The person that provides the financial resources for the project</w:t>
            </w:r>
            <w:r>
              <w:rPr>
                <w:b/>
                <w:i/>
              </w:rPr>
              <w:t xml:space="preserve"> and ensures executive support across the organization.</w:t>
            </w:r>
          </w:p>
        </w:tc>
      </w:tr>
      <w:tr w:rsidR="0068389D" w:rsidRPr="00E55706" w14:paraId="592B85E6" w14:textId="77777777" w:rsidTr="00F323BB">
        <w:tc>
          <w:tcPr>
            <w:tcW w:w="2620" w:type="dxa"/>
            <w:shd w:val="clear" w:color="auto" w:fill="auto"/>
          </w:tcPr>
          <w:p w14:paraId="592B85DF" w14:textId="46F40C9C" w:rsidR="0068389D" w:rsidRPr="003572B0" w:rsidRDefault="00731AA1" w:rsidP="00DF6B75">
            <w:pPr>
              <w:rPr>
                <w:i/>
              </w:rPr>
            </w:pPr>
            <w:r>
              <w:rPr>
                <w:i/>
              </w:rPr>
              <w:t>Todd Nacapuy</w:t>
            </w:r>
          </w:p>
        </w:tc>
        <w:tc>
          <w:tcPr>
            <w:tcW w:w="2239" w:type="dxa"/>
            <w:shd w:val="clear" w:color="auto" w:fill="auto"/>
          </w:tcPr>
          <w:p w14:paraId="592B85E0" w14:textId="77777777" w:rsidR="0068389D" w:rsidRDefault="0068389D" w:rsidP="00A24B01"/>
        </w:tc>
        <w:tc>
          <w:tcPr>
            <w:tcW w:w="5941" w:type="dxa"/>
            <w:gridSpan w:val="2"/>
            <w:shd w:val="clear" w:color="auto" w:fill="auto"/>
          </w:tcPr>
          <w:p w14:paraId="592B85E1" w14:textId="77777777" w:rsidR="0068389D" w:rsidRPr="00E55706" w:rsidRDefault="0068389D" w:rsidP="00A24B01">
            <w:pPr>
              <w:numPr>
                <w:ilvl w:val="0"/>
                <w:numId w:val="1"/>
              </w:numPr>
              <w:tabs>
                <w:tab w:val="clear" w:pos="720"/>
                <w:tab w:val="num" w:pos="453"/>
              </w:tabs>
              <w:spacing w:after="0" w:line="240" w:lineRule="auto"/>
              <w:ind w:left="453"/>
              <w:rPr>
                <w:rFonts w:ascii="Calibri" w:hAnsi="Calibri" w:cs="Arial"/>
              </w:rPr>
            </w:pPr>
            <w:r w:rsidRPr="00E55706">
              <w:rPr>
                <w:rFonts w:ascii="Calibri" w:hAnsi="Calibri" w:cs="Arial"/>
              </w:rPr>
              <w:t>Champions the Project</w:t>
            </w:r>
          </w:p>
          <w:p w14:paraId="592B85E2" w14:textId="77777777" w:rsidR="0068389D" w:rsidRPr="00E55706" w:rsidRDefault="0068389D" w:rsidP="00A24B01">
            <w:pPr>
              <w:numPr>
                <w:ilvl w:val="0"/>
                <w:numId w:val="1"/>
              </w:numPr>
              <w:tabs>
                <w:tab w:val="clear" w:pos="720"/>
                <w:tab w:val="num" w:pos="453"/>
              </w:tabs>
              <w:spacing w:after="0" w:line="240" w:lineRule="auto"/>
              <w:ind w:left="453"/>
              <w:rPr>
                <w:rFonts w:ascii="Calibri" w:hAnsi="Calibri" w:cs="Arial"/>
              </w:rPr>
            </w:pPr>
            <w:r w:rsidRPr="00E55706">
              <w:rPr>
                <w:rFonts w:ascii="Calibri" w:hAnsi="Calibri" w:cs="Arial"/>
              </w:rPr>
              <w:t>Creates Vision &amp; Objectives for Project</w:t>
            </w:r>
          </w:p>
          <w:p w14:paraId="592B85E3" w14:textId="77777777" w:rsidR="0068389D" w:rsidRDefault="0068389D" w:rsidP="00A24B01">
            <w:pPr>
              <w:numPr>
                <w:ilvl w:val="0"/>
                <w:numId w:val="1"/>
              </w:numPr>
              <w:tabs>
                <w:tab w:val="clear" w:pos="720"/>
                <w:tab w:val="num" w:pos="453"/>
              </w:tabs>
              <w:spacing w:after="0" w:line="240" w:lineRule="auto"/>
              <w:ind w:left="453"/>
              <w:rPr>
                <w:rFonts w:ascii="Calibri" w:hAnsi="Calibri" w:cs="Arial"/>
              </w:rPr>
            </w:pPr>
            <w:r w:rsidRPr="00E55706">
              <w:rPr>
                <w:rFonts w:ascii="Calibri" w:hAnsi="Calibri" w:cs="Arial"/>
              </w:rPr>
              <w:t>Obtains Executive Management Buy-in &amp; Resource Support</w:t>
            </w:r>
          </w:p>
          <w:p w14:paraId="592B85E4" w14:textId="77777777" w:rsidR="0068389D" w:rsidRDefault="0068389D" w:rsidP="00A24B01">
            <w:pPr>
              <w:numPr>
                <w:ilvl w:val="0"/>
                <w:numId w:val="1"/>
              </w:numPr>
              <w:tabs>
                <w:tab w:val="clear" w:pos="720"/>
                <w:tab w:val="num" w:pos="453"/>
              </w:tabs>
              <w:spacing w:after="0" w:line="240" w:lineRule="auto"/>
              <w:ind w:left="453"/>
              <w:rPr>
                <w:rFonts w:ascii="Calibri" w:hAnsi="Calibri" w:cs="Arial"/>
              </w:rPr>
            </w:pPr>
            <w:r>
              <w:rPr>
                <w:rFonts w:ascii="Calibri" w:hAnsi="Calibri" w:cs="Arial"/>
              </w:rPr>
              <w:t>Ensures Project’s Success</w:t>
            </w:r>
          </w:p>
          <w:p w14:paraId="592B85E5" w14:textId="77777777" w:rsidR="0068389D" w:rsidRPr="00FB273F" w:rsidRDefault="0068389D" w:rsidP="00A24B01">
            <w:pPr>
              <w:numPr>
                <w:ilvl w:val="0"/>
                <w:numId w:val="1"/>
              </w:numPr>
              <w:tabs>
                <w:tab w:val="clear" w:pos="720"/>
                <w:tab w:val="num" w:pos="453"/>
              </w:tabs>
              <w:spacing w:after="0" w:line="240" w:lineRule="auto"/>
              <w:ind w:left="453"/>
              <w:rPr>
                <w:rFonts w:ascii="Calibri" w:hAnsi="Calibri" w:cs="Arial"/>
              </w:rPr>
            </w:pPr>
            <w:r>
              <w:rPr>
                <w:rFonts w:ascii="Calibri" w:hAnsi="Calibri" w:cs="Arial"/>
              </w:rPr>
              <w:t>Signs Project Charter and Project Closing Report</w:t>
            </w:r>
          </w:p>
        </w:tc>
      </w:tr>
    </w:tbl>
    <w:p w14:paraId="592B85E7" w14:textId="77777777" w:rsidR="006D1CAA" w:rsidRDefault="006D1CAA"/>
    <w:tbl>
      <w:tblPr>
        <w:tblpPr w:leftFromText="180" w:rightFromText="180" w:vertAnchor="text" w:tblpXSpec="center" w:tblpY="1"/>
        <w:tblOverlap w:val="neve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1E0" w:firstRow="1" w:lastRow="1" w:firstColumn="1" w:lastColumn="1" w:noHBand="0" w:noVBand="0"/>
      </w:tblPr>
      <w:tblGrid>
        <w:gridCol w:w="2620"/>
        <w:gridCol w:w="2250"/>
        <w:gridCol w:w="5930"/>
      </w:tblGrid>
      <w:tr w:rsidR="0068389D" w:rsidRPr="00E55706" w14:paraId="592B85EA" w14:textId="77777777" w:rsidTr="00F323BB">
        <w:tc>
          <w:tcPr>
            <w:tcW w:w="2620" w:type="dxa"/>
            <w:shd w:val="clear" w:color="auto" w:fill="DACDED" w:themeFill="accent4" w:themeFillTint="33"/>
          </w:tcPr>
          <w:p w14:paraId="592B85E8" w14:textId="77777777" w:rsidR="0068389D" w:rsidRPr="00E55706" w:rsidRDefault="0068389D" w:rsidP="00A24B01">
            <w:pPr>
              <w:ind w:left="65"/>
              <w:rPr>
                <w:rFonts w:ascii="Calibri" w:hAnsi="Calibri" w:cs="Arial"/>
                <w:b/>
                <w:i/>
              </w:rPr>
            </w:pPr>
            <w:r w:rsidRPr="00E55706">
              <w:rPr>
                <w:rFonts w:ascii="Calibri" w:hAnsi="Calibri" w:cs="Arial"/>
                <w:b/>
                <w:i/>
              </w:rPr>
              <w:t>Project Sponsor</w:t>
            </w:r>
          </w:p>
        </w:tc>
        <w:tc>
          <w:tcPr>
            <w:tcW w:w="8180" w:type="dxa"/>
            <w:gridSpan w:val="2"/>
            <w:shd w:val="clear" w:color="auto" w:fill="DACDED" w:themeFill="accent4" w:themeFillTint="33"/>
          </w:tcPr>
          <w:p w14:paraId="592B85E9" w14:textId="77777777" w:rsidR="0068389D" w:rsidRPr="00E55706" w:rsidRDefault="0068389D" w:rsidP="00D63E96">
            <w:pPr>
              <w:spacing w:after="0" w:line="240" w:lineRule="auto"/>
              <w:ind w:left="93"/>
              <w:rPr>
                <w:rFonts w:ascii="Calibri" w:hAnsi="Calibri" w:cs="Arial"/>
                <w:b/>
                <w:i/>
              </w:rPr>
            </w:pPr>
            <w:r w:rsidRPr="00E55706">
              <w:rPr>
                <w:rFonts w:ascii="Calibri" w:hAnsi="Calibri" w:cs="Arial"/>
                <w:b/>
                <w:i/>
              </w:rPr>
              <w:t xml:space="preserve">The person </w:t>
            </w:r>
            <w:r>
              <w:rPr>
                <w:rFonts w:ascii="Calibri" w:hAnsi="Calibri" w:cs="Arial"/>
                <w:b/>
                <w:i/>
              </w:rPr>
              <w:t>that provides direction and guidance to the team and is actively involved in the project.</w:t>
            </w:r>
          </w:p>
        </w:tc>
      </w:tr>
      <w:tr w:rsidR="0068389D" w:rsidRPr="00E55706" w14:paraId="592B85FC" w14:textId="77777777" w:rsidTr="00F323BB">
        <w:tc>
          <w:tcPr>
            <w:tcW w:w="2620" w:type="dxa"/>
            <w:vAlign w:val="center"/>
          </w:tcPr>
          <w:p w14:paraId="592B85EB" w14:textId="1B569C13" w:rsidR="0068389D" w:rsidRPr="003572B0" w:rsidRDefault="00731AA1" w:rsidP="00A24B01">
            <w:pPr>
              <w:ind w:left="65"/>
              <w:rPr>
                <w:rFonts w:ascii="Calibri" w:hAnsi="Calibri" w:cs="Arial"/>
                <w:i/>
              </w:rPr>
            </w:pPr>
            <w:r>
              <w:rPr>
                <w:rFonts w:ascii="Calibri" w:hAnsi="Calibri" w:cs="Arial"/>
                <w:i/>
              </w:rPr>
              <w:t>Leila Kagawa</w:t>
            </w:r>
          </w:p>
        </w:tc>
        <w:tc>
          <w:tcPr>
            <w:tcW w:w="2250" w:type="dxa"/>
            <w:vAlign w:val="center"/>
          </w:tcPr>
          <w:p w14:paraId="592B85EC" w14:textId="77777777" w:rsidR="0068389D" w:rsidRPr="00E55706" w:rsidRDefault="0068389D" w:rsidP="00A24B01">
            <w:pPr>
              <w:rPr>
                <w:rFonts w:ascii="Calibri" w:hAnsi="Calibri" w:cs="Arial"/>
              </w:rPr>
            </w:pPr>
          </w:p>
        </w:tc>
        <w:tc>
          <w:tcPr>
            <w:tcW w:w="5930" w:type="dxa"/>
            <w:vAlign w:val="center"/>
          </w:tcPr>
          <w:p w14:paraId="592B85ED" w14:textId="77777777" w:rsidR="0068389D" w:rsidRPr="00E55706" w:rsidRDefault="0068389D" w:rsidP="00A24B01">
            <w:pPr>
              <w:numPr>
                <w:ilvl w:val="0"/>
                <w:numId w:val="1"/>
              </w:numPr>
              <w:tabs>
                <w:tab w:val="clear" w:pos="720"/>
                <w:tab w:val="num" w:pos="453"/>
              </w:tabs>
              <w:spacing w:after="0" w:line="240" w:lineRule="auto"/>
              <w:ind w:left="453"/>
              <w:rPr>
                <w:rFonts w:ascii="Calibri" w:hAnsi="Calibri" w:cs="Arial"/>
              </w:rPr>
            </w:pPr>
            <w:r w:rsidRPr="00E55706">
              <w:rPr>
                <w:rFonts w:ascii="Calibri" w:hAnsi="Calibri" w:cs="Arial"/>
              </w:rPr>
              <w:t>Champions the Project</w:t>
            </w:r>
          </w:p>
          <w:p w14:paraId="592B85EE" w14:textId="77777777" w:rsidR="0068389D" w:rsidRPr="00E55706" w:rsidRDefault="0068389D" w:rsidP="00A24B01">
            <w:pPr>
              <w:numPr>
                <w:ilvl w:val="0"/>
                <w:numId w:val="1"/>
              </w:numPr>
              <w:tabs>
                <w:tab w:val="clear" w:pos="720"/>
                <w:tab w:val="num" w:pos="453"/>
              </w:tabs>
              <w:spacing w:after="0" w:line="240" w:lineRule="auto"/>
              <w:ind w:left="453"/>
              <w:rPr>
                <w:rFonts w:ascii="Calibri" w:hAnsi="Calibri" w:cs="Arial"/>
              </w:rPr>
            </w:pPr>
            <w:r w:rsidRPr="00E55706">
              <w:rPr>
                <w:rFonts w:ascii="Calibri" w:hAnsi="Calibri" w:cs="Arial"/>
              </w:rPr>
              <w:t>Creates</w:t>
            </w:r>
            <w:r>
              <w:rPr>
                <w:rFonts w:ascii="Calibri" w:hAnsi="Calibri" w:cs="Arial"/>
              </w:rPr>
              <w:t xml:space="preserve"> and Supports the</w:t>
            </w:r>
            <w:r w:rsidRPr="00E55706">
              <w:rPr>
                <w:rFonts w:ascii="Calibri" w:hAnsi="Calibri" w:cs="Arial"/>
              </w:rPr>
              <w:t xml:space="preserve"> Vision &amp; Objectives for Project</w:t>
            </w:r>
          </w:p>
          <w:p w14:paraId="592B85EF" w14:textId="77777777" w:rsidR="0068389D" w:rsidRPr="00E55706" w:rsidRDefault="0068389D" w:rsidP="00A24B01">
            <w:pPr>
              <w:numPr>
                <w:ilvl w:val="0"/>
                <w:numId w:val="1"/>
              </w:numPr>
              <w:tabs>
                <w:tab w:val="clear" w:pos="720"/>
                <w:tab w:val="num" w:pos="453"/>
              </w:tabs>
              <w:spacing w:after="0" w:line="240" w:lineRule="auto"/>
              <w:ind w:left="453"/>
              <w:rPr>
                <w:rFonts w:ascii="Calibri" w:hAnsi="Calibri" w:cs="Arial"/>
              </w:rPr>
            </w:pPr>
            <w:r w:rsidRPr="00E55706">
              <w:rPr>
                <w:rFonts w:ascii="Calibri" w:hAnsi="Calibri" w:cs="Arial"/>
              </w:rPr>
              <w:t>Obtains Management Buy-in &amp; Resource Support</w:t>
            </w:r>
          </w:p>
          <w:p w14:paraId="592B85F0" w14:textId="77777777" w:rsidR="0068389D" w:rsidRPr="00E55706" w:rsidRDefault="0068389D" w:rsidP="00A24B01">
            <w:pPr>
              <w:numPr>
                <w:ilvl w:val="0"/>
                <w:numId w:val="1"/>
              </w:numPr>
              <w:tabs>
                <w:tab w:val="clear" w:pos="720"/>
                <w:tab w:val="num" w:pos="453"/>
              </w:tabs>
              <w:spacing w:after="0" w:line="240" w:lineRule="auto"/>
              <w:ind w:left="453"/>
              <w:rPr>
                <w:rFonts w:ascii="Calibri" w:hAnsi="Calibri" w:cs="Arial"/>
              </w:rPr>
            </w:pPr>
            <w:r w:rsidRPr="00E55706">
              <w:rPr>
                <w:rFonts w:ascii="Calibri" w:hAnsi="Calibri" w:cs="Arial"/>
              </w:rPr>
              <w:t>Signs Project Charter</w:t>
            </w:r>
            <w:r>
              <w:rPr>
                <w:rFonts w:ascii="Calibri" w:hAnsi="Calibri" w:cs="Arial"/>
              </w:rPr>
              <w:t xml:space="preserve"> and Project Closing Report</w:t>
            </w:r>
          </w:p>
          <w:p w14:paraId="592B85F1" w14:textId="77777777" w:rsidR="0068389D" w:rsidRPr="00E55706" w:rsidRDefault="0068389D" w:rsidP="00A24B01">
            <w:pPr>
              <w:numPr>
                <w:ilvl w:val="0"/>
                <w:numId w:val="1"/>
              </w:numPr>
              <w:tabs>
                <w:tab w:val="clear" w:pos="720"/>
                <w:tab w:val="num" w:pos="453"/>
              </w:tabs>
              <w:spacing w:after="0" w:line="240" w:lineRule="auto"/>
              <w:ind w:left="453"/>
              <w:rPr>
                <w:rFonts w:ascii="Calibri" w:hAnsi="Calibri" w:cs="Arial"/>
              </w:rPr>
            </w:pPr>
            <w:r w:rsidRPr="00E55706">
              <w:rPr>
                <w:rFonts w:ascii="Calibri" w:hAnsi="Calibri" w:cs="Arial"/>
              </w:rPr>
              <w:t>Makes Timely Decisions</w:t>
            </w:r>
          </w:p>
          <w:p w14:paraId="592B85F2" w14:textId="77777777" w:rsidR="0068389D" w:rsidRPr="00E55706" w:rsidRDefault="0068389D" w:rsidP="00A24B01">
            <w:pPr>
              <w:numPr>
                <w:ilvl w:val="0"/>
                <w:numId w:val="1"/>
              </w:numPr>
              <w:tabs>
                <w:tab w:val="clear" w:pos="720"/>
                <w:tab w:val="num" w:pos="453"/>
              </w:tabs>
              <w:spacing w:after="0" w:line="240" w:lineRule="auto"/>
              <w:ind w:left="453"/>
              <w:rPr>
                <w:rFonts w:ascii="Calibri" w:hAnsi="Calibri" w:cs="Arial"/>
              </w:rPr>
            </w:pPr>
            <w:r w:rsidRPr="00E55706">
              <w:rPr>
                <w:rFonts w:ascii="Calibri" w:hAnsi="Calibri" w:cs="Arial"/>
              </w:rPr>
              <w:t>Attends select Project Meetings</w:t>
            </w:r>
          </w:p>
          <w:p w14:paraId="592B85F3" w14:textId="77777777" w:rsidR="0068389D" w:rsidRPr="00E55706" w:rsidRDefault="0068389D" w:rsidP="00A24B01">
            <w:pPr>
              <w:numPr>
                <w:ilvl w:val="0"/>
                <w:numId w:val="1"/>
              </w:numPr>
              <w:tabs>
                <w:tab w:val="clear" w:pos="720"/>
                <w:tab w:val="num" w:pos="453"/>
              </w:tabs>
              <w:spacing w:after="0" w:line="240" w:lineRule="auto"/>
              <w:ind w:left="453"/>
              <w:rPr>
                <w:rFonts w:ascii="Calibri" w:hAnsi="Calibri" w:cs="Arial"/>
              </w:rPr>
            </w:pPr>
            <w:r w:rsidRPr="00E55706">
              <w:rPr>
                <w:rFonts w:ascii="Calibri" w:hAnsi="Calibri" w:cs="Arial"/>
              </w:rPr>
              <w:t>Approves Scope Changes</w:t>
            </w:r>
          </w:p>
          <w:p w14:paraId="592B85F4" w14:textId="006A8C04" w:rsidR="0068389D" w:rsidRPr="00E55706" w:rsidRDefault="0068389D" w:rsidP="00A24B01">
            <w:pPr>
              <w:numPr>
                <w:ilvl w:val="0"/>
                <w:numId w:val="1"/>
              </w:numPr>
              <w:tabs>
                <w:tab w:val="clear" w:pos="720"/>
                <w:tab w:val="num" w:pos="453"/>
              </w:tabs>
              <w:spacing w:after="0" w:line="240" w:lineRule="auto"/>
              <w:ind w:left="453"/>
              <w:rPr>
                <w:rFonts w:ascii="Calibri" w:hAnsi="Calibri" w:cs="Arial"/>
              </w:rPr>
            </w:pPr>
            <w:r w:rsidRPr="00E55706">
              <w:rPr>
                <w:rFonts w:ascii="Calibri" w:hAnsi="Calibri" w:cs="Arial"/>
              </w:rPr>
              <w:t xml:space="preserve">Approves Project </w:t>
            </w:r>
            <w:r w:rsidR="008E1551">
              <w:rPr>
                <w:rFonts w:ascii="Calibri" w:hAnsi="Calibri" w:cs="Arial"/>
              </w:rPr>
              <w:t xml:space="preserve">Management </w:t>
            </w:r>
            <w:r w:rsidRPr="00E55706">
              <w:rPr>
                <w:rFonts w:ascii="Calibri" w:hAnsi="Calibri" w:cs="Arial"/>
              </w:rPr>
              <w:t>Plan (prior to execution)</w:t>
            </w:r>
          </w:p>
          <w:p w14:paraId="592B85F5" w14:textId="77777777" w:rsidR="0068389D" w:rsidRPr="00E55706" w:rsidRDefault="0068389D" w:rsidP="00A24B01">
            <w:pPr>
              <w:numPr>
                <w:ilvl w:val="0"/>
                <w:numId w:val="1"/>
              </w:numPr>
              <w:tabs>
                <w:tab w:val="clear" w:pos="720"/>
                <w:tab w:val="num" w:pos="453"/>
              </w:tabs>
              <w:spacing w:after="0" w:line="240" w:lineRule="auto"/>
              <w:ind w:left="453"/>
              <w:rPr>
                <w:rFonts w:ascii="Calibri" w:hAnsi="Calibri" w:cs="Arial"/>
              </w:rPr>
            </w:pPr>
            <w:r w:rsidRPr="00E55706">
              <w:rPr>
                <w:rFonts w:ascii="Calibri" w:hAnsi="Calibri" w:cs="Arial"/>
              </w:rPr>
              <w:t>Approves Risk Management Plans</w:t>
            </w:r>
          </w:p>
          <w:p w14:paraId="592B85F6" w14:textId="77777777" w:rsidR="0068389D" w:rsidRPr="00E55706" w:rsidRDefault="0068389D" w:rsidP="00A24B01">
            <w:pPr>
              <w:numPr>
                <w:ilvl w:val="0"/>
                <w:numId w:val="1"/>
              </w:numPr>
              <w:tabs>
                <w:tab w:val="clear" w:pos="720"/>
                <w:tab w:val="num" w:pos="453"/>
              </w:tabs>
              <w:spacing w:after="0" w:line="240" w:lineRule="auto"/>
              <w:ind w:left="453"/>
              <w:rPr>
                <w:rFonts w:ascii="Calibri" w:hAnsi="Calibri" w:cs="Arial"/>
              </w:rPr>
            </w:pPr>
            <w:r w:rsidRPr="00E55706">
              <w:rPr>
                <w:rFonts w:ascii="Calibri" w:hAnsi="Calibri" w:cs="Arial"/>
              </w:rPr>
              <w:t>Approves Change Control Issues</w:t>
            </w:r>
          </w:p>
          <w:p w14:paraId="592B85F7" w14:textId="77777777" w:rsidR="0068389D" w:rsidRPr="00E55706" w:rsidRDefault="0068389D" w:rsidP="00A24B01">
            <w:pPr>
              <w:numPr>
                <w:ilvl w:val="0"/>
                <w:numId w:val="1"/>
              </w:numPr>
              <w:tabs>
                <w:tab w:val="clear" w:pos="720"/>
                <w:tab w:val="num" w:pos="453"/>
              </w:tabs>
              <w:spacing w:after="0" w:line="240" w:lineRule="auto"/>
              <w:ind w:left="453"/>
              <w:rPr>
                <w:rFonts w:ascii="Calibri" w:hAnsi="Calibri" w:cs="Arial"/>
              </w:rPr>
            </w:pPr>
            <w:r w:rsidRPr="00E55706">
              <w:rPr>
                <w:rFonts w:ascii="Calibri" w:hAnsi="Calibri" w:cs="Arial"/>
              </w:rPr>
              <w:t>Reviews Project Deliverables and Provides Input Prior to Completion</w:t>
            </w:r>
          </w:p>
          <w:p w14:paraId="592B85F8" w14:textId="77777777" w:rsidR="0068389D" w:rsidRPr="00E55706" w:rsidRDefault="0068389D" w:rsidP="00A24B01">
            <w:pPr>
              <w:numPr>
                <w:ilvl w:val="0"/>
                <w:numId w:val="1"/>
              </w:numPr>
              <w:tabs>
                <w:tab w:val="clear" w:pos="720"/>
                <w:tab w:val="num" w:pos="453"/>
              </w:tabs>
              <w:spacing w:after="0" w:line="240" w:lineRule="auto"/>
              <w:ind w:left="453"/>
              <w:rPr>
                <w:rFonts w:ascii="Calibri" w:hAnsi="Calibri" w:cs="Arial"/>
              </w:rPr>
            </w:pPr>
            <w:r w:rsidRPr="00E55706">
              <w:rPr>
                <w:rFonts w:ascii="Calibri" w:hAnsi="Calibri" w:cs="Arial"/>
              </w:rPr>
              <w:t>Approves and Signs Off On Completed Deliverables or Project</w:t>
            </w:r>
          </w:p>
          <w:p w14:paraId="592B85F9" w14:textId="77777777" w:rsidR="0068389D" w:rsidRPr="00E55706" w:rsidRDefault="0068389D" w:rsidP="00A24B01">
            <w:pPr>
              <w:numPr>
                <w:ilvl w:val="0"/>
                <w:numId w:val="1"/>
              </w:numPr>
              <w:tabs>
                <w:tab w:val="clear" w:pos="720"/>
                <w:tab w:val="num" w:pos="453"/>
              </w:tabs>
              <w:spacing w:after="0" w:line="240" w:lineRule="auto"/>
              <w:ind w:left="453"/>
              <w:rPr>
                <w:rFonts w:ascii="Calibri" w:hAnsi="Calibri" w:cs="Arial"/>
              </w:rPr>
            </w:pPr>
            <w:r w:rsidRPr="00E55706">
              <w:rPr>
                <w:rFonts w:ascii="Calibri" w:hAnsi="Calibri" w:cs="Arial"/>
              </w:rPr>
              <w:t>Participates in Project Evaluations and Lessons Learned</w:t>
            </w:r>
          </w:p>
          <w:p w14:paraId="592B85FA" w14:textId="77777777" w:rsidR="0068389D" w:rsidRPr="00E55706" w:rsidRDefault="0068389D" w:rsidP="00A24B01">
            <w:pPr>
              <w:numPr>
                <w:ilvl w:val="0"/>
                <w:numId w:val="1"/>
              </w:numPr>
              <w:tabs>
                <w:tab w:val="clear" w:pos="720"/>
                <w:tab w:val="num" w:pos="453"/>
              </w:tabs>
              <w:spacing w:after="0" w:line="240" w:lineRule="auto"/>
              <w:ind w:left="453"/>
              <w:rPr>
                <w:rFonts w:ascii="Calibri" w:hAnsi="Calibri" w:cs="Arial"/>
              </w:rPr>
            </w:pPr>
            <w:r w:rsidRPr="00E55706">
              <w:rPr>
                <w:rFonts w:ascii="Calibri" w:hAnsi="Calibri" w:cs="Arial"/>
              </w:rPr>
              <w:t>Sponsors Project Closing Meeting and Hosts Project Celebration</w:t>
            </w:r>
          </w:p>
          <w:p w14:paraId="592B85FB" w14:textId="77777777" w:rsidR="00F323BB" w:rsidRPr="00F323BB" w:rsidRDefault="0068389D" w:rsidP="00F323BB">
            <w:pPr>
              <w:numPr>
                <w:ilvl w:val="0"/>
                <w:numId w:val="1"/>
              </w:numPr>
              <w:tabs>
                <w:tab w:val="clear" w:pos="720"/>
                <w:tab w:val="num" w:pos="453"/>
              </w:tabs>
              <w:spacing w:after="0" w:line="240" w:lineRule="auto"/>
              <w:ind w:left="453"/>
              <w:rPr>
                <w:rFonts w:ascii="Calibri" w:hAnsi="Calibri" w:cs="Arial"/>
              </w:rPr>
            </w:pPr>
            <w:r w:rsidRPr="00E55706">
              <w:rPr>
                <w:rFonts w:ascii="Calibri" w:hAnsi="Calibri" w:cs="Arial"/>
              </w:rPr>
              <w:t>Rewards Projects’ Success</w:t>
            </w:r>
          </w:p>
        </w:tc>
      </w:tr>
    </w:tbl>
    <w:p w14:paraId="592B85FD" w14:textId="77777777" w:rsidR="006D1CAA" w:rsidRDefault="006D1CAA">
      <w:r>
        <w:br w:type="page"/>
      </w:r>
    </w:p>
    <w:tbl>
      <w:tblPr>
        <w:tblpPr w:leftFromText="180" w:rightFromText="180" w:vertAnchor="text" w:tblpXSpec="center" w:tblpY="1"/>
        <w:tblOverlap w:val="neve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1E0" w:firstRow="1" w:lastRow="1" w:firstColumn="1" w:lastColumn="1" w:noHBand="0" w:noVBand="0"/>
      </w:tblPr>
      <w:tblGrid>
        <w:gridCol w:w="2620"/>
        <w:gridCol w:w="2250"/>
        <w:gridCol w:w="5930"/>
      </w:tblGrid>
      <w:tr w:rsidR="0068389D" w:rsidRPr="00A24B01" w14:paraId="592B8600" w14:textId="77777777" w:rsidTr="00F323BB">
        <w:tc>
          <w:tcPr>
            <w:tcW w:w="2620" w:type="dxa"/>
            <w:shd w:val="clear" w:color="auto" w:fill="DACDED" w:themeFill="accent4" w:themeFillTint="33"/>
          </w:tcPr>
          <w:p w14:paraId="592B85FE" w14:textId="77777777" w:rsidR="0068389D" w:rsidRPr="00E55706" w:rsidRDefault="0068389D" w:rsidP="00A24B01">
            <w:pPr>
              <w:ind w:left="65"/>
              <w:rPr>
                <w:rFonts w:ascii="Calibri" w:hAnsi="Calibri" w:cs="Arial"/>
                <w:b/>
                <w:i/>
              </w:rPr>
            </w:pPr>
            <w:r w:rsidRPr="00E55706">
              <w:rPr>
                <w:rFonts w:ascii="Calibri" w:hAnsi="Calibri" w:cs="Arial"/>
                <w:b/>
                <w:i/>
              </w:rPr>
              <w:lastRenderedPageBreak/>
              <w:t>Project Manager</w:t>
            </w:r>
          </w:p>
        </w:tc>
        <w:tc>
          <w:tcPr>
            <w:tcW w:w="8180" w:type="dxa"/>
            <w:gridSpan w:val="2"/>
            <w:shd w:val="clear" w:color="auto" w:fill="DACDED" w:themeFill="accent4" w:themeFillTint="33"/>
          </w:tcPr>
          <w:p w14:paraId="592B85FF" w14:textId="77777777" w:rsidR="0068389D" w:rsidRPr="00E55706" w:rsidRDefault="0068389D" w:rsidP="00A24B01">
            <w:pPr>
              <w:ind w:left="65"/>
              <w:rPr>
                <w:rFonts w:ascii="Calibri" w:hAnsi="Calibri" w:cs="Arial"/>
                <w:b/>
                <w:i/>
              </w:rPr>
            </w:pPr>
            <w:r w:rsidRPr="00E55706">
              <w:rPr>
                <w:rFonts w:ascii="Calibri" w:hAnsi="Calibri" w:cs="Arial"/>
                <w:b/>
                <w:i/>
              </w:rPr>
              <w:t xml:space="preserve">The person assigned by the </w:t>
            </w:r>
            <w:r>
              <w:rPr>
                <w:rFonts w:ascii="Calibri" w:hAnsi="Calibri" w:cs="Arial"/>
                <w:b/>
                <w:i/>
              </w:rPr>
              <w:t>requesting</w:t>
            </w:r>
            <w:r w:rsidRPr="00E55706">
              <w:rPr>
                <w:rFonts w:ascii="Calibri" w:hAnsi="Calibri" w:cs="Arial"/>
                <w:b/>
                <w:i/>
              </w:rPr>
              <w:t xml:space="preserve"> organization to </w:t>
            </w:r>
            <w:r>
              <w:rPr>
                <w:rFonts w:ascii="Calibri" w:hAnsi="Calibri" w:cs="Arial"/>
                <w:b/>
                <w:i/>
              </w:rPr>
              <w:t xml:space="preserve">help the team </w:t>
            </w:r>
            <w:r w:rsidRPr="00E55706">
              <w:rPr>
                <w:rFonts w:ascii="Calibri" w:hAnsi="Calibri" w:cs="Arial"/>
                <w:b/>
                <w:i/>
              </w:rPr>
              <w:t>achieve the project objectives</w:t>
            </w:r>
            <w:r>
              <w:rPr>
                <w:rFonts w:ascii="Calibri" w:hAnsi="Calibri" w:cs="Arial"/>
                <w:b/>
                <w:i/>
              </w:rPr>
              <w:t xml:space="preserve"> by mentoring, guiding, and facilitating stakeholders through the project management process</w:t>
            </w:r>
            <w:r w:rsidRPr="00E55706">
              <w:rPr>
                <w:rFonts w:ascii="Calibri" w:hAnsi="Calibri" w:cs="Arial"/>
                <w:b/>
                <w:i/>
              </w:rPr>
              <w:t>.</w:t>
            </w:r>
          </w:p>
        </w:tc>
      </w:tr>
      <w:tr w:rsidR="0068389D" w:rsidRPr="00E55706" w14:paraId="592B8606" w14:textId="77777777" w:rsidTr="00F323BB">
        <w:tc>
          <w:tcPr>
            <w:tcW w:w="2620" w:type="dxa"/>
            <w:vAlign w:val="center"/>
          </w:tcPr>
          <w:p w14:paraId="592B8601" w14:textId="424EE098" w:rsidR="0068389D" w:rsidRPr="00731AA1" w:rsidRDefault="002A40A8" w:rsidP="00731AA1">
            <w:pPr>
              <w:jc w:val="center"/>
              <w:rPr>
                <w:rFonts w:ascii="Calibri" w:hAnsi="Calibri" w:cs="Arial"/>
                <w:i/>
              </w:rPr>
            </w:pPr>
            <w:r>
              <w:rPr>
                <w:rFonts w:ascii="Calibri" w:hAnsi="Calibri" w:cs="Arial"/>
                <w:i/>
              </w:rPr>
              <w:t>Derek DeP</w:t>
            </w:r>
            <w:r w:rsidR="00731AA1" w:rsidRPr="00731AA1">
              <w:rPr>
                <w:rFonts w:ascii="Calibri" w:hAnsi="Calibri" w:cs="Arial"/>
                <w:i/>
              </w:rPr>
              <w:t>onte</w:t>
            </w:r>
          </w:p>
        </w:tc>
        <w:tc>
          <w:tcPr>
            <w:tcW w:w="2250" w:type="dxa"/>
            <w:vAlign w:val="center"/>
          </w:tcPr>
          <w:p w14:paraId="592B8602" w14:textId="3AC7AC7D" w:rsidR="0068389D" w:rsidRPr="00E55706" w:rsidRDefault="0068389D" w:rsidP="00A24B01">
            <w:pPr>
              <w:rPr>
                <w:rFonts w:ascii="Calibri" w:hAnsi="Calibri" w:cs="Arial"/>
              </w:rPr>
            </w:pPr>
          </w:p>
        </w:tc>
        <w:tc>
          <w:tcPr>
            <w:tcW w:w="5930" w:type="dxa"/>
          </w:tcPr>
          <w:p w14:paraId="592B8603" w14:textId="77777777" w:rsidR="0068389D" w:rsidRPr="00E55706" w:rsidRDefault="0068389D" w:rsidP="00A24B01">
            <w:pPr>
              <w:numPr>
                <w:ilvl w:val="0"/>
                <w:numId w:val="1"/>
              </w:numPr>
              <w:tabs>
                <w:tab w:val="clear" w:pos="720"/>
                <w:tab w:val="num" w:pos="477"/>
              </w:tabs>
              <w:spacing w:after="0" w:line="240" w:lineRule="auto"/>
              <w:ind w:left="477"/>
              <w:rPr>
                <w:rFonts w:ascii="Calibri" w:hAnsi="Calibri" w:cs="Arial"/>
              </w:rPr>
            </w:pPr>
            <w:r w:rsidRPr="00E55706">
              <w:rPr>
                <w:rFonts w:ascii="Calibri" w:hAnsi="Calibri" w:cs="Arial"/>
              </w:rPr>
              <w:t xml:space="preserve">Manages Project </w:t>
            </w:r>
          </w:p>
          <w:p w14:paraId="592B8604" w14:textId="77777777" w:rsidR="0068389D" w:rsidRDefault="0068389D" w:rsidP="00A24B01">
            <w:pPr>
              <w:numPr>
                <w:ilvl w:val="0"/>
                <w:numId w:val="1"/>
              </w:numPr>
              <w:tabs>
                <w:tab w:val="clear" w:pos="720"/>
                <w:tab w:val="num" w:pos="477"/>
              </w:tabs>
              <w:spacing w:after="0" w:line="240" w:lineRule="auto"/>
              <w:ind w:left="477"/>
              <w:rPr>
                <w:rFonts w:ascii="Calibri" w:hAnsi="Calibri" w:cs="Arial"/>
              </w:rPr>
            </w:pPr>
            <w:r w:rsidRPr="00E55706">
              <w:rPr>
                <w:rFonts w:ascii="Calibri" w:hAnsi="Calibri" w:cs="Arial"/>
              </w:rPr>
              <w:t>Utilizes project management methodology &amp; tools to ensure success</w:t>
            </w:r>
          </w:p>
          <w:p w14:paraId="592B8605" w14:textId="77777777" w:rsidR="0068389D" w:rsidRPr="00E55706" w:rsidRDefault="0068389D" w:rsidP="00A24B01">
            <w:pPr>
              <w:numPr>
                <w:ilvl w:val="0"/>
                <w:numId w:val="1"/>
              </w:numPr>
              <w:tabs>
                <w:tab w:val="clear" w:pos="720"/>
                <w:tab w:val="num" w:pos="477"/>
              </w:tabs>
              <w:spacing w:after="0" w:line="240" w:lineRule="auto"/>
              <w:ind w:left="477"/>
              <w:rPr>
                <w:rFonts w:ascii="Calibri" w:hAnsi="Calibri" w:cs="Arial"/>
              </w:rPr>
            </w:pPr>
            <w:r>
              <w:rPr>
                <w:rFonts w:ascii="Calibri" w:hAnsi="Calibri" w:cs="Arial"/>
              </w:rPr>
              <w:t>Mentors, coaches and trains the project team and stakeholders</w:t>
            </w:r>
          </w:p>
        </w:tc>
      </w:tr>
    </w:tbl>
    <w:p w14:paraId="592B8607" w14:textId="77777777" w:rsidR="006D1CAA" w:rsidRDefault="006D1CAA"/>
    <w:tbl>
      <w:tblPr>
        <w:tblpPr w:leftFromText="180" w:rightFromText="180" w:vertAnchor="text" w:tblpXSpec="center" w:tblpY="1"/>
        <w:tblOverlap w:val="neve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1E0" w:firstRow="1" w:lastRow="1" w:firstColumn="1" w:lastColumn="1" w:noHBand="0" w:noVBand="0"/>
      </w:tblPr>
      <w:tblGrid>
        <w:gridCol w:w="2609"/>
        <w:gridCol w:w="2261"/>
        <w:gridCol w:w="5930"/>
      </w:tblGrid>
      <w:tr w:rsidR="0068389D" w:rsidRPr="00E55706" w14:paraId="592B860B" w14:textId="77777777" w:rsidTr="00F323BB">
        <w:tc>
          <w:tcPr>
            <w:tcW w:w="2609" w:type="dxa"/>
            <w:shd w:val="clear" w:color="auto" w:fill="DACDED" w:themeFill="accent4" w:themeFillTint="33"/>
          </w:tcPr>
          <w:p w14:paraId="592B8608" w14:textId="77777777" w:rsidR="0068389D" w:rsidRPr="00E55706" w:rsidRDefault="00777035" w:rsidP="00A24B01">
            <w:pPr>
              <w:rPr>
                <w:rFonts w:ascii="Calibri" w:hAnsi="Calibri" w:cs="Arial"/>
                <w:b/>
                <w:i/>
              </w:rPr>
            </w:pPr>
            <w:r>
              <w:rPr>
                <w:rFonts w:ascii="Calibri" w:hAnsi="Calibri" w:cs="Arial"/>
                <w:b/>
                <w:i/>
              </w:rPr>
              <w:t>Business Process Owner</w:t>
            </w:r>
          </w:p>
          <w:p w14:paraId="592B8609" w14:textId="77777777" w:rsidR="0068389D" w:rsidRPr="00E55706" w:rsidRDefault="0068389D" w:rsidP="00A24B01">
            <w:pPr>
              <w:rPr>
                <w:rFonts w:ascii="Calibri" w:hAnsi="Calibri" w:cs="Arial"/>
                <w:b/>
                <w:i/>
              </w:rPr>
            </w:pPr>
          </w:p>
        </w:tc>
        <w:tc>
          <w:tcPr>
            <w:tcW w:w="8191" w:type="dxa"/>
            <w:gridSpan w:val="2"/>
            <w:shd w:val="clear" w:color="auto" w:fill="DACDED" w:themeFill="accent4" w:themeFillTint="33"/>
          </w:tcPr>
          <w:p w14:paraId="592B860A" w14:textId="77777777" w:rsidR="0068389D" w:rsidRPr="00E55706" w:rsidRDefault="00777035" w:rsidP="00777035">
            <w:pPr>
              <w:ind w:left="65"/>
              <w:rPr>
                <w:rFonts w:ascii="Calibri" w:hAnsi="Calibri" w:cs="Arial"/>
                <w:b/>
                <w:i/>
              </w:rPr>
            </w:pPr>
            <w:r>
              <w:rPr>
                <w:rFonts w:ascii="Calibri" w:hAnsi="Calibri" w:cs="Arial"/>
                <w:b/>
                <w:i/>
              </w:rPr>
              <w:t>The person who</w:t>
            </w:r>
            <w:r w:rsidR="0068389D" w:rsidRPr="00E55706">
              <w:rPr>
                <w:rFonts w:ascii="Calibri" w:hAnsi="Calibri" w:cs="Arial"/>
                <w:b/>
                <w:i/>
              </w:rPr>
              <w:t xml:space="preserve"> owns the projects’ product, service, result, and/or process once the project has been completed. </w:t>
            </w:r>
          </w:p>
        </w:tc>
      </w:tr>
      <w:tr w:rsidR="0068389D" w:rsidRPr="00E55706" w14:paraId="592B8618" w14:textId="77777777" w:rsidTr="00F323BB">
        <w:tc>
          <w:tcPr>
            <w:tcW w:w="2609" w:type="dxa"/>
            <w:vAlign w:val="center"/>
          </w:tcPr>
          <w:p w14:paraId="592B860C" w14:textId="1E7B863C" w:rsidR="0068389D" w:rsidRPr="003572B0" w:rsidRDefault="00731AA1" w:rsidP="00A24B01">
            <w:pPr>
              <w:jc w:val="center"/>
              <w:rPr>
                <w:rFonts w:ascii="Calibri" w:hAnsi="Calibri" w:cs="Arial"/>
                <w:i/>
              </w:rPr>
            </w:pPr>
            <w:r>
              <w:rPr>
                <w:rFonts w:ascii="Calibri" w:hAnsi="Calibri" w:cs="Arial"/>
                <w:i/>
              </w:rPr>
              <w:t>Micah Hwang</w:t>
            </w:r>
          </w:p>
        </w:tc>
        <w:tc>
          <w:tcPr>
            <w:tcW w:w="2261" w:type="dxa"/>
            <w:vAlign w:val="center"/>
          </w:tcPr>
          <w:p w14:paraId="592B860D" w14:textId="77777777" w:rsidR="0068389D" w:rsidRPr="003572B0" w:rsidRDefault="00777035" w:rsidP="004A5C40">
            <w:pPr>
              <w:rPr>
                <w:rFonts w:ascii="Calibri" w:hAnsi="Calibri" w:cs="Arial"/>
                <w:i/>
              </w:rPr>
            </w:pPr>
            <w:r w:rsidRPr="003572B0">
              <w:rPr>
                <w:rFonts w:ascii="Calibri" w:hAnsi="Calibri" w:cs="Arial"/>
                <w:i/>
              </w:rPr>
              <w:t>Process Owner or SME (Subject Matter Expert)</w:t>
            </w:r>
          </w:p>
        </w:tc>
        <w:tc>
          <w:tcPr>
            <w:tcW w:w="5930" w:type="dxa"/>
          </w:tcPr>
          <w:p w14:paraId="592B860E" w14:textId="77777777" w:rsidR="0068389D" w:rsidRPr="00E55706" w:rsidRDefault="00777035" w:rsidP="00A24B01">
            <w:pPr>
              <w:numPr>
                <w:ilvl w:val="0"/>
                <w:numId w:val="1"/>
              </w:numPr>
              <w:spacing w:after="0" w:line="240" w:lineRule="auto"/>
              <w:rPr>
                <w:rFonts w:ascii="Calibri" w:hAnsi="Calibri" w:cs="Arial"/>
              </w:rPr>
            </w:pPr>
            <w:r>
              <w:rPr>
                <w:rFonts w:ascii="Calibri" w:hAnsi="Calibri" w:cs="Arial"/>
              </w:rPr>
              <w:t xml:space="preserve">Manages </w:t>
            </w:r>
            <w:r w:rsidR="0068389D" w:rsidRPr="00E55706">
              <w:rPr>
                <w:rFonts w:ascii="Calibri" w:hAnsi="Calibri" w:cs="Arial"/>
              </w:rPr>
              <w:t>Objectives for Project</w:t>
            </w:r>
          </w:p>
          <w:p w14:paraId="592B860F" w14:textId="77777777" w:rsidR="0068389D" w:rsidRPr="00E55706" w:rsidRDefault="0068389D" w:rsidP="00A24B01">
            <w:pPr>
              <w:numPr>
                <w:ilvl w:val="0"/>
                <w:numId w:val="1"/>
              </w:numPr>
              <w:spacing w:after="0" w:line="240" w:lineRule="auto"/>
              <w:rPr>
                <w:rFonts w:ascii="Calibri" w:hAnsi="Calibri" w:cs="Arial"/>
              </w:rPr>
            </w:pPr>
            <w:r w:rsidRPr="00E55706">
              <w:rPr>
                <w:rFonts w:ascii="Calibri" w:hAnsi="Calibri" w:cs="Arial"/>
              </w:rPr>
              <w:t>Makes Timely Decisions</w:t>
            </w:r>
          </w:p>
          <w:p w14:paraId="592B8610" w14:textId="77777777" w:rsidR="0068389D" w:rsidRPr="00E55706" w:rsidRDefault="0068389D" w:rsidP="00A24B01">
            <w:pPr>
              <w:numPr>
                <w:ilvl w:val="0"/>
                <w:numId w:val="1"/>
              </w:numPr>
              <w:spacing w:after="0" w:line="240" w:lineRule="auto"/>
              <w:rPr>
                <w:rFonts w:ascii="Calibri" w:hAnsi="Calibri" w:cs="Arial"/>
              </w:rPr>
            </w:pPr>
            <w:r w:rsidRPr="00E55706">
              <w:rPr>
                <w:rFonts w:ascii="Calibri" w:hAnsi="Calibri" w:cs="Arial"/>
              </w:rPr>
              <w:t>Attends all Project Meetings</w:t>
            </w:r>
          </w:p>
          <w:p w14:paraId="592B8611" w14:textId="77777777" w:rsidR="0068389D" w:rsidRPr="00E55706" w:rsidRDefault="0068389D" w:rsidP="00A24B01">
            <w:pPr>
              <w:numPr>
                <w:ilvl w:val="0"/>
                <w:numId w:val="1"/>
              </w:numPr>
              <w:spacing w:after="0" w:line="240" w:lineRule="auto"/>
              <w:rPr>
                <w:rFonts w:ascii="Calibri" w:hAnsi="Calibri" w:cs="Arial"/>
              </w:rPr>
            </w:pPr>
            <w:r w:rsidRPr="00E55706">
              <w:rPr>
                <w:rFonts w:ascii="Calibri" w:hAnsi="Calibri" w:cs="Arial"/>
              </w:rPr>
              <w:t xml:space="preserve">Signs </w:t>
            </w:r>
            <w:r w:rsidR="00777035">
              <w:rPr>
                <w:rFonts w:ascii="Calibri" w:hAnsi="Calibri" w:cs="Arial"/>
              </w:rPr>
              <w:t>off on Project Charter</w:t>
            </w:r>
          </w:p>
          <w:p w14:paraId="592B8612" w14:textId="77777777" w:rsidR="0068389D" w:rsidRPr="00E55706" w:rsidRDefault="0068389D" w:rsidP="00A24B01">
            <w:pPr>
              <w:numPr>
                <w:ilvl w:val="0"/>
                <w:numId w:val="1"/>
              </w:numPr>
              <w:spacing w:after="0" w:line="240" w:lineRule="auto"/>
              <w:rPr>
                <w:rFonts w:ascii="Calibri" w:hAnsi="Calibri" w:cs="Arial"/>
              </w:rPr>
            </w:pPr>
            <w:r w:rsidRPr="00E55706">
              <w:rPr>
                <w:rFonts w:ascii="Calibri" w:hAnsi="Calibri" w:cs="Arial"/>
              </w:rPr>
              <w:t>Signs off on Risk Management Plans</w:t>
            </w:r>
          </w:p>
          <w:p w14:paraId="592B8613" w14:textId="77777777" w:rsidR="0068389D" w:rsidRPr="00E55706" w:rsidRDefault="0068389D" w:rsidP="00A24B01">
            <w:pPr>
              <w:numPr>
                <w:ilvl w:val="0"/>
                <w:numId w:val="1"/>
              </w:numPr>
              <w:spacing w:after="0" w:line="240" w:lineRule="auto"/>
              <w:rPr>
                <w:rFonts w:ascii="Calibri" w:hAnsi="Calibri" w:cs="Arial"/>
              </w:rPr>
            </w:pPr>
            <w:r w:rsidRPr="00E55706">
              <w:rPr>
                <w:rFonts w:ascii="Calibri" w:hAnsi="Calibri" w:cs="Arial"/>
              </w:rPr>
              <w:t>Signs off on Change Control Issues</w:t>
            </w:r>
          </w:p>
          <w:p w14:paraId="592B8614" w14:textId="77777777" w:rsidR="0068389D" w:rsidRPr="00E55706" w:rsidRDefault="0068389D" w:rsidP="00A24B01">
            <w:pPr>
              <w:numPr>
                <w:ilvl w:val="0"/>
                <w:numId w:val="1"/>
              </w:numPr>
              <w:spacing w:after="0" w:line="240" w:lineRule="auto"/>
              <w:rPr>
                <w:rFonts w:ascii="Calibri" w:hAnsi="Calibri" w:cs="Arial"/>
              </w:rPr>
            </w:pPr>
            <w:r w:rsidRPr="00E55706">
              <w:rPr>
                <w:rFonts w:ascii="Calibri" w:hAnsi="Calibri" w:cs="Arial"/>
              </w:rPr>
              <w:t>Reviews Project Deliverables and Provides Input Prior to Completion</w:t>
            </w:r>
          </w:p>
          <w:p w14:paraId="592B8615" w14:textId="77777777" w:rsidR="0068389D" w:rsidRPr="00E55706" w:rsidRDefault="0068389D" w:rsidP="00A24B01">
            <w:pPr>
              <w:numPr>
                <w:ilvl w:val="0"/>
                <w:numId w:val="1"/>
              </w:numPr>
              <w:spacing w:after="0" w:line="240" w:lineRule="auto"/>
              <w:rPr>
                <w:rFonts w:ascii="Calibri" w:hAnsi="Calibri" w:cs="Arial"/>
              </w:rPr>
            </w:pPr>
            <w:r w:rsidRPr="00E55706">
              <w:rPr>
                <w:rFonts w:ascii="Calibri" w:hAnsi="Calibri" w:cs="Arial"/>
              </w:rPr>
              <w:t xml:space="preserve">Signs Off On Completed </w:t>
            </w:r>
            <w:r w:rsidR="00777035">
              <w:rPr>
                <w:rFonts w:ascii="Calibri" w:hAnsi="Calibri" w:cs="Arial"/>
              </w:rPr>
              <w:t xml:space="preserve">Project </w:t>
            </w:r>
            <w:r w:rsidRPr="00E55706">
              <w:rPr>
                <w:rFonts w:ascii="Calibri" w:hAnsi="Calibri" w:cs="Arial"/>
              </w:rPr>
              <w:t>Deliverables</w:t>
            </w:r>
          </w:p>
          <w:p w14:paraId="592B8616" w14:textId="77777777" w:rsidR="0068389D" w:rsidRPr="00E55706" w:rsidRDefault="0068389D" w:rsidP="00A24B01">
            <w:pPr>
              <w:numPr>
                <w:ilvl w:val="0"/>
                <w:numId w:val="1"/>
              </w:numPr>
              <w:spacing w:after="0" w:line="240" w:lineRule="auto"/>
              <w:rPr>
                <w:rFonts w:ascii="Calibri" w:hAnsi="Calibri" w:cs="Arial"/>
              </w:rPr>
            </w:pPr>
            <w:r w:rsidRPr="00E55706">
              <w:rPr>
                <w:rFonts w:ascii="Calibri" w:hAnsi="Calibri" w:cs="Arial"/>
              </w:rPr>
              <w:t>Participates in Project Evaluations and Lessons Learned</w:t>
            </w:r>
          </w:p>
          <w:p w14:paraId="592B8617" w14:textId="77777777" w:rsidR="0068389D" w:rsidRPr="00E55706" w:rsidRDefault="0068389D" w:rsidP="00A24B01">
            <w:pPr>
              <w:numPr>
                <w:ilvl w:val="0"/>
                <w:numId w:val="1"/>
              </w:numPr>
              <w:spacing w:after="0" w:line="240" w:lineRule="auto"/>
              <w:rPr>
                <w:rFonts w:ascii="Calibri" w:hAnsi="Calibri" w:cs="Arial"/>
              </w:rPr>
            </w:pPr>
            <w:r w:rsidRPr="00E55706">
              <w:rPr>
                <w:rFonts w:ascii="Calibri" w:hAnsi="Calibri" w:cs="Arial"/>
              </w:rPr>
              <w:t>Participates in the project as a major stakeholder, engineers the new process for the service, product, or result being delivered, ensures testing and training results are satisfactory, and assists with the transition from the project team to operations</w:t>
            </w:r>
          </w:p>
        </w:tc>
      </w:tr>
    </w:tbl>
    <w:p w14:paraId="563636EB" w14:textId="77777777" w:rsidR="003572B0" w:rsidRDefault="003572B0"/>
    <w:tbl>
      <w:tblPr>
        <w:tblpPr w:leftFromText="180" w:rightFromText="180" w:vertAnchor="text" w:tblpXSpec="center" w:tblpY="1"/>
        <w:tblOverlap w:val="neve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1E0" w:firstRow="1" w:lastRow="1" w:firstColumn="1" w:lastColumn="1" w:noHBand="0" w:noVBand="0"/>
      </w:tblPr>
      <w:tblGrid>
        <w:gridCol w:w="2609"/>
        <w:gridCol w:w="2261"/>
        <w:gridCol w:w="5930"/>
      </w:tblGrid>
      <w:tr w:rsidR="00777035" w:rsidRPr="00E55706" w14:paraId="592B861B" w14:textId="77777777" w:rsidTr="00C8076D">
        <w:tc>
          <w:tcPr>
            <w:tcW w:w="2609" w:type="dxa"/>
            <w:shd w:val="clear" w:color="auto" w:fill="DACDED" w:themeFill="accent4" w:themeFillTint="33"/>
          </w:tcPr>
          <w:p w14:paraId="592B8619" w14:textId="77777777" w:rsidR="00777035" w:rsidRPr="00E55706" w:rsidRDefault="00777035" w:rsidP="00C8076D">
            <w:pPr>
              <w:rPr>
                <w:rFonts w:ascii="Calibri" w:hAnsi="Calibri" w:cs="Arial"/>
                <w:b/>
                <w:i/>
              </w:rPr>
            </w:pPr>
            <w:r>
              <w:rPr>
                <w:rFonts w:ascii="Calibri" w:hAnsi="Calibri" w:cs="Arial"/>
                <w:b/>
                <w:i/>
              </w:rPr>
              <w:t>Resource</w:t>
            </w:r>
            <w:r w:rsidRPr="00E55706">
              <w:rPr>
                <w:rFonts w:ascii="Calibri" w:hAnsi="Calibri" w:cs="Arial"/>
                <w:b/>
                <w:i/>
              </w:rPr>
              <w:t xml:space="preserve"> Manager</w:t>
            </w:r>
          </w:p>
        </w:tc>
        <w:tc>
          <w:tcPr>
            <w:tcW w:w="8191" w:type="dxa"/>
            <w:gridSpan w:val="2"/>
            <w:shd w:val="clear" w:color="auto" w:fill="DACDED" w:themeFill="accent4" w:themeFillTint="33"/>
          </w:tcPr>
          <w:p w14:paraId="592B861A" w14:textId="77777777" w:rsidR="00777035" w:rsidRPr="00E55706" w:rsidRDefault="00777035" w:rsidP="00C8076D">
            <w:pPr>
              <w:spacing w:after="0" w:line="240" w:lineRule="auto"/>
              <w:ind w:left="117"/>
              <w:rPr>
                <w:rFonts w:ascii="Calibri" w:hAnsi="Calibri" w:cs="Arial"/>
                <w:b/>
                <w:i/>
              </w:rPr>
            </w:pPr>
            <w:r w:rsidRPr="00E55706">
              <w:rPr>
                <w:rFonts w:ascii="Calibri" w:hAnsi="Calibri" w:cs="Arial"/>
                <w:b/>
                <w:i/>
              </w:rPr>
              <w:t>The person with management authority over an organizational unit within a functional organization.  The manager of any group that actually makes a product or performs a service.</w:t>
            </w:r>
          </w:p>
        </w:tc>
      </w:tr>
      <w:tr w:rsidR="00777035" w:rsidRPr="00E55706" w14:paraId="592B8620" w14:textId="77777777" w:rsidTr="00C8076D">
        <w:tc>
          <w:tcPr>
            <w:tcW w:w="2609" w:type="dxa"/>
            <w:vAlign w:val="center"/>
          </w:tcPr>
          <w:p w14:paraId="592B861C" w14:textId="5430E394" w:rsidR="00777035" w:rsidRPr="00E55706" w:rsidRDefault="00731AA1" w:rsidP="00731AA1">
            <w:pPr>
              <w:jc w:val="center"/>
              <w:rPr>
                <w:rFonts w:ascii="Calibri" w:hAnsi="Calibri" w:cs="Arial"/>
              </w:rPr>
            </w:pPr>
            <w:r>
              <w:rPr>
                <w:rFonts w:ascii="Calibri" w:hAnsi="Calibri" w:cs="Arial"/>
                <w:i/>
              </w:rPr>
              <w:t>Jennifer Silva, Lisa Seng, Katherine Doan</w:t>
            </w:r>
          </w:p>
        </w:tc>
        <w:tc>
          <w:tcPr>
            <w:tcW w:w="2261" w:type="dxa"/>
            <w:vAlign w:val="center"/>
          </w:tcPr>
          <w:p w14:paraId="592B861D" w14:textId="77777777" w:rsidR="00777035" w:rsidRPr="003572B0" w:rsidRDefault="00777035" w:rsidP="00777035">
            <w:pPr>
              <w:rPr>
                <w:rFonts w:ascii="Calibri" w:hAnsi="Calibri" w:cs="Arial"/>
                <w:i/>
              </w:rPr>
            </w:pPr>
            <w:r w:rsidRPr="003572B0">
              <w:rPr>
                <w:rFonts w:ascii="Calibri" w:hAnsi="Calibri" w:cs="Arial"/>
                <w:i/>
              </w:rPr>
              <w:t>Functional Manager in a Dept or Agency</w:t>
            </w:r>
          </w:p>
        </w:tc>
        <w:tc>
          <w:tcPr>
            <w:tcW w:w="5930" w:type="dxa"/>
          </w:tcPr>
          <w:p w14:paraId="592B861E" w14:textId="77777777" w:rsidR="00777035" w:rsidRPr="00E55706" w:rsidRDefault="00777035" w:rsidP="00C8076D">
            <w:pPr>
              <w:numPr>
                <w:ilvl w:val="0"/>
                <w:numId w:val="1"/>
              </w:numPr>
              <w:tabs>
                <w:tab w:val="clear" w:pos="720"/>
                <w:tab w:val="num" w:pos="477"/>
              </w:tabs>
              <w:spacing w:after="0" w:line="240" w:lineRule="auto"/>
              <w:ind w:left="477"/>
              <w:rPr>
                <w:rFonts w:ascii="Calibri" w:hAnsi="Calibri" w:cs="Arial"/>
              </w:rPr>
            </w:pPr>
            <w:r w:rsidRPr="00E55706">
              <w:rPr>
                <w:rFonts w:ascii="Calibri" w:hAnsi="Calibri" w:cs="Arial"/>
              </w:rPr>
              <w:t xml:space="preserve">Provides project with qualified resources and </w:t>
            </w:r>
            <w:r>
              <w:rPr>
                <w:rFonts w:ascii="Calibri" w:hAnsi="Calibri" w:cs="Arial"/>
              </w:rPr>
              <w:t>checks</w:t>
            </w:r>
            <w:r w:rsidRPr="00E55706">
              <w:rPr>
                <w:rFonts w:ascii="Calibri" w:hAnsi="Calibri" w:cs="Arial"/>
              </w:rPr>
              <w:t xml:space="preserve"> resources work for accuracy, quality, and timely completion throughout project</w:t>
            </w:r>
          </w:p>
          <w:p w14:paraId="592B861F" w14:textId="77777777" w:rsidR="00777035" w:rsidRPr="00E55706" w:rsidRDefault="00777035" w:rsidP="00777035">
            <w:pPr>
              <w:numPr>
                <w:ilvl w:val="0"/>
                <w:numId w:val="1"/>
              </w:numPr>
              <w:tabs>
                <w:tab w:val="clear" w:pos="720"/>
                <w:tab w:val="num" w:pos="477"/>
              </w:tabs>
              <w:spacing w:after="0" w:line="240" w:lineRule="auto"/>
              <w:ind w:left="477"/>
              <w:rPr>
                <w:rFonts w:ascii="Calibri" w:hAnsi="Calibri" w:cs="Arial"/>
              </w:rPr>
            </w:pPr>
            <w:r w:rsidRPr="00E55706">
              <w:rPr>
                <w:rFonts w:ascii="Calibri" w:hAnsi="Calibri" w:cs="Arial"/>
              </w:rPr>
              <w:t xml:space="preserve">Prioritizes </w:t>
            </w:r>
            <w:r>
              <w:rPr>
                <w:rFonts w:ascii="Calibri" w:hAnsi="Calibri" w:cs="Arial"/>
              </w:rPr>
              <w:t>functional</w:t>
            </w:r>
            <w:r w:rsidRPr="00E55706">
              <w:rPr>
                <w:rFonts w:ascii="Calibri" w:hAnsi="Calibri" w:cs="Arial"/>
              </w:rPr>
              <w:t xml:space="preserve"> resource workloads according to </w:t>
            </w:r>
            <w:r>
              <w:rPr>
                <w:rFonts w:ascii="Calibri" w:hAnsi="Calibri" w:cs="Arial"/>
              </w:rPr>
              <w:t>enterprise and departmental</w:t>
            </w:r>
            <w:r w:rsidRPr="00E55706">
              <w:rPr>
                <w:rFonts w:ascii="Calibri" w:hAnsi="Calibri" w:cs="Arial"/>
              </w:rPr>
              <w:t xml:space="preserve"> priorities</w:t>
            </w:r>
          </w:p>
        </w:tc>
      </w:tr>
    </w:tbl>
    <w:p w14:paraId="592B8621" w14:textId="77777777" w:rsidR="00777035" w:rsidRDefault="00777035"/>
    <w:tbl>
      <w:tblPr>
        <w:tblpPr w:leftFromText="180" w:rightFromText="180" w:vertAnchor="text" w:tblpXSpec="center" w:tblpY="1"/>
        <w:tblOverlap w:val="neve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1E0" w:firstRow="1" w:lastRow="1" w:firstColumn="1" w:lastColumn="1" w:noHBand="0" w:noVBand="0"/>
      </w:tblPr>
      <w:tblGrid>
        <w:gridCol w:w="2609"/>
        <w:gridCol w:w="2261"/>
        <w:gridCol w:w="5930"/>
      </w:tblGrid>
      <w:tr w:rsidR="0068389D" w:rsidRPr="00E55706" w14:paraId="592B8624" w14:textId="77777777" w:rsidTr="00F323BB">
        <w:tc>
          <w:tcPr>
            <w:tcW w:w="2609" w:type="dxa"/>
            <w:shd w:val="clear" w:color="auto" w:fill="DACDED" w:themeFill="accent4" w:themeFillTint="33"/>
          </w:tcPr>
          <w:p w14:paraId="592B8622" w14:textId="77777777" w:rsidR="0068389D" w:rsidRPr="00E55706" w:rsidRDefault="0068389D" w:rsidP="00A24B01">
            <w:pPr>
              <w:rPr>
                <w:rFonts w:ascii="Calibri" w:hAnsi="Calibri" w:cs="Arial"/>
                <w:b/>
                <w:i/>
              </w:rPr>
            </w:pPr>
            <w:r w:rsidRPr="00E55706">
              <w:rPr>
                <w:rFonts w:ascii="Calibri" w:hAnsi="Calibri" w:cs="Arial"/>
                <w:b/>
                <w:i/>
              </w:rPr>
              <w:t>Technical Manager</w:t>
            </w:r>
          </w:p>
        </w:tc>
        <w:tc>
          <w:tcPr>
            <w:tcW w:w="8191" w:type="dxa"/>
            <w:gridSpan w:val="2"/>
            <w:shd w:val="clear" w:color="auto" w:fill="DACDED" w:themeFill="accent4" w:themeFillTint="33"/>
          </w:tcPr>
          <w:p w14:paraId="592B8623" w14:textId="77777777" w:rsidR="0068389D" w:rsidRPr="00E55706" w:rsidRDefault="0068389D" w:rsidP="00D63E96">
            <w:pPr>
              <w:spacing w:after="0" w:line="240" w:lineRule="auto"/>
              <w:ind w:left="117"/>
              <w:rPr>
                <w:rFonts w:ascii="Calibri" w:hAnsi="Calibri" w:cs="Arial"/>
                <w:b/>
                <w:i/>
              </w:rPr>
            </w:pPr>
            <w:r w:rsidRPr="00E55706">
              <w:rPr>
                <w:rFonts w:ascii="Calibri" w:hAnsi="Calibri" w:cs="Arial"/>
                <w:b/>
                <w:i/>
              </w:rPr>
              <w:t xml:space="preserve">The person with management authority over a technical support unit </w:t>
            </w:r>
            <w:r>
              <w:rPr>
                <w:rFonts w:ascii="Calibri" w:hAnsi="Calibri" w:cs="Arial"/>
                <w:b/>
                <w:i/>
              </w:rPr>
              <w:t>if the project has technical components.  The manager of a</w:t>
            </w:r>
            <w:r w:rsidRPr="00E55706">
              <w:rPr>
                <w:rFonts w:ascii="Calibri" w:hAnsi="Calibri" w:cs="Arial"/>
                <w:b/>
                <w:i/>
              </w:rPr>
              <w:t xml:space="preserve"> group that supports a system or performs a service related to a system.</w:t>
            </w:r>
          </w:p>
        </w:tc>
      </w:tr>
      <w:tr w:rsidR="0068389D" w:rsidRPr="00E55706" w14:paraId="592B8629" w14:textId="77777777" w:rsidTr="00F323BB">
        <w:tc>
          <w:tcPr>
            <w:tcW w:w="2609" w:type="dxa"/>
            <w:vAlign w:val="center"/>
          </w:tcPr>
          <w:p w14:paraId="592B8625" w14:textId="03D9754E" w:rsidR="0068389D" w:rsidRPr="00731AA1" w:rsidRDefault="00731AA1" w:rsidP="00731AA1">
            <w:pPr>
              <w:jc w:val="center"/>
              <w:rPr>
                <w:rFonts w:ascii="Calibri" w:hAnsi="Calibri" w:cs="Arial"/>
                <w:i/>
              </w:rPr>
            </w:pPr>
            <w:r w:rsidRPr="00731AA1">
              <w:rPr>
                <w:rFonts w:ascii="Calibri" w:hAnsi="Calibri" w:cs="Arial"/>
                <w:i/>
              </w:rPr>
              <w:t>Dennis Uyesugi</w:t>
            </w:r>
          </w:p>
        </w:tc>
        <w:tc>
          <w:tcPr>
            <w:tcW w:w="2261" w:type="dxa"/>
            <w:vAlign w:val="center"/>
          </w:tcPr>
          <w:p w14:paraId="592B8626" w14:textId="77777777" w:rsidR="0068389D" w:rsidRPr="003572B0" w:rsidRDefault="0068389D" w:rsidP="00A24B01">
            <w:pPr>
              <w:rPr>
                <w:rFonts w:ascii="Calibri" w:hAnsi="Calibri" w:cs="Arial"/>
                <w:i/>
              </w:rPr>
            </w:pPr>
            <w:r w:rsidRPr="003572B0">
              <w:rPr>
                <w:rFonts w:ascii="Calibri" w:hAnsi="Calibri" w:cs="Arial"/>
                <w:i/>
              </w:rPr>
              <w:t>Functional Manager in ICSD/OIMT</w:t>
            </w:r>
          </w:p>
        </w:tc>
        <w:tc>
          <w:tcPr>
            <w:tcW w:w="5930" w:type="dxa"/>
          </w:tcPr>
          <w:p w14:paraId="592B8627" w14:textId="77777777" w:rsidR="0068389D" w:rsidRPr="00E55706" w:rsidRDefault="0068389D" w:rsidP="00A24B01">
            <w:pPr>
              <w:numPr>
                <w:ilvl w:val="0"/>
                <w:numId w:val="1"/>
              </w:numPr>
              <w:tabs>
                <w:tab w:val="clear" w:pos="720"/>
                <w:tab w:val="num" w:pos="477"/>
              </w:tabs>
              <w:spacing w:after="0" w:line="240" w:lineRule="auto"/>
              <w:ind w:left="477"/>
              <w:rPr>
                <w:rFonts w:ascii="Calibri" w:hAnsi="Calibri" w:cs="Arial"/>
              </w:rPr>
            </w:pPr>
            <w:r w:rsidRPr="00E55706">
              <w:rPr>
                <w:rFonts w:ascii="Calibri" w:hAnsi="Calibri" w:cs="Arial"/>
              </w:rPr>
              <w:t>Provides project with qualified technical resources and checks technical resources work for accuracy, quality, and timely completion throughout project</w:t>
            </w:r>
          </w:p>
          <w:p w14:paraId="592B8628" w14:textId="77777777" w:rsidR="0068389D" w:rsidRPr="00E55706" w:rsidRDefault="0068389D" w:rsidP="00777035">
            <w:pPr>
              <w:numPr>
                <w:ilvl w:val="0"/>
                <w:numId w:val="1"/>
              </w:numPr>
              <w:tabs>
                <w:tab w:val="clear" w:pos="720"/>
                <w:tab w:val="num" w:pos="477"/>
              </w:tabs>
              <w:spacing w:after="0" w:line="240" w:lineRule="auto"/>
              <w:ind w:left="477"/>
              <w:rPr>
                <w:rFonts w:ascii="Calibri" w:hAnsi="Calibri" w:cs="Arial"/>
              </w:rPr>
            </w:pPr>
            <w:r w:rsidRPr="00E55706">
              <w:rPr>
                <w:rFonts w:ascii="Calibri" w:hAnsi="Calibri" w:cs="Arial"/>
              </w:rPr>
              <w:t xml:space="preserve">Prioritizes technical resource workloads according to </w:t>
            </w:r>
            <w:r w:rsidR="00777035">
              <w:rPr>
                <w:rFonts w:ascii="Calibri" w:hAnsi="Calibri" w:cs="Arial"/>
              </w:rPr>
              <w:t xml:space="preserve">enterprise and departmental </w:t>
            </w:r>
            <w:r w:rsidRPr="00E55706">
              <w:rPr>
                <w:rFonts w:ascii="Calibri" w:hAnsi="Calibri" w:cs="Arial"/>
              </w:rPr>
              <w:t>priorities</w:t>
            </w:r>
          </w:p>
        </w:tc>
      </w:tr>
      <w:tr w:rsidR="0068389D" w:rsidRPr="00E55706" w14:paraId="592B862C" w14:textId="77777777" w:rsidTr="00F323BB">
        <w:tc>
          <w:tcPr>
            <w:tcW w:w="2609" w:type="dxa"/>
            <w:shd w:val="clear" w:color="auto" w:fill="DACDED" w:themeFill="accent4" w:themeFillTint="33"/>
          </w:tcPr>
          <w:p w14:paraId="592B862A" w14:textId="77777777" w:rsidR="0068389D" w:rsidRPr="00C3308F" w:rsidRDefault="0068389D" w:rsidP="00A24B01">
            <w:pPr>
              <w:rPr>
                <w:rFonts w:ascii="Calibri" w:hAnsi="Calibri" w:cs="Arial"/>
                <w:b/>
                <w:i/>
              </w:rPr>
            </w:pPr>
            <w:r w:rsidRPr="00C3308F">
              <w:rPr>
                <w:rFonts w:ascii="Calibri" w:hAnsi="Calibri" w:cs="Arial"/>
                <w:b/>
                <w:i/>
              </w:rPr>
              <w:lastRenderedPageBreak/>
              <w:t>Vendor Manager</w:t>
            </w:r>
          </w:p>
        </w:tc>
        <w:tc>
          <w:tcPr>
            <w:tcW w:w="8191" w:type="dxa"/>
            <w:gridSpan w:val="2"/>
            <w:shd w:val="clear" w:color="auto" w:fill="DACDED" w:themeFill="accent4" w:themeFillTint="33"/>
          </w:tcPr>
          <w:p w14:paraId="592B862B" w14:textId="77777777" w:rsidR="0068389D" w:rsidRPr="00DD631F" w:rsidRDefault="0068389D" w:rsidP="00D63E96">
            <w:pPr>
              <w:spacing w:after="0" w:line="240" w:lineRule="auto"/>
              <w:ind w:left="117"/>
              <w:rPr>
                <w:rFonts w:ascii="Calibri" w:hAnsi="Calibri" w:cs="Arial"/>
                <w:b/>
                <w:i/>
              </w:rPr>
            </w:pPr>
            <w:r w:rsidRPr="00DD631F">
              <w:rPr>
                <w:rFonts w:ascii="Calibri" w:hAnsi="Calibri" w:cs="Arial"/>
                <w:b/>
                <w:i/>
              </w:rPr>
              <w:t>The team member that works closely with the vendor as a centralized point of contact and intermediary for the team</w:t>
            </w:r>
            <w:r>
              <w:rPr>
                <w:rFonts w:ascii="Calibri" w:hAnsi="Calibri" w:cs="Arial"/>
                <w:b/>
                <w:i/>
              </w:rPr>
              <w:t xml:space="preserve"> – typically this team member would be the person responsible for vendor management at project end.</w:t>
            </w:r>
          </w:p>
        </w:tc>
      </w:tr>
      <w:tr w:rsidR="0068389D" w:rsidRPr="00E55706" w14:paraId="592B8633" w14:textId="77777777" w:rsidTr="00F323BB">
        <w:tc>
          <w:tcPr>
            <w:tcW w:w="2609" w:type="dxa"/>
          </w:tcPr>
          <w:p w14:paraId="7297977A" w14:textId="56B1FF09" w:rsidR="0068389D" w:rsidRDefault="0068389D" w:rsidP="00A24B01">
            <w:pPr>
              <w:rPr>
                <w:rFonts w:ascii="Calibri" w:hAnsi="Calibri" w:cs="Arial"/>
              </w:rPr>
            </w:pPr>
          </w:p>
          <w:p w14:paraId="1458B60B" w14:textId="77777777" w:rsidR="00731AA1" w:rsidRDefault="00731AA1" w:rsidP="000F1791">
            <w:pPr>
              <w:jc w:val="center"/>
              <w:rPr>
                <w:rFonts w:ascii="Calibri" w:hAnsi="Calibri" w:cs="Arial"/>
              </w:rPr>
            </w:pPr>
          </w:p>
          <w:p w14:paraId="2A4C930C" w14:textId="77A91F45" w:rsidR="00731AA1" w:rsidRPr="000F1791" w:rsidRDefault="00731AA1" w:rsidP="000F1791">
            <w:pPr>
              <w:jc w:val="center"/>
              <w:rPr>
                <w:rFonts w:ascii="Calibri" w:hAnsi="Calibri" w:cs="Arial"/>
                <w:i/>
              </w:rPr>
            </w:pPr>
            <w:r w:rsidRPr="000F1791">
              <w:rPr>
                <w:rFonts w:ascii="Calibri" w:hAnsi="Calibri" w:cs="Arial"/>
                <w:i/>
              </w:rPr>
              <w:t>Bryant Yabui, State (Venue)</w:t>
            </w:r>
          </w:p>
          <w:p w14:paraId="592B862D" w14:textId="2E219999" w:rsidR="00731AA1" w:rsidRPr="00E55706" w:rsidRDefault="00731AA1" w:rsidP="000F1791">
            <w:pPr>
              <w:jc w:val="center"/>
              <w:rPr>
                <w:rFonts w:ascii="Calibri" w:hAnsi="Calibri" w:cs="Arial"/>
              </w:rPr>
            </w:pPr>
            <w:r w:rsidRPr="000F1791">
              <w:rPr>
                <w:rFonts w:ascii="Calibri" w:hAnsi="Calibri" w:cs="Arial"/>
                <w:i/>
              </w:rPr>
              <w:t>Burt Lum, Community Partner (Sponsorship)</w:t>
            </w:r>
          </w:p>
        </w:tc>
        <w:tc>
          <w:tcPr>
            <w:tcW w:w="2261" w:type="dxa"/>
            <w:vAlign w:val="center"/>
          </w:tcPr>
          <w:p w14:paraId="592B862E" w14:textId="77777777" w:rsidR="0068389D" w:rsidRPr="003572B0" w:rsidRDefault="0068389D" w:rsidP="00777035">
            <w:pPr>
              <w:rPr>
                <w:rFonts w:ascii="Calibri" w:hAnsi="Calibri" w:cs="Arial"/>
                <w:i/>
              </w:rPr>
            </w:pPr>
            <w:r w:rsidRPr="003572B0">
              <w:rPr>
                <w:rFonts w:ascii="Calibri" w:hAnsi="Calibri" w:cs="Arial"/>
                <w:i/>
              </w:rPr>
              <w:t xml:space="preserve">Business Process Owner or </w:t>
            </w:r>
            <w:r w:rsidR="00777035" w:rsidRPr="003572B0">
              <w:rPr>
                <w:rFonts w:ascii="Calibri" w:hAnsi="Calibri" w:cs="Arial"/>
                <w:i/>
              </w:rPr>
              <w:t>Functional</w:t>
            </w:r>
            <w:r w:rsidRPr="003572B0">
              <w:rPr>
                <w:rFonts w:ascii="Calibri" w:hAnsi="Calibri" w:cs="Arial"/>
                <w:i/>
              </w:rPr>
              <w:t xml:space="preserve"> Manager</w:t>
            </w:r>
          </w:p>
        </w:tc>
        <w:tc>
          <w:tcPr>
            <w:tcW w:w="5930" w:type="dxa"/>
          </w:tcPr>
          <w:p w14:paraId="592B862F" w14:textId="77777777" w:rsidR="0068389D" w:rsidRDefault="0068389D" w:rsidP="00A24B01">
            <w:pPr>
              <w:numPr>
                <w:ilvl w:val="0"/>
                <w:numId w:val="1"/>
              </w:numPr>
              <w:tabs>
                <w:tab w:val="clear" w:pos="720"/>
                <w:tab w:val="num" w:pos="477"/>
              </w:tabs>
              <w:spacing w:after="0" w:line="240" w:lineRule="auto"/>
              <w:ind w:left="477"/>
              <w:rPr>
                <w:rFonts w:ascii="Calibri" w:hAnsi="Calibri" w:cs="Arial"/>
              </w:rPr>
            </w:pPr>
            <w:r>
              <w:rPr>
                <w:rFonts w:ascii="Calibri" w:hAnsi="Calibri" w:cs="Arial"/>
              </w:rPr>
              <w:t>Provides centralized point of contact for vendor and project team</w:t>
            </w:r>
          </w:p>
          <w:p w14:paraId="592B8630" w14:textId="77777777" w:rsidR="0068389D" w:rsidRDefault="0068389D" w:rsidP="00A24B01">
            <w:pPr>
              <w:numPr>
                <w:ilvl w:val="0"/>
                <w:numId w:val="1"/>
              </w:numPr>
              <w:tabs>
                <w:tab w:val="clear" w:pos="720"/>
                <w:tab w:val="num" w:pos="477"/>
              </w:tabs>
              <w:spacing w:after="0" w:line="240" w:lineRule="auto"/>
              <w:ind w:left="477"/>
              <w:rPr>
                <w:rFonts w:ascii="Calibri" w:hAnsi="Calibri" w:cs="Arial"/>
              </w:rPr>
            </w:pPr>
            <w:r>
              <w:rPr>
                <w:rFonts w:ascii="Calibri" w:hAnsi="Calibri" w:cs="Arial"/>
              </w:rPr>
              <w:t>Reviews contracts and agreements to ensure compliance by vendor and team/project</w:t>
            </w:r>
          </w:p>
          <w:p w14:paraId="592B8631" w14:textId="77777777" w:rsidR="0068389D" w:rsidRDefault="0068389D" w:rsidP="00A24B01">
            <w:pPr>
              <w:numPr>
                <w:ilvl w:val="0"/>
                <w:numId w:val="1"/>
              </w:numPr>
              <w:tabs>
                <w:tab w:val="clear" w:pos="720"/>
                <w:tab w:val="num" w:pos="477"/>
              </w:tabs>
              <w:spacing w:after="0" w:line="240" w:lineRule="auto"/>
              <w:ind w:left="477"/>
              <w:rPr>
                <w:rFonts w:ascii="Calibri" w:hAnsi="Calibri" w:cs="Arial"/>
              </w:rPr>
            </w:pPr>
            <w:r>
              <w:rPr>
                <w:rFonts w:ascii="Calibri" w:hAnsi="Calibri" w:cs="Arial"/>
              </w:rPr>
              <w:t>Raises project risks as related to the vendor</w:t>
            </w:r>
          </w:p>
          <w:p w14:paraId="592B8632" w14:textId="77777777" w:rsidR="0068389D" w:rsidRPr="00E55706" w:rsidRDefault="0068389D" w:rsidP="00A24B01">
            <w:pPr>
              <w:numPr>
                <w:ilvl w:val="0"/>
                <w:numId w:val="1"/>
              </w:numPr>
              <w:tabs>
                <w:tab w:val="clear" w:pos="720"/>
                <w:tab w:val="num" w:pos="477"/>
              </w:tabs>
              <w:spacing w:after="0" w:line="240" w:lineRule="auto"/>
              <w:ind w:left="477"/>
              <w:rPr>
                <w:rFonts w:ascii="Calibri" w:hAnsi="Calibri" w:cs="Arial"/>
              </w:rPr>
            </w:pPr>
            <w:r>
              <w:rPr>
                <w:rFonts w:ascii="Calibri" w:hAnsi="Calibri" w:cs="Arial"/>
              </w:rPr>
              <w:t>Takes ownership of Vendor related project risks</w:t>
            </w:r>
          </w:p>
        </w:tc>
      </w:tr>
    </w:tbl>
    <w:p w14:paraId="592B8634" w14:textId="77777777" w:rsidR="006D1CAA" w:rsidRDefault="006D1CAA"/>
    <w:tbl>
      <w:tblPr>
        <w:tblpPr w:leftFromText="180" w:rightFromText="180" w:vertAnchor="text" w:tblpXSpec="center" w:tblpY="1"/>
        <w:tblOverlap w:val="neve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1E0" w:firstRow="1" w:lastRow="1" w:firstColumn="1" w:lastColumn="1" w:noHBand="0" w:noVBand="0"/>
      </w:tblPr>
      <w:tblGrid>
        <w:gridCol w:w="2609"/>
        <w:gridCol w:w="2261"/>
        <w:gridCol w:w="5930"/>
      </w:tblGrid>
      <w:tr w:rsidR="0068389D" w:rsidRPr="00E55706" w14:paraId="592B8637" w14:textId="77777777" w:rsidTr="00F323BB">
        <w:tc>
          <w:tcPr>
            <w:tcW w:w="2609" w:type="dxa"/>
            <w:shd w:val="clear" w:color="auto" w:fill="DACDED" w:themeFill="accent4" w:themeFillTint="33"/>
          </w:tcPr>
          <w:p w14:paraId="592B8635" w14:textId="77777777" w:rsidR="0068389D" w:rsidRPr="00C3308F" w:rsidRDefault="0068389D" w:rsidP="00A24B01">
            <w:pPr>
              <w:rPr>
                <w:rFonts w:ascii="Calibri" w:hAnsi="Calibri" w:cs="Arial"/>
                <w:b/>
                <w:i/>
              </w:rPr>
            </w:pPr>
            <w:r w:rsidRPr="00C3308F">
              <w:rPr>
                <w:rFonts w:ascii="Calibri" w:hAnsi="Calibri" w:cs="Arial"/>
                <w:b/>
                <w:i/>
              </w:rPr>
              <w:t>Risk Manager</w:t>
            </w:r>
          </w:p>
        </w:tc>
        <w:tc>
          <w:tcPr>
            <w:tcW w:w="8191" w:type="dxa"/>
            <w:gridSpan w:val="2"/>
            <w:shd w:val="clear" w:color="auto" w:fill="DACDED" w:themeFill="accent4" w:themeFillTint="33"/>
          </w:tcPr>
          <w:p w14:paraId="592B8636" w14:textId="77777777" w:rsidR="0068389D" w:rsidRPr="00DD631F" w:rsidRDefault="0068389D" w:rsidP="00D63E96">
            <w:pPr>
              <w:spacing w:after="0" w:line="240" w:lineRule="auto"/>
              <w:ind w:left="117"/>
              <w:rPr>
                <w:rFonts w:ascii="Calibri" w:hAnsi="Calibri" w:cs="Arial"/>
                <w:b/>
                <w:i/>
              </w:rPr>
            </w:pPr>
            <w:r w:rsidRPr="00DD631F">
              <w:rPr>
                <w:rFonts w:ascii="Calibri" w:hAnsi="Calibri" w:cs="Arial"/>
                <w:b/>
                <w:i/>
              </w:rPr>
              <w:t>A project team member assigned to manage project risks.</w:t>
            </w:r>
          </w:p>
        </w:tc>
      </w:tr>
      <w:tr w:rsidR="0068389D" w:rsidRPr="00E55706" w14:paraId="592B863E" w14:textId="77777777" w:rsidTr="00F323BB">
        <w:tc>
          <w:tcPr>
            <w:tcW w:w="2609" w:type="dxa"/>
          </w:tcPr>
          <w:p w14:paraId="3C9B270B" w14:textId="77777777" w:rsidR="0068389D" w:rsidRDefault="0068389D" w:rsidP="00A24B01">
            <w:pPr>
              <w:rPr>
                <w:rFonts w:ascii="Calibri" w:hAnsi="Calibri" w:cs="Arial"/>
              </w:rPr>
            </w:pPr>
          </w:p>
          <w:p w14:paraId="592B8638" w14:textId="082763D9" w:rsidR="00731AA1" w:rsidRPr="000F1791" w:rsidRDefault="00731AA1" w:rsidP="000F1791">
            <w:pPr>
              <w:jc w:val="center"/>
              <w:rPr>
                <w:rFonts w:ascii="Calibri" w:hAnsi="Calibri" w:cs="Arial"/>
                <w:i/>
              </w:rPr>
            </w:pPr>
            <w:r w:rsidRPr="000F1791">
              <w:rPr>
                <w:rFonts w:ascii="Calibri" w:hAnsi="Calibri" w:cs="Arial"/>
                <w:i/>
              </w:rPr>
              <w:t>Camille Okumoto</w:t>
            </w:r>
          </w:p>
        </w:tc>
        <w:tc>
          <w:tcPr>
            <w:tcW w:w="2261" w:type="dxa"/>
            <w:vAlign w:val="center"/>
          </w:tcPr>
          <w:p w14:paraId="592B8639" w14:textId="77777777" w:rsidR="0068389D" w:rsidRPr="003572B0" w:rsidRDefault="0068389D" w:rsidP="00A24B01">
            <w:pPr>
              <w:rPr>
                <w:rFonts w:ascii="Calibri" w:hAnsi="Calibri" w:cs="Arial"/>
                <w:i/>
              </w:rPr>
            </w:pPr>
            <w:r w:rsidRPr="003572B0">
              <w:rPr>
                <w:rFonts w:ascii="Calibri" w:hAnsi="Calibri" w:cs="Arial"/>
                <w:i/>
              </w:rPr>
              <w:t>Project Team Member</w:t>
            </w:r>
          </w:p>
        </w:tc>
        <w:tc>
          <w:tcPr>
            <w:tcW w:w="5930" w:type="dxa"/>
          </w:tcPr>
          <w:p w14:paraId="592B863A" w14:textId="77777777" w:rsidR="0068389D" w:rsidRDefault="0068389D" w:rsidP="00A24B01">
            <w:pPr>
              <w:numPr>
                <w:ilvl w:val="0"/>
                <w:numId w:val="1"/>
              </w:numPr>
              <w:tabs>
                <w:tab w:val="clear" w:pos="720"/>
                <w:tab w:val="num" w:pos="477"/>
              </w:tabs>
              <w:spacing w:after="0" w:line="240" w:lineRule="auto"/>
              <w:ind w:left="477"/>
              <w:rPr>
                <w:rFonts w:ascii="Calibri" w:hAnsi="Calibri" w:cs="Arial"/>
              </w:rPr>
            </w:pPr>
            <w:r>
              <w:rPr>
                <w:rFonts w:ascii="Calibri" w:hAnsi="Calibri" w:cs="Arial"/>
              </w:rPr>
              <w:t>Assigns ownership of risks</w:t>
            </w:r>
          </w:p>
          <w:p w14:paraId="592B863B" w14:textId="77777777" w:rsidR="0068389D" w:rsidRDefault="0068389D" w:rsidP="00A24B01">
            <w:pPr>
              <w:numPr>
                <w:ilvl w:val="0"/>
                <w:numId w:val="1"/>
              </w:numPr>
              <w:tabs>
                <w:tab w:val="clear" w:pos="720"/>
                <w:tab w:val="num" w:pos="477"/>
              </w:tabs>
              <w:spacing w:after="0" w:line="240" w:lineRule="auto"/>
              <w:ind w:left="477"/>
              <w:rPr>
                <w:rFonts w:ascii="Calibri" w:hAnsi="Calibri" w:cs="Arial"/>
              </w:rPr>
            </w:pPr>
            <w:r>
              <w:rPr>
                <w:rFonts w:ascii="Calibri" w:hAnsi="Calibri" w:cs="Arial"/>
              </w:rPr>
              <w:t>Ensures follow-up of risks identified by the team</w:t>
            </w:r>
          </w:p>
          <w:p w14:paraId="592B863C" w14:textId="77777777" w:rsidR="0068389D" w:rsidRDefault="0068389D" w:rsidP="00A24B01">
            <w:pPr>
              <w:numPr>
                <w:ilvl w:val="0"/>
                <w:numId w:val="1"/>
              </w:numPr>
              <w:tabs>
                <w:tab w:val="clear" w:pos="720"/>
                <w:tab w:val="num" w:pos="477"/>
              </w:tabs>
              <w:spacing w:after="0" w:line="240" w:lineRule="auto"/>
              <w:ind w:left="477"/>
              <w:rPr>
                <w:rFonts w:ascii="Calibri" w:hAnsi="Calibri" w:cs="Arial"/>
              </w:rPr>
            </w:pPr>
            <w:r>
              <w:rPr>
                <w:rFonts w:ascii="Calibri" w:hAnsi="Calibri" w:cs="Arial"/>
              </w:rPr>
              <w:t>Reports on risk status at project team meetings</w:t>
            </w:r>
          </w:p>
          <w:p w14:paraId="592B863D" w14:textId="77777777" w:rsidR="0068389D" w:rsidRPr="00E55706" w:rsidRDefault="0068389D" w:rsidP="00A24B01">
            <w:pPr>
              <w:numPr>
                <w:ilvl w:val="0"/>
                <w:numId w:val="1"/>
              </w:numPr>
              <w:tabs>
                <w:tab w:val="clear" w:pos="720"/>
                <w:tab w:val="num" w:pos="477"/>
              </w:tabs>
              <w:spacing w:after="0" w:line="240" w:lineRule="auto"/>
              <w:ind w:left="477"/>
              <w:rPr>
                <w:rFonts w:ascii="Calibri" w:hAnsi="Calibri" w:cs="Arial"/>
              </w:rPr>
            </w:pPr>
            <w:r>
              <w:rPr>
                <w:rFonts w:ascii="Calibri" w:hAnsi="Calibri" w:cs="Arial"/>
              </w:rPr>
              <w:t>With team, identifies when a risk trigger has occurred and begins execution of the planned contingency</w:t>
            </w:r>
          </w:p>
        </w:tc>
      </w:tr>
    </w:tbl>
    <w:p w14:paraId="592B863F" w14:textId="77777777" w:rsidR="006D1CAA" w:rsidRDefault="006D1CAA"/>
    <w:tbl>
      <w:tblPr>
        <w:tblpPr w:leftFromText="180" w:rightFromText="180" w:vertAnchor="text" w:tblpXSpec="center" w:tblpY="1"/>
        <w:tblOverlap w:val="neve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1E0" w:firstRow="1" w:lastRow="1" w:firstColumn="1" w:lastColumn="1" w:noHBand="0" w:noVBand="0"/>
      </w:tblPr>
      <w:tblGrid>
        <w:gridCol w:w="2609"/>
        <w:gridCol w:w="2261"/>
        <w:gridCol w:w="5930"/>
      </w:tblGrid>
      <w:tr w:rsidR="0068389D" w:rsidRPr="00E55706" w14:paraId="592B8642" w14:textId="77777777" w:rsidTr="00F323BB">
        <w:tc>
          <w:tcPr>
            <w:tcW w:w="2609" w:type="dxa"/>
            <w:shd w:val="clear" w:color="auto" w:fill="DACDED" w:themeFill="accent4" w:themeFillTint="33"/>
          </w:tcPr>
          <w:p w14:paraId="592B8640" w14:textId="77777777" w:rsidR="0068389D" w:rsidRPr="00C3308F" w:rsidRDefault="0068389D" w:rsidP="00A24B01">
            <w:pPr>
              <w:rPr>
                <w:rFonts w:ascii="Calibri" w:hAnsi="Calibri" w:cs="Arial"/>
                <w:b/>
                <w:i/>
              </w:rPr>
            </w:pPr>
            <w:r w:rsidRPr="00C3308F">
              <w:rPr>
                <w:rFonts w:ascii="Calibri" w:hAnsi="Calibri" w:cs="Arial"/>
                <w:b/>
                <w:i/>
              </w:rPr>
              <w:t>Issue Manager</w:t>
            </w:r>
          </w:p>
        </w:tc>
        <w:tc>
          <w:tcPr>
            <w:tcW w:w="8191" w:type="dxa"/>
            <w:gridSpan w:val="2"/>
            <w:shd w:val="clear" w:color="auto" w:fill="DACDED" w:themeFill="accent4" w:themeFillTint="33"/>
          </w:tcPr>
          <w:p w14:paraId="592B8641" w14:textId="77777777" w:rsidR="0068389D" w:rsidRPr="00DD631F" w:rsidRDefault="0068389D" w:rsidP="00D63E96">
            <w:pPr>
              <w:spacing w:after="0" w:line="240" w:lineRule="auto"/>
              <w:ind w:left="117"/>
              <w:rPr>
                <w:rFonts w:ascii="Calibri" w:hAnsi="Calibri" w:cs="Arial"/>
                <w:b/>
                <w:i/>
              </w:rPr>
            </w:pPr>
            <w:r w:rsidRPr="00DD631F">
              <w:rPr>
                <w:rFonts w:ascii="Calibri" w:hAnsi="Calibri" w:cs="Arial"/>
                <w:b/>
                <w:i/>
              </w:rPr>
              <w:t>A project team member assigned to manage issues.</w:t>
            </w:r>
          </w:p>
        </w:tc>
      </w:tr>
      <w:tr w:rsidR="0068389D" w:rsidRPr="00E55706" w14:paraId="592B864B" w14:textId="77777777" w:rsidTr="00F323BB">
        <w:tc>
          <w:tcPr>
            <w:tcW w:w="2609" w:type="dxa"/>
          </w:tcPr>
          <w:p w14:paraId="6A2E3766" w14:textId="77777777" w:rsidR="0068389D" w:rsidRDefault="0068389D" w:rsidP="00A24B01">
            <w:pPr>
              <w:rPr>
                <w:rFonts w:ascii="Calibri" w:hAnsi="Calibri" w:cs="Arial"/>
              </w:rPr>
            </w:pPr>
          </w:p>
          <w:p w14:paraId="0A102D68" w14:textId="77777777" w:rsidR="00731AA1" w:rsidRDefault="00731AA1" w:rsidP="00A24B01">
            <w:pPr>
              <w:rPr>
                <w:rFonts w:ascii="Calibri" w:hAnsi="Calibri" w:cs="Arial"/>
              </w:rPr>
            </w:pPr>
          </w:p>
          <w:p w14:paraId="592B8643" w14:textId="758E4836" w:rsidR="00731AA1" w:rsidRPr="000F1791" w:rsidRDefault="004839C1" w:rsidP="000F1791">
            <w:pPr>
              <w:jc w:val="center"/>
              <w:rPr>
                <w:rFonts w:ascii="Calibri" w:hAnsi="Calibri" w:cs="Arial"/>
                <w:i/>
              </w:rPr>
            </w:pPr>
            <w:r w:rsidRPr="000F1791">
              <w:rPr>
                <w:rFonts w:ascii="Calibri" w:hAnsi="Calibri" w:cs="Arial"/>
                <w:i/>
              </w:rPr>
              <w:t>Krystal Naumu</w:t>
            </w:r>
          </w:p>
        </w:tc>
        <w:tc>
          <w:tcPr>
            <w:tcW w:w="2261" w:type="dxa"/>
            <w:vAlign w:val="center"/>
          </w:tcPr>
          <w:p w14:paraId="592B8644" w14:textId="77777777" w:rsidR="0068389D" w:rsidRPr="003572B0" w:rsidRDefault="0068389D" w:rsidP="00A24B01">
            <w:pPr>
              <w:rPr>
                <w:rFonts w:ascii="Calibri" w:hAnsi="Calibri" w:cs="Arial"/>
                <w:i/>
              </w:rPr>
            </w:pPr>
            <w:r w:rsidRPr="003572B0">
              <w:rPr>
                <w:rFonts w:ascii="Calibri" w:hAnsi="Calibri" w:cs="Arial"/>
                <w:i/>
              </w:rPr>
              <w:t>Project Team Member</w:t>
            </w:r>
          </w:p>
        </w:tc>
        <w:tc>
          <w:tcPr>
            <w:tcW w:w="5930" w:type="dxa"/>
          </w:tcPr>
          <w:p w14:paraId="592B8645" w14:textId="77777777" w:rsidR="0068389D" w:rsidRDefault="0068389D" w:rsidP="00A24B01">
            <w:pPr>
              <w:numPr>
                <w:ilvl w:val="0"/>
                <w:numId w:val="1"/>
              </w:numPr>
              <w:tabs>
                <w:tab w:val="clear" w:pos="720"/>
                <w:tab w:val="num" w:pos="477"/>
              </w:tabs>
              <w:spacing w:after="0" w:line="240" w:lineRule="auto"/>
              <w:ind w:left="477"/>
              <w:rPr>
                <w:rFonts w:ascii="Calibri" w:hAnsi="Calibri" w:cs="Arial"/>
              </w:rPr>
            </w:pPr>
            <w:r>
              <w:rPr>
                <w:rFonts w:ascii="Calibri" w:hAnsi="Calibri" w:cs="Arial"/>
              </w:rPr>
              <w:t>Assigns ownership of issues</w:t>
            </w:r>
          </w:p>
          <w:p w14:paraId="592B8646" w14:textId="77777777" w:rsidR="0068389D" w:rsidRDefault="0068389D" w:rsidP="00A24B01">
            <w:pPr>
              <w:numPr>
                <w:ilvl w:val="0"/>
                <w:numId w:val="1"/>
              </w:numPr>
              <w:tabs>
                <w:tab w:val="clear" w:pos="720"/>
                <w:tab w:val="num" w:pos="477"/>
              </w:tabs>
              <w:spacing w:after="0" w:line="240" w:lineRule="auto"/>
              <w:ind w:left="477"/>
              <w:rPr>
                <w:rFonts w:ascii="Calibri" w:hAnsi="Calibri" w:cs="Arial"/>
              </w:rPr>
            </w:pPr>
            <w:r>
              <w:rPr>
                <w:rFonts w:ascii="Calibri" w:hAnsi="Calibri" w:cs="Arial"/>
              </w:rPr>
              <w:t>Ensures follow-up and documentation of issues identified by the team</w:t>
            </w:r>
          </w:p>
          <w:p w14:paraId="592B8647" w14:textId="77777777" w:rsidR="0068389D" w:rsidRDefault="0068389D" w:rsidP="00A24B01">
            <w:pPr>
              <w:numPr>
                <w:ilvl w:val="0"/>
                <w:numId w:val="1"/>
              </w:numPr>
              <w:tabs>
                <w:tab w:val="clear" w:pos="720"/>
                <w:tab w:val="num" w:pos="477"/>
              </w:tabs>
              <w:spacing w:after="0" w:line="240" w:lineRule="auto"/>
              <w:ind w:left="477"/>
              <w:rPr>
                <w:rFonts w:ascii="Calibri" w:hAnsi="Calibri" w:cs="Arial"/>
              </w:rPr>
            </w:pPr>
            <w:r>
              <w:rPr>
                <w:rFonts w:ascii="Calibri" w:hAnsi="Calibri" w:cs="Arial"/>
              </w:rPr>
              <w:t>Reports on issue status statistics at project team meetings</w:t>
            </w:r>
          </w:p>
          <w:p w14:paraId="592B8648" w14:textId="77777777" w:rsidR="0068389D" w:rsidRDefault="0068389D" w:rsidP="00A24B01">
            <w:pPr>
              <w:numPr>
                <w:ilvl w:val="0"/>
                <w:numId w:val="1"/>
              </w:numPr>
              <w:tabs>
                <w:tab w:val="clear" w:pos="720"/>
                <w:tab w:val="num" w:pos="477"/>
              </w:tabs>
              <w:spacing w:after="0" w:line="240" w:lineRule="auto"/>
              <w:ind w:left="477"/>
              <w:rPr>
                <w:rFonts w:ascii="Calibri" w:hAnsi="Calibri" w:cs="Arial"/>
              </w:rPr>
            </w:pPr>
            <w:r>
              <w:rPr>
                <w:rFonts w:ascii="Calibri" w:hAnsi="Calibri" w:cs="Arial"/>
              </w:rPr>
              <w:t>Report on issue status for issue owners not in attendance</w:t>
            </w:r>
          </w:p>
          <w:p w14:paraId="592B8649" w14:textId="77777777" w:rsidR="0068389D" w:rsidRDefault="0068389D" w:rsidP="00A24B01">
            <w:pPr>
              <w:numPr>
                <w:ilvl w:val="0"/>
                <w:numId w:val="1"/>
              </w:numPr>
              <w:tabs>
                <w:tab w:val="clear" w:pos="720"/>
                <w:tab w:val="num" w:pos="477"/>
              </w:tabs>
              <w:spacing w:after="0" w:line="240" w:lineRule="auto"/>
              <w:ind w:left="477"/>
              <w:rPr>
                <w:rFonts w:ascii="Calibri" w:hAnsi="Calibri" w:cs="Arial"/>
              </w:rPr>
            </w:pPr>
            <w:r>
              <w:rPr>
                <w:rFonts w:ascii="Calibri" w:hAnsi="Calibri" w:cs="Arial"/>
              </w:rPr>
              <w:t>Ensures closure of risks</w:t>
            </w:r>
          </w:p>
          <w:p w14:paraId="592B864A" w14:textId="77777777" w:rsidR="0068389D" w:rsidRPr="00E55706" w:rsidRDefault="0068389D" w:rsidP="00A24B01">
            <w:pPr>
              <w:numPr>
                <w:ilvl w:val="0"/>
                <w:numId w:val="1"/>
              </w:numPr>
              <w:tabs>
                <w:tab w:val="clear" w:pos="720"/>
                <w:tab w:val="num" w:pos="477"/>
              </w:tabs>
              <w:spacing w:after="0" w:line="240" w:lineRule="auto"/>
              <w:ind w:left="477"/>
              <w:rPr>
                <w:rFonts w:ascii="Calibri" w:hAnsi="Calibri" w:cs="Arial"/>
              </w:rPr>
            </w:pPr>
            <w:r>
              <w:rPr>
                <w:rFonts w:ascii="Calibri" w:hAnsi="Calibri" w:cs="Arial"/>
              </w:rPr>
              <w:t>Also responsible for Project Parking Lot</w:t>
            </w:r>
          </w:p>
        </w:tc>
      </w:tr>
    </w:tbl>
    <w:p w14:paraId="592B864C" w14:textId="77777777" w:rsidR="006D1CAA" w:rsidRDefault="006D1CAA"/>
    <w:tbl>
      <w:tblPr>
        <w:tblpPr w:leftFromText="180" w:rightFromText="180" w:vertAnchor="text" w:tblpXSpec="center" w:tblpY="1"/>
        <w:tblOverlap w:val="neve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9"/>
        <w:gridCol w:w="2261"/>
        <w:gridCol w:w="5930"/>
      </w:tblGrid>
      <w:tr w:rsidR="0068389D" w:rsidRPr="00E55706" w14:paraId="592B8651" w14:textId="77777777" w:rsidTr="00F323BB">
        <w:tc>
          <w:tcPr>
            <w:tcW w:w="2609" w:type="dxa"/>
            <w:shd w:val="clear" w:color="auto" w:fill="DACDED" w:themeFill="accent4" w:themeFillTint="33"/>
          </w:tcPr>
          <w:p w14:paraId="592B864D" w14:textId="77777777" w:rsidR="0068389D" w:rsidRPr="00E55706" w:rsidRDefault="0068389D" w:rsidP="00A24B01">
            <w:pPr>
              <w:rPr>
                <w:rFonts w:ascii="Calibri" w:hAnsi="Calibri" w:cs="Arial"/>
                <w:b/>
                <w:i/>
              </w:rPr>
            </w:pPr>
            <w:r w:rsidRPr="00E55706">
              <w:rPr>
                <w:rFonts w:ascii="Calibri" w:hAnsi="Calibri" w:cs="Arial"/>
                <w:b/>
                <w:i/>
              </w:rPr>
              <w:t>Deliverable Owner –</w:t>
            </w:r>
          </w:p>
          <w:p w14:paraId="592B864E" w14:textId="77777777" w:rsidR="0068389D" w:rsidRPr="00E55706" w:rsidRDefault="0068389D" w:rsidP="00A24B01">
            <w:pPr>
              <w:rPr>
                <w:rFonts w:ascii="Calibri" w:hAnsi="Calibri" w:cs="Arial"/>
                <w:b/>
                <w:i/>
              </w:rPr>
            </w:pPr>
          </w:p>
        </w:tc>
        <w:tc>
          <w:tcPr>
            <w:tcW w:w="8191" w:type="dxa"/>
            <w:gridSpan w:val="2"/>
            <w:shd w:val="clear" w:color="auto" w:fill="DACDED" w:themeFill="accent4" w:themeFillTint="33"/>
          </w:tcPr>
          <w:p w14:paraId="592B864F" w14:textId="77777777" w:rsidR="00DB546B" w:rsidRDefault="0068389D" w:rsidP="00D63E96">
            <w:pPr>
              <w:spacing w:after="0" w:line="240" w:lineRule="auto"/>
              <w:ind w:left="117"/>
              <w:rPr>
                <w:rFonts w:ascii="Calibri" w:hAnsi="Calibri" w:cs="Arial"/>
                <w:b/>
                <w:i/>
              </w:rPr>
            </w:pPr>
            <w:r w:rsidRPr="00E55706">
              <w:rPr>
                <w:rFonts w:ascii="Calibri" w:hAnsi="Calibri" w:cs="Arial"/>
                <w:b/>
                <w:i/>
              </w:rPr>
              <w:t>A team leader responsible to produce any unique and verifiable product, result, or capability to perform a service that must be produced to complete a process, phase, or project.  (Functional Lead or Technical Lead)</w:t>
            </w:r>
          </w:p>
          <w:p w14:paraId="592B8650" w14:textId="77777777" w:rsidR="0068389D" w:rsidRPr="00DB546B" w:rsidRDefault="00DB546B" w:rsidP="00DB546B">
            <w:pPr>
              <w:tabs>
                <w:tab w:val="left" w:pos="4535"/>
              </w:tabs>
              <w:rPr>
                <w:rFonts w:ascii="Calibri" w:hAnsi="Calibri" w:cs="Arial"/>
              </w:rPr>
            </w:pPr>
            <w:r>
              <w:rPr>
                <w:rFonts w:ascii="Calibri" w:hAnsi="Calibri" w:cs="Arial"/>
              </w:rPr>
              <w:tab/>
            </w:r>
          </w:p>
        </w:tc>
      </w:tr>
      <w:tr w:rsidR="0068389D" w:rsidRPr="00E55706" w14:paraId="592B8655" w14:textId="77777777" w:rsidTr="00F323BB">
        <w:tc>
          <w:tcPr>
            <w:tcW w:w="2609" w:type="dxa"/>
            <w:vAlign w:val="center"/>
          </w:tcPr>
          <w:p w14:paraId="592B8652" w14:textId="77777777" w:rsidR="0068389D" w:rsidRPr="00E55706" w:rsidRDefault="0068389D" w:rsidP="00A24B01">
            <w:pPr>
              <w:rPr>
                <w:rFonts w:ascii="Calibri" w:hAnsi="Calibri" w:cs="Arial"/>
              </w:rPr>
            </w:pPr>
          </w:p>
        </w:tc>
        <w:tc>
          <w:tcPr>
            <w:tcW w:w="2261" w:type="dxa"/>
            <w:vAlign w:val="center"/>
          </w:tcPr>
          <w:p w14:paraId="592B8653" w14:textId="77777777" w:rsidR="0068389D" w:rsidRPr="003572B0" w:rsidRDefault="0068389D" w:rsidP="00A24B01">
            <w:pPr>
              <w:rPr>
                <w:rFonts w:ascii="Calibri" w:hAnsi="Calibri" w:cs="Arial"/>
                <w:i/>
              </w:rPr>
            </w:pPr>
            <w:r w:rsidRPr="003572B0">
              <w:rPr>
                <w:rFonts w:ascii="Calibri" w:hAnsi="Calibri" w:cs="Arial"/>
                <w:i/>
              </w:rPr>
              <w:t>As assigned</w:t>
            </w:r>
          </w:p>
        </w:tc>
        <w:tc>
          <w:tcPr>
            <w:tcW w:w="5930" w:type="dxa"/>
          </w:tcPr>
          <w:p w14:paraId="592B8654" w14:textId="77777777" w:rsidR="0068389D" w:rsidRPr="00E55706" w:rsidRDefault="0068389D" w:rsidP="00A24B01">
            <w:pPr>
              <w:numPr>
                <w:ilvl w:val="0"/>
                <w:numId w:val="1"/>
              </w:numPr>
              <w:tabs>
                <w:tab w:val="clear" w:pos="720"/>
                <w:tab w:val="num" w:pos="477"/>
              </w:tabs>
              <w:spacing w:after="0" w:line="240" w:lineRule="auto"/>
              <w:ind w:left="477"/>
              <w:rPr>
                <w:rFonts w:ascii="Calibri" w:hAnsi="Calibri" w:cs="Arial"/>
              </w:rPr>
            </w:pPr>
            <w:r w:rsidRPr="00E55706">
              <w:rPr>
                <w:rFonts w:ascii="Calibri" w:hAnsi="Calibri" w:cs="Arial"/>
              </w:rPr>
              <w:t>Leads deliverable team to ensure timely creation, management &amp; completion of project work such as deliverables, sub-deliverables, and work packages</w:t>
            </w:r>
          </w:p>
        </w:tc>
      </w:tr>
    </w:tbl>
    <w:p w14:paraId="592B8656" w14:textId="77777777" w:rsidR="006D1CAA" w:rsidRDefault="006D1CAA"/>
    <w:tbl>
      <w:tblPr>
        <w:tblpPr w:leftFromText="180" w:rightFromText="180" w:vertAnchor="text" w:tblpXSpec="center" w:tblpY="1"/>
        <w:tblOverlap w:val="neve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9"/>
        <w:gridCol w:w="2261"/>
        <w:gridCol w:w="5930"/>
      </w:tblGrid>
      <w:tr w:rsidR="0068389D" w:rsidRPr="00E55706" w14:paraId="592B8659" w14:textId="77777777" w:rsidTr="00F323BB">
        <w:tc>
          <w:tcPr>
            <w:tcW w:w="2609" w:type="dxa"/>
            <w:shd w:val="clear" w:color="auto" w:fill="DACDED" w:themeFill="accent4" w:themeFillTint="33"/>
          </w:tcPr>
          <w:p w14:paraId="592B8657" w14:textId="77777777" w:rsidR="0068389D" w:rsidRPr="00E55706" w:rsidRDefault="0068389D" w:rsidP="00A24B01">
            <w:pPr>
              <w:rPr>
                <w:rFonts w:ascii="Calibri" w:hAnsi="Calibri" w:cs="Arial"/>
                <w:b/>
                <w:i/>
              </w:rPr>
            </w:pPr>
            <w:r w:rsidRPr="00E55706">
              <w:rPr>
                <w:rFonts w:ascii="Calibri" w:hAnsi="Calibri" w:cs="Arial"/>
                <w:b/>
                <w:i/>
              </w:rPr>
              <w:t>Project Resources Core Team</w:t>
            </w:r>
          </w:p>
        </w:tc>
        <w:tc>
          <w:tcPr>
            <w:tcW w:w="8191" w:type="dxa"/>
            <w:gridSpan w:val="2"/>
            <w:shd w:val="clear" w:color="auto" w:fill="DACDED" w:themeFill="accent4" w:themeFillTint="33"/>
          </w:tcPr>
          <w:p w14:paraId="592B8658" w14:textId="77777777" w:rsidR="0068389D" w:rsidRPr="00E55706" w:rsidRDefault="0068389D" w:rsidP="00D63E96">
            <w:pPr>
              <w:spacing w:after="0" w:line="240" w:lineRule="auto"/>
              <w:ind w:left="117"/>
              <w:rPr>
                <w:rFonts w:ascii="Calibri" w:hAnsi="Calibri" w:cs="Arial"/>
                <w:b/>
                <w:i/>
              </w:rPr>
            </w:pPr>
            <w:r w:rsidRPr="00E55706">
              <w:rPr>
                <w:rFonts w:ascii="Calibri" w:hAnsi="Calibri" w:cs="Arial"/>
                <w:b/>
                <w:i/>
              </w:rPr>
              <w:t>Skilled human resources (specific disciplines either individually or in crews or teams), equipment, services, supplies, commodities, material, budgets, or funds.</w:t>
            </w:r>
          </w:p>
        </w:tc>
      </w:tr>
      <w:tr w:rsidR="0068389D" w:rsidRPr="00E55706" w14:paraId="592B865D" w14:textId="77777777" w:rsidTr="00F323BB">
        <w:tc>
          <w:tcPr>
            <w:tcW w:w="2609" w:type="dxa"/>
            <w:vAlign w:val="center"/>
          </w:tcPr>
          <w:p w14:paraId="695128D1" w14:textId="1A493901" w:rsidR="002A40A8" w:rsidRDefault="002A40A8" w:rsidP="00A24B01">
            <w:pPr>
              <w:autoSpaceDE w:val="0"/>
              <w:autoSpaceDN w:val="0"/>
              <w:adjustRightInd w:val="0"/>
              <w:spacing w:line="288" w:lineRule="auto"/>
              <w:rPr>
                <w:rFonts w:ascii="Calibri" w:hAnsi="Calibri" w:cs="Arial"/>
                <w:color w:val="000000"/>
              </w:rPr>
            </w:pPr>
          </w:p>
          <w:p w14:paraId="592B865A" w14:textId="3B19F001" w:rsidR="00731AA1" w:rsidRDefault="00731AA1" w:rsidP="00A24B01">
            <w:pPr>
              <w:autoSpaceDE w:val="0"/>
              <w:autoSpaceDN w:val="0"/>
              <w:adjustRightInd w:val="0"/>
              <w:spacing w:line="288" w:lineRule="auto"/>
              <w:rPr>
                <w:rFonts w:ascii="Calibri" w:hAnsi="Calibri" w:cs="Arial"/>
                <w:color w:val="000000"/>
              </w:rPr>
            </w:pPr>
            <w:r>
              <w:rPr>
                <w:rFonts w:ascii="Calibri" w:hAnsi="Calibri" w:cs="Arial"/>
                <w:color w:val="000000"/>
              </w:rPr>
              <w:t>Camille</w:t>
            </w:r>
            <w:r w:rsidR="004839C1">
              <w:rPr>
                <w:rFonts w:ascii="Calibri" w:hAnsi="Calibri" w:cs="Arial"/>
                <w:color w:val="000000"/>
              </w:rPr>
              <w:t xml:space="preserve"> Okumoto</w:t>
            </w:r>
          </w:p>
          <w:p w14:paraId="3059A319" w14:textId="77777777" w:rsidR="0068389D" w:rsidRDefault="0068389D" w:rsidP="00731AA1">
            <w:pPr>
              <w:rPr>
                <w:rFonts w:ascii="Calibri" w:hAnsi="Calibri" w:cs="Arial"/>
              </w:rPr>
            </w:pPr>
          </w:p>
          <w:p w14:paraId="6997C73E" w14:textId="77777777" w:rsidR="002A40A8" w:rsidRDefault="002A40A8" w:rsidP="00731AA1">
            <w:pPr>
              <w:rPr>
                <w:rFonts w:ascii="Calibri" w:hAnsi="Calibri" w:cs="Arial"/>
              </w:rPr>
            </w:pPr>
          </w:p>
          <w:p w14:paraId="52FD7C21" w14:textId="78F0DCDB" w:rsidR="00731AA1" w:rsidRDefault="004839C1" w:rsidP="00731AA1">
            <w:pPr>
              <w:rPr>
                <w:rFonts w:ascii="Calibri" w:hAnsi="Calibri" w:cs="Arial"/>
              </w:rPr>
            </w:pPr>
            <w:r>
              <w:rPr>
                <w:rFonts w:ascii="Calibri" w:hAnsi="Calibri" w:cs="Arial"/>
              </w:rPr>
              <w:t>Krystal Naumu</w:t>
            </w:r>
          </w:p>
          <w:p w14:paraId="618FE876" w14:textId="77777777" w:rsidR="00731AA1" w:rsidRDefault="00731AA1" w:rsidP="00731AA1">
            <w:pPr>
              <w:rPr>
                <w:rFonts w:ascii="Calibri" w:hAnsi="Calibri" w:cs="Arial"/>
              </w:rPr>
            </w:pPr>
          </w:p>
          <w:p w14:paraId="3067F157" w14:textId="77777777" w:rsidR="002A40A8" w:rsidRDefault="002A40A8" w:rsidP="00731AA1">
            <w:pPr>
              <w:rPr>
                <w:rFonts w:ascii="Calibri" w:hAnsi="Calibri" w:cs="Arial"/>
              </w:rPr>
            </w:pPr>
          </w:p>
          <w:p w14:paraId="3BEAD205" w14:textId="4DE26368" w:rsidR="00731AA1" w:rsidRDefault="00731AA1" w:rsidP="00731AA1">
            <w:pPr>
              <w:rPr>
                <w:rFonts w:ascii="Calibri" w:hAnsi="Calibri" w:cs="Arial"/>
              </w:rPr>
            </w:pPr>
            <w:r>
              <w:rPr>
                <w:rFonts w:ascii="Calibri" w:hAnsi="Calibri" w:cs="Arial"/>
              </w:rPr>
              <w:t>Katherine</w:t>
            </w:r>
            <w:r w:rsidR="000F1791">
              <w:rPr>
                <w:rFonts w:ascii="Calibri" w:hAnsi="Calibri" w:cs="Arial"/>
              </w:rPr>
              <w:t xml:space="preserve"> Doan</w:t>
            </w:r>
          </w:p>
          <w:p w14:paraId="3A87E322" w14:textId="77777777" w:rsidR="00731AA1" w:rsidRDefault="00731AA1" w:rsidP="00731AA1">
            <w:pPr>
              <w:rPr>
                <w:rFonts w:ascii="Calibri" w:hAnsi="Calibri" w:cs="Arial"/>
              </w:rPr>
            </w:pPr>
          </w:p>
          <w:p w14:paraId="4D52CECA" w14:textId="77777777" w:rsidR="004839C1" w:rsidRDefault="004839C1" w:rsidP="00731AA1">
            <w:pPr>
              <w:rPr>
                <w:rFonts w:ascii="Calibri" w:hAnsi="Calibri" w:cs="Arial"/>
              </w:rPr>
            </w:pPr>
          </w:p>
          <w:p w14:paraId="7CD3FB83" w14:textId="77777777" w:rsidR="004839C1" w:rsidRDefault="004839C1" w:rsidP="00731AA1">
            <w:pPr>
              <w:rPr>
                <w:rFonts w:ascii="Calibri" w:hAnsi="Calibri" w:cs="Arial"/>
              </w:rPr>
            </w:pPr>
          </w:p>
          <w:p w14:paraId="367999EA" w14:textId="77777777" w:rsidR="000F1791" w:rsidRDefault="00731AA1" w:rsidP="00731AA1">
            <w:pPr>
              <w:rPr>
                <w:rFonts w:ascii="Calibri" w:hAnsi="Calibri" w:cs="Arial"/>
              </w:rPr>
            </w:pPr>
            <w:r>
              <w:rPr>
                <w:rFonts w:ascii="Calibri" w:hAnsi="Calibri" w:cs="Arial"/>
              </w:rPr>
              <w:t>Jennifer</w:t>
            </w:r>
            <w:r w:rsidR="000F1791">
              <w:rPr>
                <w:rFonts w:ascii="Calibri" w:hAnsi="Calibri" w:cs="Arial"/>
              </w:rPr>
              <w:t xml:space="preserve"> Silva</w:t>
            </w:r>
          </w:p>
          <w:p w14:paraId="3C046E8C" w14:textId="2EA15230" w:rsidR="00731AA1" w:rsidRDefault="00731AA1" w:rsidP="00731AA1">
            <w:pPr>
              <w:rPr>
                <w:rFonts w:ascii="Calibri" w:hAnsi="Calibri" w:cs="Arial"/>
              </w:rPr>
            </w:pPr>
            <w:r>
              <w:rPr>
                <w:rFonts w:ascii="Calibri" w:hAnsi="Calibri" w:cs="Arial"/>
              </w:rPr>
              <w:t>Dennis</w:t>
            </w:r>
            <w:r w:rsidR="002A40A8">
              <w:rPr>
                <w:rFonts w:ascii="Calibri" w:hAnsi="Calibri" w:cs="Arial"/>
              </w:rPr>
              <w:t xml:space="preserve"> Uyesugi</w:t>
            </w:r>
          </w:p>
          <w:p w14:paraId="1111BC77" w14:textId="77777777" w:rsidR="00731AA1" w:rsidRDefault="00731AA1" w:rsidP="00731AA1">
            <w:pPr>
              <w:rPr>
                <w:rFonts w:ascii="Calibri" w:hAnsi="Calibri" w:cs="Arial"/>
              </w:rPr>
            </w:pPr>
          </w:p>
          <w:p w14:paraId="760986B8" w14:textId="77777777" w:rsidR="00731AA1" w:rsidRDefault="00731AA1" w:rsidP="00731AA1">
            <w:pPr>
              <w:rPr>
                <w:rFonts w:ascii="Calibri" w:hAnsi="Calibri" w:cs="Arial"/>
              </w:rPr>
            </w:pPr>
          </w:p>
          <w:p w14:paraId="6682319C" w14:textId="50316B68" w:rsidR="00731AA1" w:rsidRDefault="00731AA1" w:rsidP="00731AA1">
            <w:pPr>
              <w:rPr>
                <w:rFonts w:ascii="Calibri" w:hAnsi="Calibri" w:cs="Arial"/>
              </w:rPr>
            </w:pPr>
            <w:r>
              <w:rPr>
                <w:rFonts w:ascii="Calibri" w:hAnsi="Calibri" w:cs="Arial"/>
              </w:rPr>
              <w:t>Lisa</w:t>
            </w:r>
            <w:r w:rsidR="000F1791">
              <w:rPr>
                <w:rFonts w:ascii="Calibri" w:hAnsi="Calibri" w:cs="Arial"/>
              </w:rPr>
              <w:t xml:space="preserve"> Seng</w:t>
            </w:r>
          </w:p>
          <w:p w14:paraId="2BB615C0" w14:textId="77777777" w:rsidR="00731AA1" w:rsidRDefault="00731AA1" w:rsidP="00731AA1">
            <w:pPr>
              <w:rPr>
                <w:rFonts w:ascii="Calibri" w:hAnsi="Calibri" w:cs="Arial"/>
              </w:rPr>
            </w:pPr>
          </w:p>
          <w:p w14:paraId="036D25B2" w14:textId="77777777" w:rsidR="00731AA1" w:rsidRDefault="00731AA1" w:rsidP="00731AA1">
            <w:pPr>
              <w:rPr>
                <w:rFonts w:ascii="Calibri" w:hAnsi="Calibri" w:cs="Arial"/>
              </w:rPr>
            </w:pPr>
          </w:p>
          <w:p w14:paraId="7235FDC1" w14:textId="77777777" w:rsidR="00731AA1" w:rsidRDefault="00731AA1" w:rsidP="00731AA1">
            <w:pPr>
              <w:rPr>
                <w:rFonts w:ascii="Calibri" w:hAnsi="Calibri" w:cs="Arial"/>
              </w:rPr>
            </w:pPr>
          </w:p>
          <w:p w14:paraId="5A05A0D0" w14:textId="12F25B23" w:rsidR="00731AA1" w:rsidRDefault="00731AA1" w:rsidP="00731AA1">
            <w:pPr>
              <w:rPr>
                <w:rFonts w:ascii="Calibri" w:hAnsi="Calibri" w:cs="Arial"/>
              </w:rPr>
            </w:pPr>
            <w:r>
              <w:rPr>
                <w:rFonts w:ascii="Calibri" w:hAnsi="Calibri" w:cs="Arial"/>
              </w:rPr>
              <w:t>Keith</w:t>
            </w:r>
            <w:r w:rsidR="000F1791">
              <w:rPr>
                <w:rFonts w:ascii="Calibri" w:hAnsi="Calibri" w:cs="Arial"/>
              </w:rPr>
              <w:t xml:space="preserve"> DeMello</w:t>
            </w:r>
          </w:p>
          <w:p w14:paraId="24F73F1B" w14:textId="77777777" w:rsidR="004839C1" w:rsidRDefault="004839C1" w:rsidP="00731AA1">
            <w:pPr>
              <w:rPr>
                <w:rFonts w:ascii="Calibri" w:hAnsi="Calibri" w:cs="Arial"/>
              </w:rPr>
            </w:pPr>
          </w:p>
          <w:p w14:paraId="3C3CA5BB" w14:textId="77777777" w:rsidR="004839C1" w:rsidRDefault="004839C1" w:rsidP="00731AA1">
            <w:pPr>
              <w:rPr>
                <w:rFonts w:ascii="Calibri" w:hAnsi="Calibri" w:cs="Arial"/>
              </w:rPr>
            </w:pPr>
          </w:p>
          <w:p w14:paraId="4B55AB7A" w14:textId="77777777" w:rsidR="004839C1" w:rsidRDefault="004839C1" w:rsidP="00731AA1">
            <w:pPr>
              <w:rPr>
                <w:rFonts w:ascii="Calibri" w:hAnsi="Calibri" w:cs="Arial"/>
              </w:rPr>
            </w:pPr>
          </w:p>
          <w:p w14:paraId="6E753ADF" w14:textId="4DAFBE74" w:rsidR="004839C1" w:rsidRDefault="004839C1" w:rsidP="00731AA1">
            <w:pPr>
              <w:rPr>
                <w:rFonts w:ascii="Calibri" w:hAnsi="Calibri" w:cs="Arial"/>
              </w:rPr>
            </w:pPr>
            <w:r>
              <w:rPr>
                <w:rFonts w:ascii="Calibri" w:hAnsi="Calibri" w:cs="Arial"/>
              </w:rPr>
              <w:t>Leila</w:t>
            </w:r>
            <w:r w:rsidR="000F1791">
              <w:rPr>
                <w:rFonts w:ascii="Calibri" w:hAnsi="Calibri" w:cs="Arial"/>
              </w:rPr>
              <w:t xml:space="preserve"> Kagawa</w:t>
            </w:r>
          </w:p>
          <w:p w14:paraId="22607593" w14:textId="77777777" w:rsidR="004839C1" w:rsidRDefault="004839C1" w:rsidP="00731AA1">
            <w:pPr>
              <w:rPr>
                <w:rFonts w:ascii="Calibri" w:hAnsi="Calibri" w:cs="Arial"/>
              </w:rPr>
            </w:pPr>
          </w:p>
          <w:p w14:paraId="698B45EB" w14:textId="77777777" w:rsidR="004839C1" w:rsidRDefault="004839C1" w:rsidP="00731AA1">
            <w:pPr>
              <w:rPr>
                <w:rFonts w:ascii="Calibri" w:hAnsi="Calibri" w:cs="Arial"/>
              </w:rPr>
            </w:pPr>
          </w:p>
          <w:p w14:paraId="1F062715" w14:textId="77777777" w:rsidR="004839C1" w:rsidRDefault="004839C1" w:rsidP="00731AA1">
            <w:pPr>
              <w:rPr>
                <w:rFonts w:ascii="Calibri" w:hAnsi="Calibri" w:cs="Arial"/>
              </w:rPr>
            </w:pPr>
          </w:p>
          <w:p w14:paraId="3D8B098F" w14:textId="6A2A4E91" w:rsidR="004839C1" w:rsidRDefault="004839C1" w:rsidP="00731AA1">
            <w:pPr>
              <w:rPr>
                <w:rFonts w:ascii="Calibri" w:hAnsi="Calibri" w:cs="Arial"/>
              </w:rPr>
            </w:pPr>
            <w:r>
              <w:rPr>
                <w:rFonts w:ascii="Calibri" w:hAnsi="Calibri" w:cs="Arial"/>
              </w:rPr>
              <w:t>Micah</w:t>
            </w:r>
            <w:r w:rsidR="000F1791">
              <w:rPr>
                <w:rFonts w:ascii="Calibri" w:hAnsi="Calibri" w:cs="Arial"/>
              </w:rPr>
              <w:t xml:space="preserve"> Hwang</w:t>
            </w:r>
          </w:p>
          <w:p w14:paraId="19FA8DFD" w14:textId="77777777" w:rsidR="004839C1" w:rsidRDefault="004839C1" w:rsidP="00731AA1">
            <w:pPr>
              <w:rPr>
                <w:rFonts w:ascii="Calibri" w:hAnsi="Calibri" w:cs="Arial"/>
              </w:rPr>
            </w:pPr>
          </w:p>
          <w:p w14:paraId="180998C7" w14:textId="77777777" w:rsidR="004839C1" w:rsidRDefault="004839C1" w:rsidP="00731AA1">
            <w:pPr>
              <w:rPr>
                <w:rFonts w:ascii="Calibri" w:hAnsi="Calibri" w:cs="Arial"/>
              </w:rPr>
            </w:pPr>
            <w:r>
              <w:rPr>
                <w:rFonts w:ascii="Calibri" w:hAnsi="Calibri" w:cs="Arial"/>
              </w:rPr>
              <w:t>Derek</w:t>
            </w:r>
            <w:r w:rsidR="000F1791">
              <w:rPr>
                <w:rFonts w:ascii="Calibri" w:hAnsi="Calibri" w:cs="Arial"/>
              </w:rPr>
              <w:t xml:space="preserve"> DePonte</w:t>
            </w:r>
          </w:p>
          <w:p w14:paraId="4336BAEC" w14:textId="77777777" w:rsidR="002A40A8" w:rsidRDefault="002A40A8" w:rsidP="00731AA1">
            <w:pPr>
              <w:rPr>
                <w:rFonts w:ascii="Calibri" w:hAnsi="Calibri" w:cs="Arial"/>
              </w:rPr>
            </w:pPr>
          </w:p>
          <w:p w14:paraId="25ADC528" w14:textId="77777777" w:rsidR="002A40A8" w:rsidRDefault="002A40A8" w:rsidP="00731AA1">
            <w:pPr>
              <w:rPr>
                <w:rFonts w:ascii="Calibri" w:hAnsi="Calibri" w:cs="Arial"/>
              </w:rPr>
            </w:pPr>
          </w:p>
          <w:p w14:paraId="167145B5" w14:textId="77777777" w:rsidR="002A40A8" w:rsidRDefault="002A40A8" w:rsidP="00731AA1">
            <w:pPr>
              <w:rPr>
                <w:rFonts w:ascii="Calibri" w:hAnsi="Calibri" w:cs="Arial"/>
              </w:rPr>
            </w:pPr>
          </w:p>
          <w:p w14:paraId="128BF0BF" w14:textId="77777777" w:rsidR="002A40A8" w:rsidRDefault="002A40A8" w:rsidP="00731AA1">
            <w:pPr>
              <w:rPr>
                <w:rFonts w:ascii="Calibri" w:hAnsi="Calibri" w:cs="Arial"/>
              </w:rPr>
            </w:pPr>
            <w:r>
              <w:rPr>
                <w:rFonts w:ascii="Calibri" w:hAnsi="Calibri" w:cs="Arial"/>
              </w:rPr>
              <w:t>TIP Summer Intern Teams</w:t>
            </w:r>
          </w:p>
          <w:p w14:paraId="0C1E61F1" w14:textId="77777777" w:rsidR="002A40A8" w:rsidRDefault="002A40A8" w:rsidP="00731AA1">
            <w:pPr>
              <w:rPr>
                <w:rFonts w:ascii="Calibri" w:hAnsi="Calibri" w:cs="Arial"/>
              </w:rPr>
            </w:pPr>
            <w:r>
              <w:rPr>
                <w:rFonts w:ascii="Calibri" w:hAnsi="Calibri" w:cs="Arial"/>
              </w:rPr>
              <w:t>MVS</w:t>
            </w:r>
          </w:p>
          <w:p w14:paraId="0D29DE7E" w14:textId="77777777" w:rsidR="002A40A8" w:rsidRDefault="002A40A8" w:rsidP="00731AA1">
            <w:pPr>
              <w:rPr>
                <w:rFonts w:ascii="Calibri" w:hAnsi="Calibri" w:cs="Arial"/>
              </w:rPr>
            </w:pPr>
            <w:r>
              <w:rPr>
                <w:rFonts w:ascii="Calibri" w:hAnsi="Calibri" w:cs="Arial"/>
              </w:rPr>
              <w:t>LEGS</w:t>
            </w:r>
          </w:p>
          <w:p w14:paraId="5C331FD9" w14:textId="061C9BCE" w:rsidR="002A40A8" w:rsidRPr="00731AA1" w:rsidRDefault="002A40A8" w:rsidP="00731AA1">
            <w:pPr>
              <w:rPr>
                <w:rFonts w:ascii="Calibri" w:hAnsi="Calibri" w:cs="Arial"/>
              </w:rPr>
            </w:pPr>
            <w:r>
              <w:rPr>
                <w:rFonts w:ascii="Calibri" w:hAnsi="Calibri" w:cs="Arial"/>
              </w:rPr>
              <w:t>WEB</w:t>
            </w:r>
          </w:p>
        </w:tc>
        <w:tc>
          <w:tcPr>
            <w:tcW w:w="2261" w:type="dxa"/>
            <w:vAlign w:val="center"/>
          </w:tcPr>
          <w:p w14:paraId="47A4574C" w14:textId="06BBAFBA" w:rsidR="0068389D" w:rsidRDefault="00731AA1" w:rsidP="00A24B01">
            <w:pPr>
              <w:rPr>
                <w:rFonts w:ascii="Calibri" w:hAnsi="Calibri" w:cs="Arial"/>
                <w:i/>
              </w:rPr>
            </w:pPr>
            <w:r>
              <w:rPr>
                <w:rFonts w:ascii="Calibri" w:hAnsi="Calibri" w:cs="Arial"/>
                <w:i/>
              </w:rPr>
              <w:t>Logistics Coordination</w:t>
            </w:r>
            <w:r w:rsidR="002A40A8">
              <w:rPr>
                <w:rFonts w:ascii="Calibri" w:hAnsi="Calibri" w:cs="Arial"/>
                <w:i/>
              </w:rPr>
              <w:t xml:space="preserve"> &amp; volunteers</w:t>
            </w:r>
          </w:p>
          <w:p w14:paraId="231E54D8" w14:textId="77777777" w:rsidR="00731AA1" w:rsidRDefault="00731AA1" w:rsidP="00A24B01">
            <w:pPr>
              <w:rPr>
                <w:rFonts w:ascii="Calibri" w:hAnsi="Calibri" w:cs="Arial"/>
                <w:i/>
              </w:rPr>
            </w:pPr>
          </w:p>
          <w:p w14:paraId="6E585A0D" w14:textId="77777777" w:rsidR="00731AA1" w:rsidRDefault="00731AA1" w:rsidP="00A24B01">
            <w:pPr>
              <w:rPr>
                <w:rFonts w:ascii="Calibri" w:hAnsi="Calibri" w:cs="Arial"/>
                <w:i/>
              </w:rPr>
            </w:pPr>
            <w:r>
              <w:rPr>
                <w:rFonts w:ascii="Calibri" w:hAnsi="Calibri" w:cs="Arial"/>
                <w:i/>
              </w:rPr>
              <w:t>Food/Beverage/Refreshments</w:t>
            </w:r>
          </w:p>
          <w:p w14:paraId="7EC3963F" w14:textId="77777777" w:rsidR="002A40A8" w:rsidRDefault="002A40A8" w:rsidP="00A24B01">
            <w:pPr>
              <w:rPr>
                <w:rFonts w:ascii="Calibri" w:hAnsi="Calibri" w:cs="Arial"/>
                <w:i/>
              </w:rPr>
            </w:pPr>
          </w:p>
          <w:p w14:paraId="4E839FC1" w14:textId="674FD589" w:rsidR="00731AA1" w:rsidRDefault="00731AA1" w:rsidP="00A24B01">
            <w:pPr>
              <w:rPr>
                <w:rFonts w:ascii="Calibri" w:hAnsi="Calibri" w:cs="Arial"/>
                <w:i/>
              </w:rPr>
            </w:pPr>
            <w:r>
              <w:rPr>
                <w:rFonts w:ascii="Calibri" w:hAnsi="Calibri" w:cs="Arial"/>
                <w:i/>
              </w:rPr>
              <w:t xml:space="preserve">Registration/Check-in; </w:t>
            </w:r>
            <w:r w:rsidR="004839C1">
              <w:rPr>
                <w:rFonts w:ascii="Calibri" w:hAnsi="Calibri" w:cs="Arial"/>
                <w:i/>
              </w:rPr>
              <w:t>Coordination of reserved parking for distinguished guests.</w:t>
            </w:r>
          </w:p>
          <w:p w14:paraId="20D2393E" w14:textId="77777777" w:rsidR="00731AA1" w:rsidRDefault="00731AA1" w:rsidP="00A24B01">
            <w:pPr>
              <w:rPr>
                <w:rFonts w:ascii="Calibri" w:hAnsi="Calibri" w:cs="Arial"/>
                <w:i/>
              </w:rPr>
            </w:pPr>
          </w:p>
          <w:p w14:paraId="26BAD263" w14:textId="59BE56CD" w:rsidR="00731AA1" w:rsidRDefault="00731AA1" w:rsidP="00A24B01">
            <w:pPr>
              <w:rPr>
                <w:rFonts w:ascii="Calibri" w:hAnsi="Calibri" w:cs="Arial"/>
                <w:i/>
              </w:rPr>
            </w:pPr>
            <w:r>
              <w:rPr>
                <w:rFonts w:ascii="Calibri" w:hAnsi="Calibri" w:cs="Arial"/>
                <w:i/>
              </w:rPr>
              <w:t>Project Teams / Data format support</w:t>
            </w:r>
            <w:r w:rsidR="004839C1">
              <w:rPr>
                <w:rFonts w:ascii="Calibri" w:hAnsi="Calibri" w:cs="Arial"/>
                <w:i/>
              </w:rPr>
              <w:t xml:space="preserve">;  </w:t>
            </w:r>
            <w:r w:rsidR="004839C1">
              <w:rPr>
                <w:rFonts w:ascii="Calibri" w:hAnsi="Calibri" w:cs="Arial"/>
                <w:i/>
              </w:rPr>
              <w:t>validation of challenge submissions</w:t>
            </w:r>
          </w:p>
          <w:p w14:paraId="504AF19C" w14:textId="77777777" w:rsidR="004839C1" w:rsidRDefault="004839C1" w:rsidP="00A24B01">
            <w:pPr>
              <w:rPr>
                <w:rFonts w:ascii="Calibri" w:hAnsi="Calibri" w:cs="Arial"/>
                <w:i/>
              </w:rPr>
            </w:pPr>
          </w:p>
          <w:p w14:paraId="0E528F8C" w14:textId="77777777" w:rsidR="00731AA1" w:rsidRDefault="00731AA1" w:rsidP="00A24B01">
            <w:pPr>
              <w:rPr>
                <w:rFonts w:ascii="Calibri" w:hAnsi="Calibri" w:cs="Arial"/>
                <w:i/>
              </w:rPr>
            </w:pPr>
            <w:r>
              <w:rPr>
                <w:rFonts w:ascii="Calibri" w:hAnsi="Calibri" w:cs="Arial"/>
                <w:i/>
              </w:rPr>
              <w:t>Training Coordination and Scheduling with Community Partners/Vendors</w:t>
            </w:r>
          </w:p>
          <w:p w14:paraId="1059938D" w14:textId="77777777" w:rsidR="00731AA1" w:rsidRDefault="00731AA1" w:rsidP="00A24B01">
            <w:pPr>
              <w:rPr>
                <w:rFonts w:ascii="Calibri" w:hAnsi="Calibri" w:cs="Arial"/>
                <w:i/>
              </w:rPr>
            </w:pPr>
          </w:p>
          <w:p w14:paraId="2806D86E" w14:textId="77777777" w:rsidR="00731AA1" w:rsidRDefault="00731AA1" w:rsidP="00A24B01">
            <w:pPr>
              <w:rPr>
                <w:rFonts w:ascii="Calibri" w:hAnsi="Calibri" w:cs="Arial"/>
                <w:i/>
              </w:rPr>
            </w:pPr>
            <w:r>
              <w:rPr>
                <w:rFonts w:ascii="Calibri" w:hAnsi="Calibri" w:cs="Arial"/>
                <w:i/>
              </w:rPr>
              <w:t>Agenda coordination with guests; external media communications and outreach</w:t>
            </w:r>
          </w:p>
          <w:p w14:paraId="29A9BE24" w14:textId="77777777" w:rsidR="004839C1" w:rsidRDefault="004839C1" w:rsidP="00A24B01">
            <w:pPr>
              <w:rPr>
                <w:rFonts w:ascii="Calibri" w:hAnsi="Calibri" w:cs="Arial"/>
                <w:i/>
              </w:rPr>
            </w:pPr>
          </w:p>
          <w:p w14:paraId="4D122A2A" w14:textId="6623D991" w:rsidR="004839C1" w:rsidRDefault="004839C1" w:rsidP="00A24B01">
            <w:pPr>
              <w:rPr>
                <w:rFonts w:ascii="Calibri" w:hAnsi="Calibri" w:cs="Arial"/>
                <w:i/>
              </w:rPr>
            </w:pPr>
            <w:r>
              <w:rPr>
                <w:rFonts w:ascii="Calibri" w:hAnsi="Calibri" w:cs="Arial"/>
                <w:i/>
              </w:rPr>
              <w:t>Schedule/Agenda coordination with community partners; Food/beverage supplies</w:t>
            </w:r>
          </w:p>
          <w:p w14:paraId="085E7F19" w14:textId="77777777" w:rsidR="004839C1" w:rsidRDefault="004839C1" w:rsidP="00A24B01">
            <w:pPr>
              <w:rPr>
                <w:rFonts w:ascii="Calibri" w:hAnsi="Calibri" w:cs="Arial"/>
                <w:i/>
              </w:rPr>
            </w:pPr>
          </w:p>
          <w:p w14:paraId="788EFA06" w14:textId="77777777" w:rsidR="004839C1" w:rsidRDefault="004839C1" w:rsidP="00A24B01">
            <w:pPr>
              <w:rPr>
                <w:rFonts w:ascii="Calibri" w:hAnsi="Calibri" w:cs="Arial"/>
                <w:i/>
              </w:rPr>
            </w:pPr>
            <w:r>
              <w:rPr>
                <w:rFonts w:ascii="Calibri" w:hAnsi="Calibri" w:cs="Arial"/>
                <w:i/>
              </w:rPr>
              <w:t>Room connectivity and technical setup</w:t>
            </w:r>
          </w:p>
          <w:p w14:paraId="201AA594" w14:textId="77777777" w:rsidR="004839C1" w:rsidRDefault="004839C1" w:rsidP="00A24B01">
            <w:pPr>
              <w:rPr>
                <w:rFonts w:ascii="Calibri" w:hAnsi="Calibri" w:cs="Arial"/>
                <w:i/>
              </w:rPr>
            </w:pPr>
          </w:p>
          <w:p w14:paraId="1291E968" w14:textId="77777777" w:rsidR="004839C1" w:rsidRDefault="004839C1" w:rsidP="00A24B01">
            <w:pPr>
              <w:rPr>
                <w:rFonts w:ascii="Calibri" w:hAnsi="Calibri" w:cs="Arial"/>
                <w:i/>
              </w:rPr>
            </w:pPr>
            <w:r>
              <w:rPr>
                <w:rFonts w:ascii="Calibri" w:hAnsi="Calibri" w:cs="Arial"/>
                <w:i/>
              </w:rPr>
              <w:t>Coordination and communication with State leads and TIP project teams.</w:t>
            </w:r>
          </w:p>
          <w:p w14:paraId="02B3FDC5" w14:textId="77777777" w:rsidR="002A40A8" w:rsidRDefault="002A40A8" w:rsidP="00A24B01">
            <w:pPr>
              <w:rPr>
                <w:rFonts w:ascii="Calibri" w:hAnsi="Calibri" w:cs="Arial"/>
                <w:i/>
              </w:rPr>
            </w:pPr>
          </w:p>
          <w:p w14:paraId="042EF811" w14:textId="77777777" w:rsidR="002A40A8" w:rsidRDefault="002A40A8" w:rsidP="00A24B01">
            <w:pPr>
              <w:rPr>
                <w:rFonts w:ascii="Calibri" w:hAnsi="Calibri" w:cs="Arial"/>
                <w:i/>
              </w:rPr>
            </w:pPr>
            <w:r>
              <w:rPr>
                <w:rFonts w:ascii="Calibri" w:hAnsi="Calibri" w:cs="Arial"/>
                <w:i/>
              </w:rPr>
              <w:t>Marketing</w:t>
            </w:r>
          </w:p>
          <w:p w14:paraId="32D6FE43" w14:textId="77777777" w:rsidR="002A40A8" w:rsidRDefault="002A40A8" w:rsidP="00A24B01">
            <w:pPr>
              <w:rPr>
                <w:rFonts w:ascii="Calibri" w:hAnsi="Calibri" w:cs="Arial"/>
                <w:i/>
              </w:rPr>
            </w:pPr>
            <w:r>
              <w:rPr>
                <w:rFonts w:ascii="Calibri" w:hAnsi="Calibri" w:cs="Arial"/>
                <w:i/>
              </w:rPr>
              <w:t>Logistics</w:t>
            </w:r>
          </w:p>
          <w:p w14:paraId="592B865B" w14:textId="7CE5162B" w:rsidR="002A40A8" w:rsidRPr="003572B0" w:rsidRDefault="002A40A8" w:rsidP="00A24B01">
            <w:pPr>
              <w:rPr>
                <w:rFonts w:ascii="Calibri" w:hAnsi="Calibri" w:cs="Arial"/>
                <w:i/>
              </w:rPr>
            </w:pPr>
            <w:r>
              <w:rPr>
                <w:rFonts w:ascii="Calibri" w:hAnsi="Calibri" w:cs="Arial"/>
                <w:i/>
              </w:rPr>
              <w:t>Website comms</w:t>
            </w:r>
            <w:bookmarkStart w:id="0" w:name="_GoBack"/>
            <w:bookmarkEnd w:id="0"/>
          </w:p>
        </w:tc>
        <w:tc>
          <w:tcPr>
            <w:tcW w:w="5930" w:type="dxa"/>
          </w:tcPr>
          <w:p w14:paraId="592B865C" w14:textId="77777777" w:rsidR="0068389D" w:rsidRPr="00E55706" w:rsidRDefault="0068389D" w:rsidP="00A24B01">
            <w:pPr>
              <w:numPr>
                <w:ilvl w:val="0"/>
                <w:numId w:val="1"/>
              </w:numPr>
              <w:tabs>
                <w:tab w:val="clear" w:pos="720"/>
                <w:tab w:val="num" w:pos="477"/>
              </w:tabs>
              <w:spacing w:after="0" w:line="240" w:lineRule="auto"/>
              <w:ind w:left="477"/>
              <w:rPr>
                <w:rFonts w:ascii="Calibri" w:hAnsi="Calibri" w:cs="Arial"/>
              </w:rPr>
            </w:pPr>
            <w:r w:rsidRPr="00E55706">
              <w:rPr>
                <w:rFonts w:ascii="Calibri" w:hAnsi="Calibri" w:cs="Arial"/>
              </w:rPr>
              <w:t>Accomplishes deliverables by completing assigned deliverables, sub-deliverables, work packages, activities, and tasks</w:t>
            </w:r>
          </w:p>
        </w:tc>
      </w:tr>
    </w:tbl>
    <w:p w14:paraId="592B865F" w14:textId="2A9492D8" w:rsidR="006D1CAA" w:rsidRDefault="006D1CAA"/>
    <w:p w14:paraId="0656270A" w14:textId="77777777" w:rsidR="003572B0" w:rsidRDefault="003572B0"/>
    <w:p w14:paraId="1EA2533A" w14:textId="77777777" w:rsidR="002A40A8" w:rsidRDefault="002A40A8"/>
    <w:p w14:paraId="32246F1E" w14:textId="77777777" w:rsidR="003572B0" w:rsidRDefault="003572B0"/>
    <w:tbl>
      <w:tblPr>
        <w:tblpPr w:leftFromText="180" w:rightFromText="180" w:vertAnchor="text" w:tblpXSpec="center" w:tblpY="1"/>
        <w:tblOverlap w:val="neve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9"/>
        <w:gridCol w:w="2261"/>
        <w:gridCol w:w="5930"/>
      </w:tblGrid>
      <w:tr w:rsidR="0068389D" w:rsidRPr="00E55706" w14:paraId="592B8662" w14:textId="77777777" w:rsidTr="00F323BB">
        <w:tc>
          <w:tcPr>
            <w:tcW w:w="2609" w:type="dxa"/>
            <w:shd w:val="clear" w:color="auto" w:fill="DACDED" w:themeFill="accent4" w:themeFillTint="33"/>
          </w:tcPr>
          <w:p w14:paraId="592B8660" w14:textId="77777777" w:rsidR="0068389D" w:rsidRPr="00E55706" w:rsidRDefault="0068389D" w:rsidP="003572B0">
            <w:pPr>
              <w:keepNext/>
              <w:keepLines/>
              <w:widowControl w:val="0"/>
              <w:rPr>
                <w:rFonts w:ascii="Calibri" w:hAnsi="Calibri" w:cs="Arial"/>
                <w:b/>
                <w:i/>
              </w:rPr>
            </w:pPr>
            <w:r w:rsidRPr="00E55706">
              <w:rPr>
                <w:rFonts w:ascii="Calibri" w:hAnsi="Calibri" w:cs="Arial"/>
                <w:b/>
                <w:i/>
              </w:rPr>
              <w:t>Stakeholders</w:t>
            </w:r>
          </w:p>
        </w:tc>
        <w:tc>
          <w:tcPr>
            <w:tcW w:w="8191" w:type="dxa"/>
            <w:gridSpan w:val="2"/>
            <w:shd w:val="clear" w:color="auto" w:fill="DACDED" w:themeFill="accent4" w:themeFillTint="33"/>
          </w:tcPr>
          <w:p w14:paraId="592B8661" w14:textId="77777777" w:rsidR="0068389D" w:rsidRPr="00E55706" w:rsidRDefault="0068389D" w:rsidP="003572B0">
            <w:pPr>
              <w:keepNext/>
              <w:keepLines/>
              <w:widowControl w:val="0"/>
              <w:spacing w:after="0" w:line="240" w:lineRule="auto"/>
              <w:ind w:left="117"/>
              <w:rPr>
                <w:rFonts w:ascii="Calibri" w:hAnsi="Calibri" w:cs="Arial"/>
                <w:b/>
                <w:i/>
              </w:rPr>
            </w:pPr>
            <w:r w:rsidRPr="00E55706">
              <w:rPr>
                <w:rFonts w:ascii="Calibri" w:hAnsi="Calibri" w:cs="Arial"/>
                <w:b/>
                <w:i/>
              </w:rPr>
              <w:t>Person or organization (customer, sponsor, performing organization, the public) that is actively involved in the project, or whose interests may be positively or negatively affected by execution or completion of the project.  A stakeholder may also exert influence over the project and its deliverables.</w:t>
            </w:r>
          </w:p>
        </w:tc>
      </w:tr>
      <w:tr w:rsidR="0068389D" w:rsidRPr="00E55706" w14:paraId="592B866B" w14:textId="77777777" w:rsidTr="00F323BB">
        <w:tc>
          <w:tcPr>
            <w:tcW w:w="2609" w:type="dxa"/>
          </w:tcPr>
          <w:p w14:paraId="7C59D163" w14:textId="6B9AB421" w:rsidR="004839C1" w:rsidRDefault="004839C1" w:rsidP="003572B0">
            <w:pPr>
              <w:keepNext/>
              <w:keepLines/>
              <w:widowControl w:val="0"/>
              <w:autoSpaceDE w:val="0"/>
              <w:autoSpaceDN w:val="0"/>
              <w:adjustRightInd w:val="0"/>
              <w:spacing w:line="288" w:lineRule="auto"/>
              <w:rPr>
                <w:rFonts w:ascii="Calibri" w:hAnsi="Calibri" w:cs="Arial"/>
                <w:i/>
                <w:color w:val="000000"/>
              </w:rPr>
            </w:pPr>
            <w:r>
              <w:rPr>
                <w:rFonts w:ascii="Calibri" w:hAnsi="Calibri" w:cs="Arial"/>
                <w:i/>
                <w:color w:val="000000"/>
              </w:rPr>
              <w:t>Governor David Ige</w:t>
            </w:r>
          </w:p>
          <w:p w14:paraId="7DDACD08" w14:textId="74CD67AE" w:rsidR="002A40A8" w:rsidRDefault="002A40A8" w:rsidP="004839C1">
            <w:pPr>
              <w:keepNext/>
              <w:keepLines/>
              <w:widowControl w:val="0"/>
              <w:autoSpaceDE w:val="0"/>
              <w:autoSpaceDN w:val="0"/>
              <w:adjustRightInd w:val="0"/>
              <w:spacing w:line="288" w:lineRule="auto"/>
              <w:rPr>
                <w:rFonts w:ascii="Calibri" w:hAnsi="Calibri" w:cs="Arial"/>
                <w:color w:val="000000"/>
              </w:rPr>
            </w:pPr>
            <w:r>
              <w:rPr>
                <w:rFonts w:ascii="Calibri" w:hAnsi="Calibri" w:cs="Arial"/>
                <w:color w:val="000000"/>
              </w:rPr>
              <w:t>Governor’s staff and communications team:</w:t>
            </w:r>
          </w:p>
          <w:p w14:paraId="070F7414" w14:textId="77777777" w:rsidR="002A40A8" w:rsidRDefault="002A40A8" w:rsidP="004839C1">
            <w:pPr>
              <w:keepNext/>
              <w:keepLines/>
              <w:widowControl w:val="0"/>
              <w:autoSpaceDE w:val="0"/>
              <w:autoSpaceDN w:val="0"/>
              <w:adjustRightInd w:val="0"/>
              <w:spacing w:line="288" w:lineRule="auto"/>
              <w:rPr>
                <w:rFonts w:ascii="Calibri" w:hAnsi="Calibri" w:cs="Arial"/>
                <w:color w:val="000000"/>
              </w:rPr>
            </w:pPr>
            <w:r>
              <w:rPr>
                <w:rFonts w:ascii="Calibri" w:hAnsi="Calibri" w:cs="Arial"/>
                <w:color w:val="000000"/>
              </w:rPr>
              <w:t>Yasmin Dar</w:t>
            </w:r>
          </w:p>
          <w:p w14:paraId="4276DB0F" w14:textId="02AF6086" w:rsidR="002A40A8" w:rsidRDefault="002A40A8" w:rsidP="004839C1">
            <w:pPr>
              <w:keepNext/>
              <w:keepLines/>
              <w:widowControl w:val="0"/>
              <w:autoSpaceDE w:val="0"/>
              <w:autoSpaceDN w:val="0"/>
              <w:adjustRightInd w:val="0"/>
              <w:spacing w:line="288" w:lineRule="auto"/>
              <w:rPr>
                <w:rFonts w:ascii="Calibri" w:hAnsi="Calibri" w:cs="Arial"/>
                <w:color w:val="000000"/>
              </w:rPr>
            </w:pPr>
            <w:r>
              <w:rPr>
                <w:rFonts w:ascii="Calibri" w:hAnsi="Calibri" w:cs="Arial"/>
                <w:color w:val="000000"/>
              </w:rPr>
              <w:t>Elizabeth Young</w:t>
            </w:r>
          </w:p>
          <w:p w14:paraId="77FA9CE5" w14:textId="77777777" w:rsidR="004839C1" w:rsidRPr="002A40A8" w:rsidRDefault="004839C1" w:rsidP="004839C1">
            <w:pPr>
              <w:keepNext/>
              <w:keepLines/>
              <w:widowControl w:val="0"/>
              <w:autoSpaceDE w:val="0"/>
              <w:autoSpaceDN w:val="0"/>
              <w:adjustRightInd w:val="0"/>
              <w:spacing w:line="288" w:lineRule="auto"/>
              <w:rPr>
                <w:rFonts w:ascii="Calibri" w:hAnsi="Calibri" w:cs="Arial"/>
                <w:color w:val="000000"/>
              </w:rPr>
            </w:pPr>
            <w:r>
              <w:rPr>
                <w:rFonts w:ascii="Calibri" w:hAnsi="Calibri" w:cs="Arial"/>
                <w:color w:val="000000"/>
              </w:rPr>
              <w:t xml:space="preserve">Executive Branch </w:t>
            </w:r>
            <w:r w:rsidRPr="002A40A8">
              <w:rPr>
                <w:rFonts w:ascii="Calibri" w:hAnsi="Calibri" w:cs="Arial"/>
                <w:color w:val="000000"/>
              </w:rPr>
              <w:t>Departments</w:t>
            </w:r>
          </w:p>
          <w:p w14:paraId="6461E903" w14:textId="77777777" w:rsidR="004839C1" w:rsidRPr="002A40A8" w:rsidRDefault="004839C1" w:rsidP="004839C1">
            <w:pPr>
              <w:keepNext/>
              <w:keepLines/>
              <w:widowControl w:val="0"/>
              <w:autoSpaceDE w:val="0"/>
              <w:autoSpaceDN w:val="0"/>
              <w:adjustRightInd w:val="0"/>
              <w:spacing w:line="288" w:lineRule="auto"/>
              <w:rPr>
                <w:rFonts w:ascii="Calibri" w:hAnsi="Calibri" w:cs="Arial"/>
                <w:color w:val="000000"/>
              </w:rPr>
            </w:pPr>
            <w:r w:rsidRPr="002A40A8">
              <w:rPr>
                <w:rFonts w:ascii="Calibri" w:hAnsi="Calibri" w:cs="Arial"/>
                <w:color w:val="000000"/>
              </w:rPr>
              <w:t>-Directors</w:t>
            </w:r>
          </w:p>
          <w:p w14:paraId="1B35009E" w14:textId="77777777" w:rsidR="004839C1" w:rsidRPr="002A40A8" w:rsidRDefault="004839C1" w:rsidP="004839C1">
            <w:pPr>
              <w:keepNext/>
              <w:keepLines/>
              <w:widowControl w:val="0"/>
              <w:autoSpaceDE w:val="0"/>
              <w:autoSpaceDN w:val="0"/>
              <w:adjustRightInd w:val="0"/>
              <w:spacing w:line="288" w:lineRule="auto"/>
              <w:rPr>
                <w:rFonts w:ascii="Calibri" w:hAnsi="Calibri" w:cs="Arial"/>
                <w:color w:val="000000"/>
              </w:rPr>
            </w:pPr>
            <w:r w:rsidRPr="002A40A8">
              <w:rPr>
                <w:rFonts w:ascii="Calibri" w:hAnsi="Calibri" w:cs="Arial"/>
                <w:color w:val="000000"/>
              </w:rPr>
              <w:t>-IT Leaders</w:t>
            </w:r>
          </w:p>
          <w:p w14:paraId="5B656FC9" w14:textId="77777777" w:rsidR="004839C1" w:rsidRPr="002A40A8" w:rsidRDefault="004839C1" w:rsidP="004839C1">
            <w:pPr>
              <w:keepNext/>
              <w:keepLines/>
              <w:widowControl w:val="0"/>
              <w:autoSpaceDE w:val="0"/>
              <w:autoSpaceDN w:val="0"/>
              <w:adjustRightInd w:val="0"/>
              <w:spacing w:line="288" w:lineRule="auto"/>
              <w:rPr>
                <w:rFonts w:ascii="Calibri" w:hAnsi="Calibri" w:cs="Arial"/>
                <w:color w:val="000000"/>
              </w:rPr>
            </w:pPr>
            <w:r w:rsidRPr="002A40A8">
              <w:rPr>
                <w:rFonts w:ascii="Calibri" w:hAnsi="Calibri" w:cs="Arial"/>
                <w:color w:val="000000"/>
              </w:rPr>
              <w:t>-Business Managers</w:t>
            </w:r>
          </w:p>
          <w:p w14:paraId="77404742" w14:textId="3BC97854" w:rsidR="004839C1" w:rsidRDefault="004839C1" w:rsidP="003572B0">
            <w:pPr>
              <w:keepNext/>
              <w:keepLines/>
              <w:widowControl w:val="0"/>
              <w:autoSpaceDE w:val="0"/>
              <w:autoSpaceDN w:val="0"/>
              <w:adjustRightInd w:val="0"/>
              <w:spacing w:line="288" w:lineRule="auto"/>
              <w:rPr>
                <w:rFonts w:ascii="Calibri" w:hAnsi="Calibri" w:cs="Arial"/>
                <w:color w:val="000000"/>
              </w:rPr>
            </w:pPr>
            <w:r w:rsidRPr="002A40A8">
              <w:rPr>
                <w:rFonts w:ascii="Calibri" w:hAnsi="Calibri" w:cs="Arial"/>
                <w:color w:val="000000"/>
              </w:rPr>
              <w:t>-SME Project/Challenge Teams</w:t>
            </w:r>
          </w:p>
          <w:p w14:paraId="702BAF05" w14:textId="56E64EBF" w:rsidR="002A40A8" w:rsidRPr="002A40A8" w:rsidRDefault="002A40A8" w:rsidP="003572B0">
            <w:pPr>
              <w:keepNext/>
              <w:keepLines/>
              <w:widowControl w:val="0"/>
              <w:autoSpaceDE w:val="0"/>
              <w:autoSpaceDN w:val="0"/>
              <w:adjustRightInd w:val="0"/>
              <w:spacing w:line="288" w:lineRule="auto"/>
              <w:rPr>
                <w:rFonts w:ascii="Calibri" w:hAnsi="Calibri" w:cs="Arial"/>
                <w:color w:val="000000"/>
              </w:rPr>
            </w:pPr>
            <w:r>
              <w:rPr>
                <w:rFonts w:ascii="Calibri" w:hAnsi="Calibri" w:cs="Arial"/>
                <w:color w:val="000000"/>
              </w:rPr>
              <w:t>TIP Summer Intern Team</w:t>
            </w:r>
          </w:p>
          <w:p w14:paraId="592B8665" w14:textId="5794A3B9" w:rsidR="0068389D" w:rsidRPr="002A40A8" w:rsidRDefault="004839C1" w:rsidP="003572B0">
            <w:pPr>
              <w:keepNext/>
              <w:keepLines/>
              <w:widowControl w:val="0"/>
              <w:autoSpaceDE w:val="0"/>
              <w:autoSpaceDN w:val="0"/>
              <w:adjustRightInd w:val="0"/>
              <w:spacing w:line="288" w:lineRule="auto"/>
              <w:rPr>
                <w:rFonts w:ascii="Calibri" w:hAnsi="Calibri" w:cs="Arial"/>
                <w:color w:val="000000"/>
              </w:rPr>
            </w:pPr>
            <w:r w:rsidRPr="002A40A8">
              <w:rPr>
                <w:rFonts w:ascii="Calibri" w:hAnsi="Calibri" w:cs="Arial"/>
                <w:color w:val="000000"/>
              </w:rPr>
              <w:t>Burt Lum, Hawaii Open Data</w:t>
            </w:r>
          </w:p>
          <w:p w14:paraId="05A8FFE6" w14:textId="3F6DDA8B" w:rsidR="004839C1" w:rsidRPr="002A40A8" w:rsidRDefault="004839C1" w:rsidP="003572B0">
            <w:pPr>
              <w:keepNext/>
              <w:keepLines/>
              <w:widowControl w:val="0"/>
              <w:autoSpaceDE w:val="0"/>
              <w:autoSpaceDN w:val="0"/>
              <w:adjustRightInd w:val="0"/>
              <w:spacing w:line="288" w:lineRule="auto"/>
              <w:rPr>
                <w:rFonts w:ascii="Calibri" w:hAnsi="Calibri" w:cs="Arial"/>
                <w:color w:val="000000"/>
              </w:rPr>
            </w:pPr>
            <w:r w:rsidRPr="002A40A8">
              <w:rPr>
                <w:rFonts w:ascii="Calibri" w:hAnsi="Calibri" w:cs="Arial"/>
                <w:color w:val="000000"/>
              </w:rPr>
              <w:t>Jason Sewell, DevLeague</w:t>
            </w:r>
          </w:p>
          <w:p w14:paraId="7465E4FA" w14:textId="77777777" w:rsidR="004839C1" w:rsidRPr="002A40A8" w:rsidRDefault="004839C1" w:rsidP="003572B0">
            <w:pPr>
              <w:keepNext/>
              <w:keepLines/>
              <w:widowControl w:val="0"/>
              <w:autoSpaceDE w:val="0"/>
              <w:autoSpaceDN w:val="0"/>
              <w:adjustRightInd w:val="0"/>
              <w:spacing w:line="288" w:lineRule="auto"/>
              <w:rPr>
                <w:rFonts w:ascii="Calibri" w:hAnsi="Calibri" w:cs="Arial"/>
                <w:color w:val="000000"/>
              </w:rPr>
            </w:pPr>
            <w:r w:rsidRPr="002A40A8">
              <w:rPr>
                <w:rFonts w:ascii="Calibri" w:hAnsi="Calibri" w:cs="Arial"/>
                <w:color w:val="000000"/>
              </w:rPr>
              <w:t>Russell Cheng, DevLeague</w:t>
            </w:r>
          </w:p>
          <w:p w14:paraId="33A8D39F" w14:textId="77777777" w:rsidR="004839C1" w:rsidRPr="002A40A8" w:rsidRDefault="004839C1" w:rsidP="003572B0">
            <w:pPr>
              <w:keepNext/>
              <w:keepLines/>
              <w:widowControl w:val="0"/>
              <w:autoSpaceDE w:val="0"/>
              <w:autoSpaceDN w:val="0"/>
              <w:adjustRightInd w:val="0"/>
              <w:spacing w:line="288" w:lineRule="auto"/>
              <w:rPr>
                <w:rFonts w:ascii="Calibri" w:hAnsi="Calibri" w:cs="Arial"/>
                <w:color w:val="000000"/>
              </w:rPr>
            </w:pPr>
            <w:r w:rsidRPr="002A40A8">
              <w:rPr>
                <w:rFonts w:ascii="Calibri" w:hAnsi="Calibri" w:cs="Arial"/>
                <w:color w:val="000000"/>
              </w:rPr>
              <w:t>Cindy Matsuki, HTDC</w:t>
            </w:r>
          </w:p>
          <w:p w14:paraId="057737CA" w14:textId="77777777" w:rsidR="004839C1" w:rsidRPr="002A40A8" w:rsidRDefault="004839C1" w:rsidP="003572B0">
            <w:pPr>
              <w:keepNext/>
              <w:keepLines/>
              <w:widowControl w:val="0"/>
              <w:autoSpaceDE w:val="0"/>
              <w:autoSpaceDN w:val="0"/>
              <w:adjustRightInd w:val="0"/>
              <w:spacing w:line="288" w:lineRule="auto"/>
              <w:rPr>
                <w:rFonts w:ascii="Calibri" w:hAnsi="Calibri" w:cs="Arial"/>
                <w:color w:val="000000"/>
              </w:rPr>
            </w:pPr>
            <w:r w:rsidRPr="002A40A8">
              <w:rPr>
                <w:rFonts w:ascii="Calibri" w:hAnsi="Calibri" w:cs="Arial"/>
                <w:color w:val="000000"/>
              </w:rPr>
              <w:t>Thelma Alane, HTDC</w:t>
            </w:r>
          </w:p>
          <w:p w14:paraId="33C33A18" w14:textId="77777777" w:rsidR="004839C1" w:rsidRPr="002A40A8" w:rsidRDefault="004839C1" w:rsidP="003572B0">
            <w:pPr>
              <w:keepNext/>
              <w:keepLines/>
              <w:widowControl w:val="0"/>
              <w:autoSpaceDE w:val="0"/>
              <w:autoSpaceDN w:val="0"/>
              <w:adjustRightInd w:val="0"/>
              <w:spacing w:line="288" w:lineRule="auto"/>
              <w:rPr>
                <w:rFonts w:ascii="Calibri" w:hAnsi="Calibri" w:cs="Arial"/>
                <w:color w:val="000000"/>
              </w:rPr>
            </w:pPr>
            <w:r w:rsidRPr="002A40A8">
              <w:rPr>
                <w:rFonts w:ascii="Calibri" w:hAnsi="Calibri" w:cs="Arial"/>
                <w:color w:val="000000"/>
              </w:rPr>
              <w:t>Garret Yoshimi UH</w:t>
            </w:r>
          </w:p>
          <w:p w14:paraId="6917622D" w14:textId="77777777" w:rsidR="004839C1" w:rsidRPr="002A40A8" w:rsidRDefault="004839C1" w:rsidP="003572B0">
            <w:pPr>
              <w:keepNext/>
              <w:keepLines/>
              <w:widowControl w:val="0"/>
              <w:autoSpaceDE w:val="0"/>
              <w:autoSpaceDN w:val="0"/>
              <w:adjustRightInd w:val="0"/>
              <w:spacing w:line="288" w:lineRule="auto"/>
              <w:rPr>
                <w:rFonts w:ascii="Calibri" w:hAnsi="Calibri" w:cs="Arial"/>
                <w:color w:val="000000"/>
              </w:rPr>
            </w:pPr>
            <w:r w:rsidRPr="002A40A8">
              <w:rPr>
                <w:rFonts w:ascii="Calibri" w:hAnsi="Calibri" w:cs="Arial"/>
                <w:color w:val="000000"/>
              </w:rPr>
              <w:t>Beth Kuch/Robbie Kane, THG</w:t>
            </w:r>
          </w:p>
          <w:p w14:paraId="4243C166" w14:textId="36D001D2" w:rsidR="004839C1" w:rsidRPr="002A40A8" w:rsidRDefault="004839C1" w:rsidP="003572B0">
            <w:pPr>
              <w:keepNext/>
              <w:keepLines/>
              <w:widowControl w:val="0"/>
              <w:autoSpaceDE w:val="0"/>
              <w:autoSpaceDN w:val="0"/>
              <w:adjustRightInd w:val="0"/>
              <w:spacing w:line="288" w:lineRule="auto"/>
              <w:rPr>
                <w:rFonts w:ascii="Calibri" w:hAnsi="Calibri" w:cs="Arial"/>
                <w:color w:val="000000"/>
              </w:rPr>
            </w:pPr>
            <w:r w:rsidRPr="002A40A8">
              <w:rPr>
                <w:rFonts w:ascii="Calibri" w:hAnsi="Calibri" w:cs="Arial"/>
                <w:color w:val="000000"/>
              </w:rPr>
              <w:t>Jay Fidell, ThinkTech</w:t>
            </w:r>
          </w:p>
          <w:p w14:paraId="1D169B6C" w14:textId="77777777" w:rsidR="002A40A8" w:rsidRPr="002A40A8" w:rsidRDefault="002A40A8" w:rsidP="003572B0">
            <w:pPr>
              <w:keepNext/>
              <w:keepLines/>
              <w:widowControl w:val="0"/>
              <w:autoSpaceDE w:val="0"/>
              <w:autoSpaceDN w:val="0"/>
              <w:adjustRightInd w:val="0"/>
              <w:spacing w:line="288" w:lineRule="auto"/>
              <w:rPr>
                <w:rFonts w:ascii="Calibri" w:hAnsi="Calibri" w:cs="Arial"/>
                <w:color w:val="000000"/>
              </w:rPr>
            </w:pPr>
            <w:r w:rsidRPr="002A40A8">
              <w:rPr>
                <w:rFonts w:ascii="Calibri" w:hAnsi="Calibri" w:cs="Arial"/>
                <w:color w:val="000000"/>
              </w:rPr>
              <w:t>IT Application Development Community</w:t>
            </w:r>
          </w:p>
          <w:p w14:paraId="07552E32" w14:textId="77777777" w:rsidR="002A40A8" w:rsidRPr="002A40A8" w:rsidRDefault="002A40A8" w:rsidP="003572B0">
            <w:pPr>
              <w:keepNext/>
              <w:keepLines/>
              <w:widowControl w:val="0"/>
              <w:autoSpaceDE w:val="0"/>
              <w:autoSpaceDN w:val="0"/>
              <w:adjustRightInd w:val="0"/>
              <w:spacing w:line="288" w:lineRule="auto"/>
              <w:rPr>
                <w:rFonts w:ascii="Calibri" w:hAnsi="Calibri" w:cs="Arial"/>
                <w:color w:val="000000"/>
              </w:rPr>
            </w:pPr>
            <w:r w:rsidRPr="002A40A8">
              <w:rPr>
                <w:rFonts w:ascii="Calibri" w:hAnsi="Calibri" w:cs="Arial"/>
                <w:color w:val="000000"/>
              </w:rPr>
              <w:t>Citizens</w:t>
            </w:r>
          </w:p>
          <w:p w14:paraId="66BAFA35" w14:textId="5F8CA02D" w:rsidR="002A40A8" w:rsidRPr="002A40A8" w:rsidRDefault="002A40A8" w:rsidP="003572B0">
            <w:pPr>
              <w:keepNext/>
              <w:keepLines/>
              <w:widowControl w:val="0"/>
              <w:autoSpaceDE w:val="0"/>
              <w:autoSpaceDN w:val="0"/>
              <w:adjustRightInd w:val="0"/>
              <w:spacing w:line="288" w:lineRule="auto"/>
              <w:rPr>
                <w:rFonts w:ascii="Calibri" w:hAnsi="Calibri" w:cs="Arial"/>
                <w:color w:val="000000"/>
              </w:rPr>
            </w:pPr>
            <w:r w:rsidRPr="002A40A8">
              <w:rPr>
                <w:rFonts w:ascii="Calibri" w:hAnsi="Calibri" w:cs="Arial"/>
                <w:color w:val="000000"/>
              </w:rPr>
              <w:t>College Students</w:t>
            </w:r>
          </w:p>
          <w:p w14:paraId="30E9B80A" w14:textId="77777777" w:rsidR="002A40A8" w:rsidRPr="002A40A8" w:rsidRDefault="002A40A8" w:rsidP="003572B0">
            <w:pPr>
              <w:keepNext/>
              <w:keepLines/>
              <w:widowControl w:val="0"/>
              <w:autoSpaceDE w:val="0"/>
              <w:autoSpaceDN w:val="0"/>
              <w:adjustRightInd w:val="0"/>
              <w:spacing w:line="288" w:lineRule="auto"/>
              <w:rPr>
                <w:rFonts w:ascii="Calibri" w:hAnsi="Calibri" w:cs="Arial"/>
                <w:color w:val="000000"/>
              </w:rPr>
            </w:pPr>
            <w:r w:rsidRPr="002A40A8">
              <w:rPr>
                <w:rFonts w:ascii="Calibri" w:hAnsi="Calibri" w:cs="Arial"/>
                <w:color w:val="000000"/>
              </w:rPr>
              <w:t>High School Students</w:t>
            </w:r>
          </w:p>
          <w:p w14:paraId="4994C6C8" w14:textId="545F8986" w:rsidR="002A40A8" w:rsidRPr="002A40A8" w:rsidRDefault="002A40A8" w:rsidP="003572B0">
            <w:pPr>
              <w:keepNext/>
              <w:keepLines/>
              <w:widowControl w:val="0"/>
              <w:autoSpaceDE w:val="0"/>
              <w:autoSpaceDN w:val="0"/>
              <w:adjustRightInd w:val="0"/>
              <w:spacing w:line="288" w:lineRule="auto"/>
              <w:rPr>
                <w:rFonts w:ascii="Calibri" w:hAnsi="Calibri" w:cs="Arial"/>
                <w:color w:val="000000"/>
              </w:rPr>
            </w:pPr>
            <w:r w:rsidRPr="002A40A8">
              <w:rPr>
                <w:rFonts w:ascii="Calibri" w:hAnsi="Calibri" w:cs="Arial"/>
                <w:color w:val="000000"/>
              </w:rPr>
              <w:t>Neighbor Island Part</w:t>
            </w:r>
            <w:r>
              <w:rPr>
                <w:rFonts w:ascii="Calibri" w:hAnsi="Calibri" w:cs="Arial"/>
                <w:color w:val="000000"/>
              </w:rPr>
              <w:t>i</w:t>
            </w:r>
            <w:r w:rsidRPr="002A40A8">
              <w:rPr>
                <w:rFonts w:ascii="Calibri" w:hAnsi="Calibri" w:cs="Arial"/>
                <w:color w:val="000000"/>
              </w:rPr>
              <w:t>cipants</w:t>
            </w:r>
          </w:p>
          <w:p w14:paraId="592B8668" w14:textId="3BED4ECD" w:rsidR="004839C1" w:rsidRPr="00E55706" w:rsidRDefault="004839C1" w:rsidP="004839C1">
            <w:pPr>
              <w:keepNext/>
              <w:keepLines/>
              <w:widowControl w:val="0"/>
              <w:autoSpaceDE w:val="0"/>
              <w:autoSpaceDN w:val="0"/>
              <w:adjustRightInd w:val="0"/>
              <w:spacing w:line="288" w:lineRule="auto"/>
              <w:rPr>
                <w:rFonts w:ascii="Calibri" w:hAnsi="Calibri" w:cs="Arial"/>
                <w:color w:val="000000"/>
              </w:rPr>
            </w:pPr>
          </w:p>
        </w:tc>
        <w:tc>
          <w:tcPr>
            <w:tcW w:w="2261" w:type="dxa"/>
            <w:vAlign w:val="center"/>
          </w:tcPr>
          <w:p w14:paraId="592B8669" w14:textId="77777777" w:rsidR="0068389D" w:rsidRPr="00E55706" w:rsidRDefault="0068389D" w:rsidP="003572B0">
            <w:pPr>
              <w:keepNext/>
              <w:keepLines/>
              <w:widowControl w:val="0"/>
              <w:rPr>
                <w:rFonts w:ascii="Calibri" w:hAnsi="Calibri" w:cs="Arial"/>
              </w:rPr>
            </w:pPr>
          </w:p>
        </w:tc>
        <w:tc>
          <w:tcPr>
            <w:tcW w:w="5930" w:type="dxa"/>
          </w:tcPr>
          <w:p w14:paraId="592B866A" w14:textId="77777777" w:rsidR="0068389D" w:rsidRPr="00E55706" w:rsidRDefault="0068389D" w:rsidP="003572B0">
            <w:pPr>
              <w:keepNext/>
              <w:keepLines/>
              <w:widowControl w:val="0"/>
              <w:numPr>
                <w:ilvl w:val="0"/>
                <w:numId w:val="1"/>
              </w:numPr>
              <w:tabs>
                <w:tab w:val="clear" w:pos="720"/>
                <w:tab w:val="num" w:pos="477"/>
              </w:tabs>
              <w:spacing w:after="0" w:line="240" w:lineRule="auto"/>
              <w:ind w:left="477"/>
              <w:rPr>
                <w:rFonts w:ascii="Calibri" w:hAnsi="Calibri" w:cs="Arial"/>
              </w:rPr>
            </w:pPr>
            <w:r w:rsidRPr="00E55706">
              <w:rPr>
                <w:rFonts w:ascii="Calibri" w:hAnsi="Calibri" w:cs="Arial"/>
              </w:rPr>
              <w:t>Ensures prioritized stakeholder needs and interests are met by attending selected meetings, staying current with project status reports, and providing feedback to project team throughout project lifecycle.</w:t>
            </w:r>
          </w:p>
        </w:tc>
      </w:tr>
    </w:tbl>
    <w:p w14:paraId="592B866C" w14:textId="77777777" w:rsidR="00A678AD" w:rsidRDefault="00A678AD" w:rsidP="006D1CAA"/>
    <w:p w14:paraId="592B866D" w14:textId="77777777" w:rsidR="00A678AD" w:rsidRPr="00A678AD" w:rsidRDefault="00A678AD" w:rsidP="00A678AD"/>
    <w:p w14:paraId="592B866E" w14:textId="77777777" w:rsidR="00A678AD" w:rsidRPr="00A678AD" w:rsidRDefault="00A678AD" w:rsidP="00A678AD"/>
    <w:p w14:paraId="592B866F" w14:textId="77777777" w:rsidR="00A678AD" w:rsidRPr="00A678AD" w:rsidRDefault="00A678AD" w:rsidP="00A678AD"/>
    <w:p w14:paraId="592B8670" w14:textId="77777777" w:rsidR="00A678AD" w:rsidRPr="00A678AD" w:rsidRDefault="00A678AD" w:rsidP="00A678AD"/>
    <w:p w14:paraId="592B8671" w14:textId="77777777" w:rsidR="00A678AD" w:rsidRPr="00A678AD" w:rsidRDefault="00A678AD" w:rsidP="00A678AD"/>
    <w:p w14:paraId="592B8672" w14:textId="77777777" w:rsidR="00A678AD" w:rsidRPr="00A678AD" w:rsidRDefault="00A678AD" w:rsidP="00A678AD"/>
    <w:p w14:paraId="592B8673" w14:textId="77777777" w:rsidR="00A678AD" w:rsidRPr="00A678AD" w:rsidRDefault="00A678AD" w:rsidP="00A678AD"/>
    <w:p w14:paraId="592B8674" w14:textId="77777777" w:rsidR="00A678AD" w:rsidRPr="00A678AD" w:rsidRDefault="00A678AD" w:rsidP="00A678AD"/>
    <w:p w14:paraId="592B8675" w14:textId="77777777" w:rsidR="00A678AD" w:rsidRDefault="00A678AD" w:rsidP="00A678AD"/>
    <w:p w14:paraId="592B8676" w14:textId="77777777" w:rsidR="005E48A6" w:rsidRPr="00A678AD" w:rsidRDefault="00A678AD" w:rsidP="00A678AD">
      <w:pPr>
        <w:tabs>
          <w:tab w:val="left" w:pos="1666"/>
        </w:tabs>
      </w:pPr>
      <w:r>
        <w:tab/>
      </w:r>
    </w:p>
    <w:sectPr w:rsidR="005E48A6" w:rsidRPr="00A678AD" w:rsidSect="00F323BB">
      <w:footerReference w:type="default" r:id="rId11"/>
      <w:headerReference w:type="first" r:id="rId12"/>
      <w:footerReference w:type="first" r:id="rId13"/>
      <w:pgSz w:w="12240" w:h="15840"/>
      <w:pgMar w:top="1440" w:right="630" w:bottom="144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2B8679" w14:textId="77777777" w:rsidR="00512F8A" w:rsidRDefault="00512F8A" w:rsidP="0068389D">
      <w:pPr>
        <w:spacing w:after="0" w:line="240" w:lineRule="auto"/>
      </w:pPr>
      <w:r>
        <w:separator/>
      </w:r>
    </w:p>
  </w:endnote>
  <w:endnote w:type="continuationSeparator" w:id="0">
    <w:p w14:paraId="592B867A" w14:textId="77777777" w:rsidR="00512F8A" w:rsidRDefault="00512F8A" w:rsidP="00683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B867B" w14:textId="77777777" w:rsidR="00A678AD" w:rsidRPr="00A678AD" w:rsidRDefault="00A678AD" w:rsidP="00A678AD">
    <w:pPr>
      <w:pBdr>
        <w:top w:val="single" w:sz="8" w:space="1" w:color="auto"/>
      </w:pBdr>
      <w:tabs>
        <w:tab w:val="center" w:pos="4320"/>
        <w:tab w:val="right" w:pos="10890"/>
      </w:tabs>
      <w:spacing w:line="240" w:lineRule="auto"/>
      <w:ind w:left="90"/>
      <w:rPr>
        <w:rFonts w:ascii="Calibri" w:hAnsi="Calibri"/>
        <w:color w:val="000000"/>
      </w:rPr>
    </w:pPr>
    <w:r w:rsidRPr="00A678AD">
      <w:rPr>
        <w:rFonts w:ascii="Calibri" w:hAnsi="Calibri"/>
        <w:color w:val="000000"/>
      </w:rPr>
      <w:t>Program Management Center of Excellence</w:t>
    </w:r>
    <w:r w:rsidR="009A6A99">
      <w:rPr>
        <w:rFonts w:ascii="Calibri" w:hAnsi="Calibri"/>
        <w:color w:val="000000"/>
      </w:rPr>
      <w:t xml:space="preserve"> (PMCE)</w:t>
    </w:r>
    <w:r w:rsidRPr="00A678AD">
      <w:rPr>
        <w:rFonts w:ascii="Calibri" w:hAnsi="Calibri"/>
        <w:color w:val="000000"/>
      </w:rPr>
      <w:tab/>
    </w:r>
    <w:r w:rsidRPr="00A678AD">
      <w:rPr>
        <w:rFonts w:ascii="Calibri" w:hAnsi="Calibri"/>
        <w:color w:val="000000"/>
      </w:rPr>
      <w:tab/>
      <w:t xml:space="preserve">Revised: </w:t>
    </w:r>
    <w:r w:rsidR="00DE0D2E" w:rsidRPr="00A678AD">
      <w:rPr>
        <w:rFonts w:ascii="Calibri" w:hAnsi="Calibri"/>
        <w:color w:val="000000"/>
      </w:rPr>
      <w:fldChar w:fldCharType="begin"/>
    </w:r>
    <w:r w:rsidRPr="00A678AD">
      <w:rPr>
        <w:rFonts w:ascii="Calibri" w:hAnsi="Calibri"/>
        <w:color w:val="000000"/>
      </w:rPr>
      <w:instrText xml:space="preserve"> DATE \@ "M/d/yyyy" </w:instrText>
    </w:r>
    <w:r w:rsidR="00DE0D2E" w:rsidRPr="00A678AD">
      <w:rPr>
        <w:rFonts w:ascii="Calibri" w:hAnsi="Calibri"/>
        <w:color w:val="000000"/>
      </w:rPr>
      <w:fldChar w:fldCharType="separate"/>
    </w:r>
    <w:r w:rsidR="00731AA1">
      <w:rPr>
        <w:rFonts w:ascii="Calibri" w:hAnsi="Calibri"/>
        <w:noProof/>
        <w:color w:val="000000"/>
      </w:rPr>
      <w:t>7/15/2016</w:t>
    </w:r>
    <w:r w:rsidR="00DE0D2E" w:rsidRPr="00A678AD">
      <w:rPr>
        <w:rFonts w:ascii="Calibri" w:hAnsi="Calibri"/>
        <w:color w:val="000000"/>
      </w:rPr>
      <w:fldChar w:fldCharType="end"/>
    </w:r>
  </w:p>
  <w:p w14:paraId="04511621" w14:textId="41249FCF" w:rsidR="004B0442" w:rsidRPr="00A678AD" w:rsidRDefault="00A678AD" w:rsidP="004B0442">
    <w:pPr>
      <w:pBdr>
        <w:top w:val="single" w:sz="8" w:space="1" w:color="auto"/>
      </w:pBdr>
      <w:tabs>
        <w:tab w:val="center" w:pos="4770"/>
        <w:tab w:val="right" w:pos="10890"/>
      </w:tabs>
      <w:spacing w:line="240" w:lineRule="auto"/>
      <w:ind w:left="90"/>
      <w:jc w:val="center"/>
      <w:rPr>
        <w:color w:val="000000"/>
      </w:rPr>
    </w:pPr>
    <w:r w:rsidRPr="00A678AD">
      <w:rPr>
        <w:rFonts w:ascii="Calibri" w:hAnsi="Calibri"/>
        <w:color w:val="000000"/>
      </w:rPr>
      <w:t xml:space="preserve">PMCE </w:t>
    </w:r>
    <w:r w:rsidR="009F3A45">
      <w:rPr>
        <w:rFonts w:ascii="Calibri" w:hAnsi="Calibri"/>
        <w:color w:val="000000"/>
      </w:rPr>
      <w:t>Roles and Responsibilities</w:t>
    </w:r>
    <w:r w:rsidRPr="00A678AD">
      <w:rPr>
        <w:rFonts w:ascii="Calibri" w:hAnsi="Calibri"/>
        <w:color w:val="000000"/>
      </w:rPr>
      <w:tab/>
    </w:r>
    <w:r w:rsidR="00DE0D2E" w:rsidRPr="00A678AD">
      <w:rPr>
        <w:rFonts w:ascii="Calibri" w:hAnsi="Calibri"/>
        <w:color w:val="000000"/>
      </w:rPr>
      <w:fldChar w:fldCharType="begin"/>
    </w:r>
    <w:r w:rsidRPr="00A678AD">
      <w:rPr>
        <w:rFonts w:ascii="Calibri" w:hAnsi="Calibri"/>
        <w:color w:val="000000"/>
      </w:rPr>
      <w:instrText xml:space="preserve"> PAGE </w:instrText>
    </w:r>
    <w:r w:rsidR="00DE0D2E" w:rsidRPr="00A678AD">
      <w:rPr>
        <w:rFonts w:ascii="Calibri" w:hAnsi="Calibri"/>
        <w:color w:val="000000"/>
      </w:rPr>
      <w:fldChar w:fldCharType="separate"/>
    </w:r>
    <w:r w:rsidR="0024250E">
      <w:rPr>
        <w:rFonts w:ascii="Calibri" w:hAnsi="Calibri"/>
        <w:noProof/>
        <w:color w:val="000000"/>
      </w:rPr>
      <w:t>5</w:t>
    </w:r>
    <w:r w:rsidR="00DE0D2E" w:rsidRPr="00A678AD">
      <w:rPr>
        <w:rFonts w:ascii="Calibri" w:hAnsi="Calibri"/>
        <w:color w:val="000000"/>
      </w:rPr>
      <w:fldChar w:fldCharType="end"/>
    </w:r>
    <w:r w:rsidRPr="00A678AD">
      <w:rPr>
        <w:rFonts w:ascii="Calibri" w:hAnsi="Calibri"/>
        <w:color w:val="000000"/>
      </w:rPr>
      <w:t xml:space="preserve"> of </w:t>
    </w:r>
    <w:r w:rsidR="00DE0D2E" w:rsidRPr="00A678AD">
      <w:rPr>
        <w:rFonts w:ascii="Calibri" w:hAnsi="Calibri"/>
        <w:color w:val="000000"/>
      </w:rPr>
      <w:fldChar w:fldCharType="begin"/>
    </w:r>
    <w:r w:rsidRPr="00A678AD">
      <w:rPr>
        <w:rFonts w:ascii="Calibri" w:hAnsi="Calibri"/>
        <w:color w:val="000000"/>
      </w:rPr>
      <w:instrText xml:space="preserve"> NUMPAGES </w:instrText>
    </w:r>
    <w:r w:rsidR="00DE0D2E" w:rsidRPr="00A678AD">
      <w:rPr>
        <w:rFonts w:ascii="Calibri" w:hAnsi="Calibri"/>
        <w:color w:val="000000"/>
      </w:rPr>
      <w:fldChar w:fldCharType="separate"/>
    </w:r>
    <w:r w:rsidR="0024250E">
      <w:rPr>
        <w:rFonts w:ascii="Calibri" w:hAnsi="Calibri"/>
        <w:noProof/>
        <w:color w:val="000000"/>
      </w:rPr>
      <w:t>6</w:t>
    </w:r>
    <w:r w:rsidR="00DE0D2E" w:rsidRPr="00A678AD">
      <w:rPr>
        <w:rFonts w:ascii="Calibri" w:hAnsi="Calibri"/>
        <w:color w:val="000000"/>
      </w:rPr>
      <w:fldChar w:fldCharType="end"/>
    </w:r>
    <w:r w:rsidR="0009181A">
      <w:rPr>
        <w:rFonts w:ascii="Calibri" w:hAnsi="Calibri"/>
        <w:color w:val="00000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B8686" w14:textId="77777777" w:rsidR="00A678AD" w:rsidRPr="00A678AD" w:rsidRDefault="00A678AD" w:rsidP="00A678AD">
    <w:pPr>
      <w:pBdr>
        <w:top w:val="single" w:sz="8" w:space="1" w:color="auto"/>
      </w:pBdr>
      <w:tabs>
        <w:tab w:val="center" w:pos="4320"/>
        <w:tab w:val="right" w:pos="10890"/>
      </w:tabs>
      <w:spacing w:line="240" w:lineRule="auto"/>
      <w:ind w:left="90"/>
      <w:rPr>
        <w:rFonts w:ascii="Calibri" w:hAnsi="Calibri"/>
        <w:color w:val="000000"/>
      </w:rPr>
    </w:pPr>
    <w:r w:rsidRPr="00A678AD">
      <w:rPr>
        <w:rFonts w:ascii="Calibri" w:hAnsi="Calibri"/>
        <w:color w:val="000000"/>
      </w:rPr>
      <w:t>Program Management Center of Excellence</w:t>
    </w:r>
    <w:r w:rsidR="009A6A99">
      <w:rPr>
        <w:rFonts w:ascii="Calibri" w:hAnsi="Calibri"/>
        <w:color w:val="000000"/>
      </w:rPr>
      <w:t xml:space="preserve"> (PMCE)</w:t>
    </w:r>
    <w:r w:rsidRPr="00A678AD">
      <w:rPr>
        <w:rFonts w:ascii="Calibri" w:hAnsi="Calibri"/>
        <w:color w:val="000000"/>
      </w:rPr>
      <w:tab/>
    </w:r>
    <w:r w:rsidRPr="00A678AD">
      <w:rPr>
        <w:rFonts w:ascii="Calibri" w:hAnsi="Calibri"/>
        <w:color w:val="000000"/>
      </w:rPr>
      <w:tab/>
      <w:t xml:space="preserve">Revised: </w:t>
    </w:r>
    <w:r w:rsidR="00DE0D2E" w:rsidRPr="00A678AD">
      <w:rPr>
        <w:rFonts w:ascii="Calibri" w:hAnsi="Calibri"/>
        <w:color w:val="000000"/>
      </w:rPr>
      <w:fldChar w:fldCharType="begin"/>
    </w:r>
    <w:r w:rsidRPr="00A678AD">
      <w:rPr>
        <w:rFonts w:ascii="Calibri" w:hAnsi="Calibri"/>
        <w:color w:val="000000"/>
      </w:rPr>
      <w:instrText xml:space="preserve"> DATE \@ "M/d/yyyy" </w:instrText>
    </w:r>
    <w:r w:rsidR="00DE0D2E" w:rsidRPr="00A678AD">
      <w:rPr>
        <w:rFonts w:ascii="Calibri" w:hAnsi="Calibri"/>
        <w:color w:val="000000"/>
      </w:rPr>
      <w:fldChar w:fldCharType="separate"/>
    </w:r>
    <w:r w:rsidR="00731AA1">
      <w:rPr>
        <w:rFonts w:ascii="Calibri" w:hAnsi="Calibri"/>
        <w:noProof/>
        <w:color w:val="000000"/>
      </w:rPr>
      <w:t>7/15/2016</w:t>
    </w:r>
    <w:r w:rsidR="00DE0D2E" w:rsidRPr="00A678AD">
      <w:rPr>
        <w:rFonts w:ascii="Calibri" w:hAnsi="Calibri"/>
        <w:color w:val="000000"/>
      </w:rPr>
      <w:fldChar w:fldCharType="end"/>
    </w:r>
  </w:p>
  <w:p w14:paraId="5C610664" w14:textId="586726BD" w:rsidR="004B0442" w:rsidRPr="00A678AD" w:rsidRDefault="00A678AD" w:rsidP="0009181A">
    <w:pPr>
      <w:pBdr>
        <w:top w:val="single" w:sz="8" w:space="1" w:color="auto"/>
      </w:pBdr>
      <w:tabs>
        <w:tab w:val="center" w:pos="5310"/>
        <w:tab w:val="right" w:pos="10890"/>
      </w:tabs>
      <w:spacing w:line="240" w:lineRule="auto"/>
      <w:ind w:left="90"/>
      <w:jc w:val="center"/>
      <w:rPr>
        <w:color w:val="000000"/>
      </w:rPr>
    </w:pPr>
    <w:r w:rsidRPr="00A678AD">
      <w:rPr>
        <w:rFonts w:ascii="Calibri" w:hAnsi="Calibri"/>
        <w:color w:val="000000"/>
      </w:rPr>
      <w:t xml:space="preserve">PMCE </w:t>
    </w:r>
    <w:r w:rsidR="009F3A45">
      <w:rPr>
        <w:rFonts w:ascii="Calibri" w:hAnsi="Calibri"/>
        <w:color w:val="000000"/>
      </w:rPr>
      <w:t>Roles and Responsibilities</w:t>
    </w:r>
    <w:r w:rsidRPr="00A678AD">
      <w:rPr>
        <w:rFonts w:ascii="Calibri" w:hAnsi="Calibri"/>
        <w:color w:val="000000"/>
      </w:rPr>
      <w:tab/>
    </w:r>
    <w:r w:rsidR="00DE0D2E" w:rsidRPr="00A678AD">
      <w:rPr>
        <w:rFonts w:ascii="Calibri" w:hAnsi="Calibri"/>
        <w:color w:val="000000"/>
      </w:rPr>
      <w:fldChar w:fldCharType="begin"/>
    </w:r>
    <w:r w:rsidRPr="00A678AD">
      <w:rPr>
        <w:rFonts w:ascii="Calibri" w:hAnsi="Calibri"/>
        <w:color w:val="000000"/>
      </w:rPr>
      <w:instrText xml:space="preserve"> PAGE </w:instrText>
    </w:r>
    <w:r w:rsidR="00DE0D2E" w:rsidRPr="00A678AD">
      <w:rPr>
        <w:rFonts w:ascii="Calibri" w:hAnsi="Calibri"/>
        <w:color w:val="000000"/>
      </w:rPr>
      <w:fldChar w:fldCharType="separate"/>
    </w:r>
    <w:r w:rsidR="002A40A8">
      <w:rPr>
        <w:rFonts w:ascii="Calibri" w:hAnsi="Calibri"/>
        <w:noProof/>
        <w:color w:val="000000"/>
      </w:rPr>
      <w:t>1</w:t>
    </w:r>
    <w:r w:rsidR="00DE0D2E" w:rsidRPr="00A678AD">
      <w:rPr>
        <w:rFonts w:ascii="Calibri" w:hAnsi="Calibri"/>
        <w:color w:val="000000"/>
      </w:rPr>
      <w:fldChar w:fldCharType="end"/>
    </w:r>
    <w:r w:rsidRPr="00A678AD">
      <w:rPr>
        <w:rFonts w:ascii="Calibri" w:hAnsi="Calibri"/>
        <w:color w:val="000000"/>
      </w:rPr>
      <w:t xml:space="preserve"> of </w:t>
    </w:r>
    <w:r w:rsidR="00DE0D2E" w:rsidRPr="00A678AD">
      <w:rPr>
        <w:rFonts w:ascii="Calibri" w:hAnsi="Calibri"/>
        <w:color w:val="000000"/>
      </w:rPr>
      <w:fldChar w:fldCharType="begin"/>
    </w:r>
    <w:r w:rsidRPr="00A678AD">
      <w:rPr>
        <w:rFonts w:ascii="Calibri" w:hAnsi="Calibri"/>
        <w:color w:val="000000"/>
      </w:rPr>
      <w:instrText xml:space="preserve"> NUMPAGES </w:instrText>
    </w:r>
    <w:r w:rsidR="00DE0D2E" w:rsidRPr="00A678AD">
      <w:rPr>
        <w:rFonts w:ascii="Calibri" w:hAnsi="Calibri"/>
        <w:color w:val="000000"/>
      </w:rPr>
      <w:fldChar w:fldCharType="separate"/>
    </w:r>
    <w:r w:rsidR="002A40A8">
      <w:rPr>
        <w:rFonts w:ascii="Calibri" w:hAnsi="Calibri"/>
        <w:noProof/>
        <w:color w:val="000000"/>
      </w:rPr>
      <w:t>6</w:t>
    </w:r>
    <w:r w:rsidR="00DE0D2E" w:rsidRPr="00A678AD">
      <w:rPr>
        <w:rFonts w:ascii="Calibri" w:hAnsi="Calibri"/>
        <w:color w:val="000000"/>
      </w:rPr>
      <w:fldChar w:fldCharType="end"/>
    </w:r>
    <w:r w:rsidRPr="00A678AD">
      <w:rPr>
        <w:rFonts w:ascii="Calibri" w:hAnsi="Calibri"/>
        <w:color w:val="000000"/>
      </w:rPr>
      <w:tab/>
    </w:r>
    <w:r w:rsidR="004B0442">
      <w:rPr>
        <w:rFonts w:ascii="Calibri" w:hAnsi="Calibri"/>
        <w:color w:val="000000"/>
      </w:rPr>
      <w:t>Email comments to OIMT.PMCE@Hawaii.gov</w:t>
    </w:r>
  </w:p>
  <w:p w14:paraId="592B8688" w14:textId="77777777" w:rsidR="00A678AD" w:rsidRPr="00A678AD" w:rsidRDefault="00A678AD" w:rsidP="00A678AD">
    <w:pPr>
      <w:tabs>
        <w:tab w:val="center" w:pos="4680"/>
        <w:tab w:val="right" w:pos="9360"/>
      </w:tabs>
      <w:spacing w:after="0" w:line="240" w:lineRule="auto"/>
    </w:pPr>
  </w:p>
  <w:p w14:paraId="592B8689" w14:textId="77777777" w:rsidR="00DB546B" w:rsidRPr="00A678AD" w:rsidRDefault="00DB546B" w:rsidP="00A678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B8677" w14:textId="77777777" w:rsidR="00512F8A" w:rsidRDefault="00512F8A" w:rsidP="0068389D">
      <w:pPr>
        <w:spacing w:after="0" w:line="240" w:lineRule="auto"/>
      </w:pPr>
      <w:r>
        <w:separator/>
      </w:r>
    </w:p>
  </w:footnote>
  <w:footnote w:type="continuationSeparator" w:id="0">
    <w:p w14:paraId="592B8678" w14:textId="77777777" w:rsidR="00512F8A" w:rsidRDefault="00512F8A" w:rsidP="006838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1"/>
      <w:tblW w:w="10800" w:type="dxa"/>
      <w:tblInd w:w="85" w:type="dxa"/>
      <w:tblLook w:val="04A0" w:firstRow="1" w:lastRow="0" w:firstColumn="1" w:lastColumn="0" w:noHBand="0" w:noVBand="1"/>
    </w:tblPr>
    <w:tblGrid>
      <w:gridCol w:w="10800"/>
    </w:tblGrid>
    <w:tr w:rsidR="00B95474" w:rsidRPr="00B53BF8" w14:paraId="592B8684" w14:textId="77777777" w:rsidTr="00F323BB">
      <w:tc>
        <w:tcPr>
          <w:tcW w:w="10800" w:type="dxa"/>
          <w:shd w:val="clear" w:color="auto" w:fill="9069CA" w:themeFill="accent4" w:themeFillTint="99"/>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7"/>
            <w:gridCol w:w="5287"/>
          </w:tblGrid>
          <w:tr w:rsidR="009317CF" w14:paraId="592B8681" w14:textId="77777777" w:rsidTr="009317CF">
            <w:tc>
              <w:tcPr>
                <w:tcW w:w="5287" w:type="dxa"/>
              </w:tcPr>
              <w:p w14:paraId="592B867F" w14:textId="3B758C67" w:rsidR="009317CF" w:rsidRPr="009F3A45" w:rsidRDefault="0009181A" w:rsidP="006B768D">
                <w:pPr>
                  <w:pStyle w:val="Informal1"/>
                  <w:tabs>
                    <w:tab w:val="left" w:pos="1242"/>
                    <w:tab w:val="center" w:pos="5337"/>
                    <w:tab w:val="left" w:pos="8313"/>
                    <w:tab w:val="left" w:pos="8421"/>
                  </w:tabs>
                  <w:spacing w:before="0" w:after="0"/>
                  <w:rPr>
                    <w:rFonts w:ascii="Calibri" w:hAnsi="Calibri"/>
                    <w:bCs/>
                    <w:color w:val="FFFFFF" w:themeColor="background1"/>
                    <w:sz w:val="18"/>
                    <w:szCs w:val="18"/>
                  </w:rPr>
                </w:pPr>
                <w:r w:rsidRPr="0009181A">
                  <w:rPr>
                    <w:rFonts w:ascii="Calibri" w:hAnsi="Calibri" w:cs="Arial"/>
                    <w:noProof/>
                    <w:sz w:val="22"/>
                    <w:szCs w:val="22"/>
                  </w:rPr>
                  <w:drawing>
                    <wp:anchor distT="0" distB="0" distL="114300" distR="114300" simplePos="0" relativeHeight="251658240" behindDoc="0" locked="0" layoutInCell="1" allowOverlap="1" wp14:anchorId="6521E6DB" wp14:editId="482AED9A">
                      <wp:simplePos x="0" y="0"/>
                      <wp:positionH relativeFrom="column">
                        <wp:posOffset>2501265</wp:posOffset>
                      </wp:positionH>
                      <wp:positionV relativeFrom="paragraph">
                        <wp:posOffset>50800</wp:posOffset>
                      </wp:positionV>
                      <wp:extent cx="1371600" cy="400050"/>
                      <wp:effectExtent l="0" t="0" r="0" b="0"/>
                      <wp:wrapNone/>
                      <wp:docPr id="1" name="Picture 1" descr="C:\Users\smakinney\Desktop\PMCE LOGO FINAL_1 5 inches w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kinney\Desktop\PMCE LOGO FINAL_1 5 inches wide.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400050"/>
                              </a:xfrm>
                              <a:prstGeom prst="rect">
                                <a:avLst/>
                              </a:prstGeom>
                              <a:noFill/>
                              <a:ln>
                                <a:noFill/>
                              </a:ln>
                            </pic:spPr>
                          </pic:pic>
                        </a:graphicData>
                      </a:graphic>
                    </wp:anchor>
                  </w:drawing>
                </w:r>
                <w:r w:rsidR="009317CF" w:rsidRPr="009F3A45">
                  <w:rPr>
                    <w:rFonts w:ascii="Calibri" w:hAnsi="Calibri"/>
                    <w:bCs/>
                    <w:color w:val="FFFFFF" w:themeColor="background1"/>
                    <w:sz w:val="18"/>
                    <w:szCs w:val="18"/>
                  </w:rPr>
                  <w:t>PLAN IT!</w:t>
                </w:r>
              </w:p>
            </w:tc>
            <w:tc>
              <w:tcPr>
                <w:tcW w:w="5287" w:type="dxa"/>
              </w:tcPr>
              <w:p w14:paraId="592B8680" w14:textId="7D61EA1E" w:rsidR="009317CF" w:rsidRDefault="009317CF" w:rsidP="009317CF">
                <w:pPr>
                  <w:pStyle w:val="Informal1"/>
                  <w:tabs>
                    <w:tab w:val="left" w:pos="1242"/>
                    <w:tab w:val="center" w:pos="5337"/>
                    <w:tab w:val="left" w:pos="8313"/>
                    <w:tab w:val="left" w:pos="8421"/>
                  </w:tabs>
                  <w:spacing w:before="0" w:after="0"/>
                  <w:jc w:val="right"/>
                  <w:rPr>
                    <w:rFonts w:ascii="Calibri" w:hAnsi="Calibri"/>
                    <w:bCs/>
                    <w:color w:val="FFFFFF" w:themeColor="background1"/>
                    <w:szCs w:val="24"/>
                  </w:rPr>
                </w:pPr>
              </w:p>
            </w:tc>
          </w:tr>
        </w:tbl>
        <w:p w14:paraId="592B8683" w14:textId="556F988F" w:rsidR="00B95474" w:rsidRPr="009F3A45" w:rsidRDefault="00A85998" w:rsidP="0009181A">
          <w:pPr>
            <w:pStyle w:val="Informal1"/>
            <w:tabs>
              <w:tab w:val="left" w:pos="2535"/>
              <w:tab w:val="center" w:pos="5337"/>
            </w:tabs>
            <w:spacing w:before="360" w:after="0"/>
            <w:jc w:val="center"/>
            <w:rPr>
              <w:rFonts w:ascii="Calibri" w:hAnsi="Calibri" w:cs="Arial"/>
              <w:b/>
              <w:sz w:val="44"/>
              <w:szCs w:val="44"/>
            </w:rPr>
          </w:pPr>
          <w:r w:rsidRPr="0009181A">
            <w:rPr>
              <w:rFonts w:ascii="Calibri" w:hAnsi="Calibri" w:cs="Arial"/>
              <w:b/>
              <w:color w:val="FFFFFF" w:themeColor="background1"/>
              <w:sz w:val="44"/>
              <w:szCs w:val="44"/>
            </w:rPr>
            <w:t>ROLES AND RESPONSIBILITIES</w:t>
          </w:r>
        </w:p>
      </w:tc>
    </w:tr>
  </w:tbl>
  <w:p w14:paraId="592B8685" w14:textId="085B8E7A" w:rsidR="0068389D" w:rsidRPr="00B95474" w:rsidRDefault="0068389D" w:rsidP="00B95474">
    <w:pPr>
      <w:pStyle w:val="Header"/>
      <w:tabs>
        <w:tab w:val="clear"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CD7220"/>
    <w:multiLevelType w:val="hybridMultilevel"/>
    <w:tmpl w:val="BAC0F3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89D"/>
    <w:rsid w:val="0001041E"/>
    <w:rsid w:val="0009181A"/>
    <w:rsid w:val="000E5447"/>
    <w:rsid w:val="000F1791"/>
    <w:rsid w:val="0024250E"/>
    <w:rsid w:val="002A40A8"/>
    <w:rsid w:val="003572B0"/>
    <w:rsid w:val="00423570"/>
    <w:rsid w:val="004839C1"/>
    <w:rsid w:val="004A5C40"/>
    <w:rsid w:val="004B0442"/>
    <w:rsid w:val="00512F8A"/>
    <w:rsid w:val="005E4333"/>
    <w:rsid w:val="005E48A6"/>
    <w:rsid w:val="0068389D"/>
    <w:rsid w:val="006B768D"/>
    <w:rsid w:val="006D1CAA"/>
    <w:rsid w:val="007165E3"/>
    <w:rsid w:val="00731AA1"/>
    <w:rsid w:val="007677B4"/>
    <w:rsid w:val="007766E4"/>
    <w:rsid w:val="00777035"/>
    <w:rsid w:val="007A0075"/>
    <w:rsid w:val="008554FF"/>
    <w:rsid w:val="008E1551"/>
    <w:rsid w:val="009317CF"/>
    <w:rsid w:val="009A6A99"/>
    <w:rsid w:val="009F3A45"/>
    <w:rsid w:val="009F753C"/>
    <w:rsid w:val="00A24B01"/>
    <w:rsid w:val="00A677DD"/>
    <w:rsid w:val="00A678AD"/>
    <w:rsid w:val="00A85998"/>
    <w:rsid w:val="00AB1AD5"/>
    <w:rsid w:val="00B95474"/>
    <w:rsid w:val="00C7361B"/>
    <w:rsid w:val="00C74C54"/>
    <w:rsid w:val="00CB476B"/>
    <w:rsid w:val="00D63E96"/>
    <w:rsid w:val="00DB546B"/>
    <w:rsid w:val="00DE0D2E"/>
    <w:rsid w:val="00DF6B75"/>
    <w:rsid w:val="00EA06F0"/>
    <w:rsid w:val="00F32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92B85C6"/>
  <w15:docId w15:val="{C86F1A29-5C8B-4048-9F22-4EA411E0D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89D"/>
  </w:style>
  <w:style w:type="paragraph" w:styleId="Heading1">
    <w:name w:val="heading 1"/>
    <w:basedOn w:val="Normal"/>
    <w:next w:val="Normal"/>
    <w:link w:val="Heading1Char"/>
    <w:uiPriority w:val="9"/>
    <w:qFormat/>
    <w:rsid w:val="0068389D"/>
    <w:pPr>
      <w:keepNext/>
      <w:keepLines/>
      <w:spacing w:before="320" w:after="0" w:line="240" w:lineRule="auto"/>
      <w:outlineLvl w:val="0"/>
    </w:pPr>
    <w:rPr>
      <w:rFonts w:asciiTheme="majorHAnsi" w:eastAsiaTheme="majorEastAsia" w:hAnsiTheme="majorHAnsi" w:cstheme="majorBidi"/>
      <w:color w:val="00194B" w:themeColor="accent1" w:themeShade="BF"/>
      <w:sz w:val="32"/>
      <w:szCs w:val="32"/>
    </w:rPr>
  </w:style>
  <w:style w:type="paragraph" w:styleId="Heading2">
    <w:name w:val="heading 2"/>
    <w:basedOn w:val="Normal"/>
    <w:next w:val="Normal"/>
    <w:link w:val="Heading2Char"/>
    <w:uiPriority w:val="9"/>
    <w:semiHidden/>
    <w:unhideWhenUsed/>
    <w:qFormat/>
    <w:rsid w:val="0068389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8389D"/>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68389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8389D"/>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68389D"/>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68389D"/>
    <w:pPr>
      <w:keepNext/>
      <w:keepLines/>
      <w:spacing w:before="40" w:after="0"/>
      <w:outlineLvl w:val="6"/>
    </w:pPr>
    <w:rPr>
      <w:rFonts w:asciiTheme="majorHAnsi" w:eastAsiaTheme="majorEastAsia" w:hAnsiTheme="majorHAnsi" w:cstheme="majorBidi"/>
      <w:i/>
      <w:iCs/>
      <w:color w:val="001132" w:themeColor="accent1" w:themeShade="80"/>
      <w:sz w:val="21"/>
      <w:szCs w:val="21"/>
    </w:rPr>
  </w:style>
  <w:style w:type="paragraph" w:styleId="Heading8">
    <w:name w:val="heading 8"/>
    <w:basedOn w:val="Normal"/>
    <w:next w:val="Normal"/>
    <w:link w:val="Heading8Char"/>
    <w:uiPriority w:val="9"/>
    <w:semiHidden/>
    <w:unhideWhenUsed/>
    <w:qFormat/>
    <w:rsid w:val="0068389D"/>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68389D"/>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89D"/>
    <w:rPr>
      <w:rFonts w:asciiTheme="majorHAnsi" w:eastAsiaTheme="majorEastAsia" w:hAnsiTheme="majorHAnsi" w:cstheme="majorBidi"/>
      <w:color w:val="00194B" w:themeColor="accent1" w:themeShade="BF"/>
      <w:sz w:val="32"/>
      <w:szCs w:val="32"/>
    </w:rPr>
  </w:style>
  <w:style w:type="character" w:customStyle="1" w:styleId="Heading2Char">
    <w:name w:val="Heading 2 Char"/>
    <w:basedOn w:val="DefaultParagraphFont"/>
    <w:link w:val="Heading2"/>
    <w:uiPriority w:val="9"/>
    <w:semiHidden/>
    <w:rsid w:val="0068389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8389D"/>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68389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8389D"/>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68389D"/>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68389D"/>
    <w:rPr>
      <w:rFonts w:asciiTheme="majorHAnsi" w:eastAsiaTheme="majorEastAsia" w:hAnsiTheme="majorHAnsi" w:cstheme="majorBidi"/>
      <w:i/>
      <w:iCs/>
      <w:color w:val="001132" w:themeColor="accent1" w:themeShade="80"/>
      <w:sz w:val="21"/>
      <w:szCs w:val="21"/>
    </w:rPr>
  </w:style>
  <w:style w:type="character" w:customStyle="1" w:styleId="Heading8Char">
    <w:name w:val="Heading 8 Char"/>
    <w:basedOn w:val="DefaultParagraphFont"/>
    <w:link w:val="Heading8"/>
    <w:uiPriority w:val="9"/>
    <w:semiHidden/>
    <w:rsid w:val="0068389D"/>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68389D"/>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68389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8389D"/>
    <w:pPr>
      <w:spacing w:after="0" w:line="240" w:lineRule="auto"/>
      <w:contextualSpacing/>
    </w:pPr>
    <w:rPr>
      <w:rFonts w:asciiTheme="majorHAnsi" w:eastAsiaTheme="majorEastAsia" w:hAnsiTheme="majorHAnsi" w:cstheme="majorBidi"/>
      <w:color w:val="002365" w:themeColor="accent1"/>
      <w:spacing w:val="-10"/>
      <w:sz w:val="56"/>
      <w:szCs w:val="56"/>
    </w:rPr>
  </w:style>
  <w:style w:type="character" w:customStyle="1" w:styleId="TitleChar">
    <w:name w:val="Title Char"/>
    <w:basedOn w:val="DefaultParagraphFont"/>
    <w:link w:val="Title"/>
    <w:uiPriority w:val="10"/>
    <w:rsid w:val="0068389D"/>
    <w:rPr>
      <w:rFonts w:asciiTheme="majorHAnsi" w:eastAsiaTheme="majorEastAsia" w:hAnsiTheme="majorHAnsi" w:cstheme="majorBidi"/>
      <w:color w:val="002365" w:themeColor="accent1"/>
      <w:spacing w:val="-10"/>
      <w:sz w:val="56"/>
      <w:szCs w:val="56"/>
    </w:rPr>
  </w:style>
  <w:style w:type="paragraph" w:styleId="Subtitle">
    <w:name w:val="Subtitle"/>
    <w:basedOn w:val="Normal"/>
    <w:next w:val="Normal"/>
    <w:link w:val="SubtitleChar"/>
    <w:uiPriority w:val="11"/>
    <w:qFormat/>
    <w:rsid w:val="0068389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8389D"/>
    <w:rPr>
      <w:rFonts w:asciiTheme="majorHAnsi" w:eastAsiaTheme="majorEastAsia" w:hAnsiTheme="majorHAnsi" w:cstheme="majorBidi"/>
      <w:sz w:val="24"/>
      <w:szCs w:val="24"/>
    </w:rPr>
  </w:style>
  <w:style w:type="character" w:styleId="Strong">
    <w:name w:val="Strong"/>
    <w:basedOn w:val="DefaultParagraphFont"/>
    <w:uiPriority w:val="22"/>
    <w:qFormat/>
    <w:rsid w:val="0068389D"/>
    <w:rPr>
      <w:b/>
      <w:bCs/>
    </w:rPr>
  </w:style>
  <w:style w:type="character" w:styleId="Emphasis">
    <w:name w:val="Emphasis"/>
    <w:basedOn w:val="DefaultParagraphFont"/>
    <w:uiPriority w:val="20"/>
    <w:qFormat/>
    <w:rsid w:val="0068389D"/>
    <w:rPr>
      <w:i/>
      <w:iCs/>
    </w:rPr>
  </w:style>
  <w:style w:type="paragraph" w:styleId="NoSpacing">
    <w:name w:val="No Spacing"/>
    <w:uiPriority w:val="1"/>
    <w:qFormat/>
    <w:rsid w:val="0068389D"/>
    <w:pPr>
      <w:spacing w:after="0" w:line="240" w:lineRule="auto"/>
    </w:pPr>
  </w:style>
  <w:style w:type="paragraph" w:styleId="Quote">
    <w:name w:val="Quote"/>
    <w:basedOn w:val="Normal"/>
    <w:next w:val="Normal"/>
    <w:link w:val="QuoteChar"/>
    <w:uiPriority w:val="29"/>
    <w:qFormat/>
    <w:rsid w:val="0068389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8389D"/>
    <w:rPr>
      <w:i/>
      <w:iCs/>
      <w:color w:val="404040" w:themeColor="text1" w:themeTint="BF"/>
    </w:rPr>
  </w:style>
  <w:style w:type="paragraph" w:styleId="IntenseQuote">
    <w:name w:val="Intense Quote"/>
    <w:basedOn w:val="Normal"/>
    <w:next w:val="Normal"/>
    <w:link w:val="IntenseQuoteChar"/>
    <w:uiPriority w:val="30"/>
    <w:qFormat/>
    <w:rsid w:val="0068389D"/>
    <w:pPr>
      <w:pBdr>
        <w:left w:val="single" w:sz="18" w:space="12" w:color="002365" w:themeColor="accent1"/>
      </w:pBdr>
      <w:spacing w:before="100" w:beforeAutospacing="1" w:line="300" w:lineRule="auto"/>
      <w:ind w:left="1224" w:right="1224"/>
    </w:pPr>
    <w:rPr>
      <w:rFonts w:asciiTheme="majorHAnsi" w:eastAsiaTheme="majorEastAsia" w:hAnsiTheme="majorHAnsi" w:cstheme="majorBidi"/>
      <w:color w:val="002365" w:themeColor="accent1"/>
      <w:sz w:val="28"/>
      <w:szCs w:val="28"/>
    </w:rPr>
  </w:style>
  <w:style w:type="character" w:customStyle="1" w:styleId="IntenseQuoteChar">
    <w:name w:val="Intense Quote Char"/>
    <w:basedOn w:val="DefaultParagraphFont"/>
    <w:link w:val="IntenseQuote"/>
    <w:uiPriority w:val="30"/>
    <w:rsid w:val="0068389D"/>
    <w:rPr>
      <w:rFonts w:asciiTheme="majorHAnsi" w:eastAsiaTheme="majorEastAsia" w:hAnsiTheme="majorHAnsi" w:cstheme="majorBidi"/>
      <w:color w:val="002365" w:themeColor="accent1"/>
      <w:sz w:val="28"/>
      <w:szCs w:val="28"/>
    </w:rPr>
  </w:style>
  <w:style w:type="character" w:styleId="SubtleEmphasis">
    <w:name w:val="Subtle Emphasis"/>
    <w:basedOn w:val="DefaultParagraphFont"/>
    <w:uiPriority w:val="19"/>
    <w:qFormat/>
    <w:rsid w:val="0068389D"/>
    <w:rPr>
      <w:i/>
      <w:iCs/>
      <w:color w:val="404040" w:themeColor="text1" w:themeTint="BF"/>
    </w:rPr>
  </w:style>
  <w:style w:type="character" w:styleId="IntenseEmphasis">
    <w:name w:val="Intense Emphasis"/>
    <w:basedOn w:val="DefaultParagraphFont"/>
    <w:uiPriority w:val="21"/>
    <w:qFormat/>
    <w:rsid w:val="0068389D"/>
    <w:rPr>
      <w:b/>
      <w:bCs/>
      <w:i/>
      <w:iCs/>
    </w:rPr>
  </w:style>
  <w:style w:type="character" w:styleId="SubtleReference">
    <w:name w:val="Subtle Reference"/>
    <w:basedOn w:val="DefaultParagraphFont"/>
    <w:uiPriority w:val="31"/>
    <w:qFormat/>
    <w:rsid w:val="0068389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8389D"/>
    <w:rPr>
      <w:b/>
      <w:bCs/>
      <w:smallCaps/>
      <w:spacing w:val="5"/>
      <w:u w:val="single"/>
    </w:rPr>
  </w:style>
  <w:style w:type="character" w:styleId="BookTitle">
    <w:name w:val="Book Title"/>
    <w:basedOn w:val="DefaultParagraphFont"/>
    <w:uiPriority w:val="33"/>
    <w:qFormat/>
    <w:rsid w:val="0068389D"/>
    <w:rPr>
      <w:b/>
      <w:bCs/>
      <w:smallCaps/>
    </w:rPr>
  </w:style>
  <w:style w:type="paragraph" w:styleId="TOCHeading">
    <w:name w:val="TOC Heading"/>
    <w:basedOn w:val="Heading1"/>
    <w:next w:val="Normal"/>
    <w:uiPriority w:val="39"/>
    <w:semiHidden/>
    <w:unhideWhenUsed/>
    <w:qFormat/>
    <w:rsid w:val="0068389D"/>
    <w:pPr>
      <w:outlineLvl w:val="9"/>
    </w:pPr>
  </w:style>
  <w:style w:type="paragraph" w:styleId="Header">
    <w:name w:val="header"/>
    <w:basedOn w:val="Normal"/>
    <w:link w:val="HeaderChar"/>
    <w:uiPriority w:val="99"/>
    <w:unhideWhenUsed/>
    <w:rsid w:val="00683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89D"/>
  </w:style>
  <w:style w:type="paragraph" w:styleId="Footer">
    <w:name w:val="footer"/>
    <w:basedOn w:val="Normal"/>
    <w:link w:val="FooterChar"/>
    <w:unhideWhenUsed/>
    <w:rsid w:val="00683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89D"/>
  </w:style>
  <w:style w:type="paragraph" w:customStyle="1" w:styleId="Informal1">
    <w:name w:val="Informal1"/>
    <w:basedOn w:val="Normal"/>
    <w:rsid w:val="0068389D"/>
    <w:pPr>
      <w:spacing w:before="60" w:after="60" w:line="240" w:lineRule="auto"/>
    </w:pPr>
    <w:rPr>
      <w:rFonts w:ascii="Times New Roman" w:eastAsia="Times New Roman" w:hAnsi="Times New Roman" w:cs="Times New Roman"/>
      <w:sz w:val="24"/>
    </w:rPr>
  </w:style>
  <w:style w:type="table" w:customStyle="1" w:styleId="TableGrid1">
    <w:name w:val="Table Grid1"/>
    <w:basedOn w:val="TableNormal"/>
    <w:next w:val="TableGrid"/>
    <w:uiPriority w:val="59"/>
    <w:rsid w:val="006838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83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7A0075"/>
  </w:style>
  <w:style w:type="paragraph" w:styleId="BalloonText">
    <w:name w:val="Balloon Text"/>
    <w:basedOn w:val="Normal"/>
    <w:link w:val="BalloonTextChar"/>
    <w:uiPriority w:val="99"/>
    <w:semiHidden/>
    <w:unhideWhenUsed/>
    <w:rsid w:val="00F323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23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PMI color scheme">
      <a:dk1>
        <a:srgbClr val="000000"/>
      </a:dk1>
      <a:lt1>
        <a:srgbClr val="FFFFFF"/>
      </a:lt1>
      <a:dk2>
        <a:srgbClr val="1F497D"/>
      </a:dk2>
      <a:lt2>
        <a:srgbClr val="EEECE1"/>
      </a:lt2>
      <a:accent1>
        <a:srgbClr val="002365"/>
      </a:accent1>
      <a:accent2>
        <a:srgbClr val="782327"/>
      </a:accent2>
      <a:accent3>
        <a:srgbClr val="00693C"/>
      </a:accent3>
      <a:accent4>
        <a:srgbClr val="4F2D7F"/>
      </a:accent4>
      <a:accent5>
        <a:srgbClr val="782327"/>
      </a:accent5>
      <a:accent6>
        <a:srgbClr val="DF6D1F"/>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7BD7137E0BC64282E5CA2A0ECC630A" ma:contentTypeVersion="3" ma:contentTypeDescription="Create a new document." ma:contentTypeScope="" ma:versionID="9513aeee7b52034c4097b8eb724ea1ef">
  <xsd:schema xmlns:xsd="http://www.w3.org/2001/XMLSchema" xmlns:xs="http://www.w3.org/2001/XMLSchema" xmlns:p="http://schemas.microsoft.com/office/2006/metadata/properties" targetNamespace="http://schemas.microsoft.com/office/2006/metadata/properties" ma:root="true" ma:fieldsID="fec28bfcf1355d71cad58334047d960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E9B4D-F554-49AD-84BD-E245E69F5B8B}">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CA737BF9-715C-42AB-935A-594FCD70BA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835B226-6958-4F50-816E-0624B115803F}">
  <ds:schemaRefs>
    <ds:schemaRef ds:uri="http://schemas.microsoft.com/sharepoint/v3/contenttype/forms"/>
  </ds:schemaRefs>
</ds:datastoreItem>
</file>

<file path=customXml/itemProps4.xml><?xml version="1.0" encoding="utf-8"?>
<ds:datastoreItem xmlns:ds="http://schemas.openxmlformats.org/officeDocument/2006/customXml" ds:itemID="{0319C389-5F53-43BD-B34B-FA01A26AF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Stacy Makinney</dc:creator>
  <cp:lastModifiedBy>Kagawa, Leila A</cp:lastModifiedBy>
  <cp:revision>2</cp:revision>
  <cp:lastPrinted>2015-02-17T23:54:00Z</cp:lastPrinted>
  <dcterms:created xsi:type="dcterms:W3CDTF">2016-07-15T19:57:00Z</dcterms:created>
  <dcterms:modified xsi:type="dcterms:W3CDTF">2016-07-15T19:57:00Z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0x010100DC7BD7137E0BC64282E5CA2A0ECC630A</vt:lpwstr>
  </property>
</Properties>
</file>