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EC" w:rsidRPr="009B32EC" w:rsidRDefault="009B32EC" w:rsidP="009B32EC">
      <w:pPr>
        <w:jc w:val="center"/>
        <w:rPr>
          <w:rFonts w:ascii="Arial" w:hAnsi="Arial" w:cs="Arial"/>
          <w:b/>
          <w:sz w:val="32"/>
        </w:rPr>
      </w:pPr>
      <w:r w:rsidRPr="009B32EC">
        <w:rPr>
          <w:rFonts w:ascii="Arial" w:hAnsi="Arial" w:cs="Arial"/>
          <w:b/>
          <w:sz w:val="32"/>
        </w:rPr>
        <w:t>RUBY PRACTICE</w:t>
      </w:r>
    </w:p>
    <w:p w:rsidR="009B32EC" w:rsidRPr="009B32EC" w:rsidRDefault="009B32EC" w:rsidP="009B32EC">
      <w:pPr>
        <w:rPr>
          <w:rFonts w:ascii="Arial" w:hAnsi="Arial" w:cs="Arial"/>
          <w:b/>
          <w:sz w:val="24"/>
        </w:rPr>
      </w:pPr>
      <w:r w:rsidRPr="009B32EC">
        <w:rPr>
          <w:rFonts w:ascii="Arial" w:hAnsi="Arial" w:cs="Arial"/>
          <w:b/>
          <w:sz w:val="24"/>
        </w:rPr>
        <w:t>WHAT IS RUBY</w:t>
      </w:r>
    </w:p>
    <w:p w:rsidR="002C7E51" w:rsidRDefault="00BB7ED8" w:rsidP="002C7E51">
      <w:pPr>
        <w:rPr>
          <w:rFonts w:ascii="Arial" w:hAnsi="Arial" w:cs="Arial"/>
        </w:rPr>
      </w:pPr>
      <w:r w:rsidRPr="009B32EC">
        <w:rPr>
          <w:rFonts w:ascii="Arial" w:hAnsi="Arial" w:cs="Arial"/>
        </w:rPr>
        <w:t>Ruby is a scripting, dynamic and open source programming language developed by Yukihiro Matsumoto (“</w:t>
      </w:r>
      <w:proofErr w:type="spellStart"/>
      <w:r w:rsidRPr="009B32EC">
        <w:rPr>
          <w:rFonts w:ascii="Arial" w:hAnsi="Arial" w:cs="Arial"/>
        </w:rPr>
        <w:t>Matz</w:t>
      </w:r>
      <w:proofErr w:type="spellEnd"/>
      <w:r w:rsidRPr="009B32EC">
        <w:rPr>
          <w:rFonts w:ascii="Arial" w:hAnsi="Arial" w:cs="Arial"/>
        </w:rPr>
        <w:t>” for short) and released to the public in 1995. The core principles of Ruby are flexibility and ease to use.</w:t>
      </w:r>
    </w:p>
    <w:p w:rsidR="009B32EC" w:rsidRPr="009B32EC" w:rsidRDefault="009B32EC" w:rsidP="002C7E51">
      <w:pPr>
        <w:rPr>
          <w:rFonts w:ascii="Arial" w:hAnsi="Arial" w:cs="Arial"/>
        </w:rPr>
      </w:pPr>
      <w:bookmarkStart w:id="0" w:name="_GoBack"/>
      <w:bookmarkEnd w:id="0"/>
    </w:p>
    <w:p w:rsidR="009B32EC" w:rsidRPr="009B32EC" w:rsidRDefault="009B32EC" w:rsidP="009B32EC">
      <w:pPr>
        <w:rPr>
          <w:rFonts w:ascii="Arial" w:hAnsi="Arial" w:cs="Arial"/>
          <w:b/>
          <w:sz w:val="24"/>
        </w:rPr>
      </w:pPr>
      <w:r w:rsidRPr="009B32EC">
        <w:rPr>
          <w:rFonts w:ascii="Arial" w:hAnsi="Arial" w:cs="Arial"/>
          <w:b/>
          <w:sz w:val="24"/>
        </w:rPr>
        <w:t>PROS/CONS</w:t>
      </w:r>
    </w:p>
    <w:p w:rsidR="00BB7ED8" w:rsidRPr="009B32EC" w:rsidRDefault="00BB7ED8" w:rsidP="009B32EC">
      <w:pPr>
        <w:ind w:left="360"/>
        <w:rPr>
          <w:rFonts w:ascii="Arial" w:hAnsi="Arial" w:cs="Arial"/>
          <w:b/>
        </w:rPr>
      </w:pPr>
      <w:r w:rsidRPr="009B32EC">
        <w:rPr>
          <w:rFonts w:ascii="Arial" w:hAnsi="Arial" w:cs="Arial"/>
          <w:b/>
        </w:rPr>
        <w:t>Pros:</w:t>
      </w:r>
    </w:p>
    <w:p w:rsidR="00BB7ED8" w:rsidRPr="009B32EC" w:rsidRDefault="00BB7ED8" w:rsidP="009B32EC">
      <w:pPr>
        <w:pStyle w:val="ListParagraph"/>
        <w:numPr>
          <w:ilvl w:val="0"/>
          <w:numId w:val="1"/>
        </w:numPr>
        <w:ind w:left="1080"/>
        <w:rPr>
          <w:rFonts w:ascii="Arial" w:hAnsi="Arial" w:cs="Arial"/>
        </w:rPr>
      </w:pPr>
      <w:r w:rsidRPr="009B32EC">
        <w:rPr>
          <w:rFonts w:ascii="Arial" w:hAnsi="Arial" w:cs="Arial"/>
        </w:rPr>
        <w:t>Easier of learn.</w:t>
      </w:r>
    </w:p>
    <w:p w:rsidR="00BB7ED8" w:rsidRPr="009B32EC" w:rsidRDefault="00BB7ED8" w:rsidP="009B32EC">
      <w:pPr>
        <w:pStyle w:val="ListParagraph"/>
        <w:numPr>
          <w:ilvl w:val="0"/>
          <w:numId w:val="1"/>
        </w:numPr>
        <w:ind w:left="1080"/>
        <w:rPr>
          <w:rFonts w:ascii="Arial" w:hAnsi="Arial" w:cs="Arial"/>
        </w:rPr>
      </w:pPr>
      <w:r w:rsidRPr="009B32EC">
        <w:rPr>
          <w:rFonts w:ascii="Arial" w:hAnsi="Arial" w:cs="Arial"/>
        </w:rPr>
        <w:t>The programming tasks are accomplished in fewer lines of code.</w:t>
      </w:r>
    </w:p>
    <w:p w:rsidR="00BB7ED8" w:rsidRPr="009B32EC" w:rsidRDefault="00BB7ED8" w:rsidP="009B32EC">
      <w:pPr>
        <w:pStyle w:val="ListParagraph"/>
        <w:numPr>
          <w:ilvl w:val="0"/>
          <w:numId w:val="1"/>
        </w:numPr>
        <w:ind w:left="1080"/>
        <w:rPr>
          <w:rFonts w:ascii="Arial" w:hAnsi="Arial" w:cs="Arial"/>
        </w:rPr>
      </w:pPr>
      <w:r w:rsidRPr="009B32EC">
        <w:rPr>
          <w:rFonts w:ascii="Arial" w:hAnsi="Arial" w:cs="Arial"/>
        </w:rPr>
        <w:t>Its syntax is so elegant that is natural to read and write.</w:t>
      </w:r>
    </w:p>
    <w:p w:rsidR="00BB7ED8" w:rsidRPr="009B32EC" w:rsidRDefault="00BB7ED8" w:rsidP="009B32EC">
      <w:pPr>
        <w:pStyle w:val="ListParagraph"/>
        <w:numPr>
          <w:ilvl w:val="0"/>
          <w:numId w:val="1"/>
        </w:numPr>
        <w:ind w:left="1080"/>
        <w:rPr>
          <w:rFonts w:ascii="Arial" w:hAnsi="Arial" w:cs="Arial"/>
        </w:rPr>
      </w:pPr>
      <w:r w:rsidRPr="009B32EC">
        <w:rPr>
          <w:rFonts w:ascii="Arial" w:hAnsi="Arial" w:cs="Arial"/>
        </w:rPr>
        <w:t>It’s not a strong typed programming language.</w:t>
      </w:r>
    </w:p>
    <w:p w:rsidR="00C66908" w:rsidRPr="009B32EC" w:rsidRDefault="00C66908" w:rsidP="009B32EC">
      <w:pPr>
        <w:pStyle w:val="ListParagraph"/>
        <w:numPr>
          <w:ilvl w:val="0"/>
          <w:numId w:val="1"/>
        </w:numPr>
        <w:ind w:left="1080"/>
        <w:rPr>
          <w:rFonts w:ascii="Arial" w:hAnsi="Arial" w:cs="Arial"/>
        </w:rPr>
      </w:pPr>
      <w:r w:rsidRPr="009B32EC">
        <w:rPr>
          <w:rFonts w:ascii="Arial" w:hAnsi="Arial" w:cs="Arial"/>
        </w:rPr>
        <w:t>Total object-oriented.</w:t>
      </w:r>
    </w:p>
    <w:p w:rsidR="00BB7ED8" w:rsidRPr="009B32EC" w:rsidRDefault="00BB7ED8" w:rsidP="009B32EC">
      <w:pPr>
        <w:ind w:left="360"/>
        <w:rPr>
          <w:rFonts w:ascii="Arial" w:hAnsi="Arial" w:cs="Arial"/>
          <w:b/>
        </w:rPr>
      </w:pPr>
      <w:r w:rsidRPr="009B32EC">
        <w:rPr>
          <w:rFonts w:ascii="Arial" w:hAnsi="Arial" w:cs="Arial"/>
          <w:b/>
        </w:rPr>
        <w:t>Cons:</w:t>
      </w:r>
    </w:p>
    <w:p w:rsidR="00BB7ED8" w:rsidRPr="009B32EC" w:rsidRDefault="00BB7ED8" w:rsidP="009B32EC">
      <w:pPr>
        <w:pStyle w:val="ListParagraph"/>
        <w:numPr>
          <w:ilvl w:val="0"/>
          <w:numId w:val="2"/>
        </w:numPr>
        <w:ind w:left="1080"/>
        <w:rPr>
          <w:rFonts w:ascii="Arial" w:hAnsi="Arial" w:cs="Arial"/>
        </w:rPr>
      </w:pPr>
      <w:r w:rsidRPr="009B32EC">
        <w:rPr>
          <w:rFonts w:ascii="Arial" w:hAnsi="Arial" w:cs="Arial"/>
        </w:rPr>
        <w:t>You must be careful with the variable’s values using along with the program, Ruby will not complain if the variable’s type change while the program run, if you don’t have control of this, the results obtained could</w:t>
      </w:r>
      <w:r w:rsidR="00C66908" w:rsidRPr="009B32EC">
        <w:rPr>
          <w:rFonts w:ascii="Arial" w:hAnsi="Arial" w:cs="Arial"/>
        </w:rPr>
        <w:t xml:space="preserve"> be inconsistent</w:t>
      </w:r>
      <w:r w:rsidRPr="009B32EC">
        <w:rPr>
          <w:rFonts w:ascii="Arial" w:hAnsi="Arial" w:cs="Arial"/>
        </w:rPr>
        <w:t>.</w:t>
      </w:r>
    </w:p>
    <w:p w:rsidR="002C7E51" w:rsidRDefault="00C66908" w:rsidP="009B32EC">
      <w:pPr>
        <w:pStyle w:val="ListParagraph"/>
        <w:numPr>
          <w:ilvl w:val="0"/>
          <w:numId w:val="2"/>
        </w:numPr>
        <w:ind w:left="1080"/>
        <w:rPr>
          <w:rFonts w:ascii="Arial" w:hAnsi="Arial" w:cs="Arial"/>
        </w:rPr>
      </w:pPr>
      <w:r w:rsidRPr="009B32EC">
        <w:rPr>
          <w:rFonts w:ascii="Arial" w:hAnsi="Arial" w:cs="Arial"/>
        </w:rPr>
        <w:t>It’s not easy to find good documentation to learn the language from scratch.</w:t>
      </w:r>
    </w:p>
    <w:p w:rsidR="009B32EC" w:rsidRPr="009B32EC" w:rsidRDefault="009B32EC" w:rsidP="009B32EC">
      <w:pPr>
        <w:pStyle w:val="ListParagraph"/>
        <w:ind w:left="1080"/>
        <w:rPr>
          <w:rFonts w:ascii="Arial" w:hAnsi="Arial" w:cs="Arial"/>
        </w:rPr>
      </w:pPr>
    </w:p>
    <w:p w:rsidR="002C7E51" w:rsidRPr="009B32EC" w:rsidRDefault="009B32EC" w:rsidP="002C7E51">
      <w:pPr>
        <w:rPr>
          <w:rFonts w:ascii="Arial" w:hAnsi="Arial" w:cs="Arial"/>
          <w:b/>
          <w:sz w:val="24"/>
        </w:rPr>
      </w:pPr>
      <w:r w:rsidRPr="009B32EC">
        <w:rPr>
          <w:rFonts w:ascii="Arial" w:hAnsi="Arial" w:cs="Arial"/>
          <w:b/>
          <w:sz w:val="24"/>
        </w:rPr>
        <w:t>TESTING TIERS</w:t>
      </w:r>
    </w:p>
    <w:p w:rsidR="002C7E51" w:rsidRPr="009B32EC" w:rsidRDefault="000A561B" w:rsidP="009B32EC">
      <w:pPr>
        <w:jc w:val="center"/>
        <w:rPr>
          <w:rFonts w:ascii="Arial" w:hAnsi="Arial" w:cs="Arial"/>
        </w:rPr>
      </w:pPr>
      <w:r w:rsidRPr="009B32EC">
        <w:rPr>
          <w:rFonts w:ascii="Arial" w:hAnsi="Arial" w:cs="Arial"/>
          <w:noProof/>
        </w:rPr>
        <w:drawing>
          <wp:inline distT="0" distB="0" distL="0" distR="0" wp14:anchorId="5C05213E" wp14:editId="4BD93358">
            <wp:extent cx="3485635" cy="21521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87970" cy="2153557"/>
                    </a:xfrm>
                    <a:prstGeom prst="rect">
                      <a:avLst/>
                    </a:prstGeom>
                  </pic:spPr>
                </pic:pic>
              </a:graphicData>
            </a:graphic>
          </wp:inline>
        </w:drawing>
      </w:r>
    </w:p>
    <w:p w:rsidR="00BB7ED8" w:rsidRPr="009B32EC" w:rsidRDefault="00BB7ED8">
      <w:pPr>
        <w:rPr>
          <w:rFonts w:ascii="Arial" w:hAnsi="Arial" w:cs="Arial"/>
        </w:rPr>
      </w:pPr>
    </w:p>
    <w:sectPr w:rsidR="00BB7ED8" w:rsidRPr="009B3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23B4F"/>
    <w:multiLevelType w:val="hybridMultilevel"/>
    <w:tmpl w:val="E86656C0"/>
    <w:lvl w:ilvl="0" w:tplc="8CA6456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855BC6"/>
    <w:multiLevelType w:val="hybridMultilevel"/>
    <w:tmpl w:val="52307B08"/>
    <w:lvl w:ilvl="0" w:tplc="6ACED5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010AEA"/>
    <w:multiLevelType w:val="hybridMultilevel"/>
    <w:tmpl w:val="BAEED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16922FE"/>
    <w:multiLevelType w:val="hybridMultilevel"/>
    <w:tmpl w:val="583A2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ED8"/>
    <w:rsid w:val="000A561B"/>
    <w:rsid w:val="001926B9"/>
    <w:rsid w:val="002C7E51"/>
    <w:rsid w:val="00482A20"/>
    <w:rsid w:val="009B32EC"/>
    <w:rsid w:val="00BB7ED8"/>
    <w:rsid w:val="00C6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D8"/>
    <w:pPr>
      <w:ind w:left="720"/>
      <w:contextualSpacing/>
    </w:pPr>
  </w:style>
  <w:style w:type="paragraph" w:styleId="BalloonText">
    <w:name w:val="Balloon Text"/>
    <w:basedOn w:val="Normal"/>
    <w:link w:val="BalloonTextChar"/>
    <w:uiPriority w:val="99"/>
    <w:semiHidden/>
    <w:unhideWhenUsed/>
    <w:rsid w:val="002C7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E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D8"/>
    <w:pPr>
      <w:ind w:left="720"/>
      <w:contextualSpacing/>
    </w:pPr>
  </w:style>
  <w:style w:type="paragraph" w:styleId="BalloonText">
    <w:name w:val="Balloon Text"/>
    <w:basedOn w:val="Normal"/>
    <w:link w:val="BalloonTextChar"/>
    <w:uiPriority w:val="99"/>
    <w:semiHidden/>
    <w:unhideWhenUsed/>
    <w:rsid w:val="002C7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E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2017-07-11T12:41:00Z</dcterms:created>
  <dcterms:modified xsi:type="dcterms:W3CDTF">2017-07-11T15:06:00Z</dcterms:modified>
</cp:coreProperties>
</file>