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Pr>
        <w:drawing>
          <wp:inline distB="114300" distT="114300" distL="114300" distR="114300">
            <wp:extent cx="2119313" cy="1147051"/>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19313" cy="114705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Department of Electrical and Computer Engineering</w:t>
      </w:r>
    </w:p>
    <w:p w:rsidR="00000000" w:rsidDel="00000000" w:rsidP="00000000" w:rsidRDefault="00000000" w:rsidRPr="00000000" w14:paraId="00000003">
      <w:pPr>
        <w:jc w:val="center"/>
        <w:rPr>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sz w:val="24"/>
                <w:szCs w:val="24"/>
              </w:rPr>
            </w:pPr>
            <w:r w:rsidDel="00000000" w:rsidR="00000000" w:rsidRPr="00000000">
              <w:rPr>
                <w:sz w:val="24"/>
                <w:szCs w:val="24"/>
                <w:rtl w:val="0"/>
              </w:rPr>
              <w:t xml:space="preserve">Course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CPS510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4"/>
                <w:szCs w:val="24"/>
              </w:rPr>
            </w:pPr>
            <w:r w:rsidDel="00000000" w:rsidR="00000000" w:rsidRPr="00000000">
              <w:rPr>
                <w:sz w:val="24"/>
                <w:szCs w:val="24"/>
                <w:rtl w:val="0"/>
              </w:rPr>
              <w:t xml:space="preserve">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Database Systems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rPr>
            </w:pPr>
            <w:r w:rsidDel="00000000" w:rsidR="00000000" w:rsidRPr="00000000">
              <w:rPr>
                <w:sz w:val="24"/>
                <w:szCs w:val="24"/>
                <w:rtl w:val="0"/>
              </w:rPr>
              <w:t xml:space="preserve">Semester/Year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F2022</w:t>
            </w:r>
          </w:p>
        </w:tc>
      </w:tr>
      <w:tr>
        <w:trPr>
          <w:cantSplit w:val="0"/>
          <w:trHeight w:val="542.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Dr. S. B. Tajali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4"/>
                <w:szCs w:val="24"/>
              </w:rPr>
            </w:pPr>
            <w:r w:rsidDel="00000000" w:rsidR="00000000" w:rsidRPr="00000000">
              <w:rPr>
                <w:sz w:val="24"/>
                <w:szCs w:val="24"/>
                <w:rtl w:val="0"/>
              </w:rPr>
              <w:t xml:space="preserve">Lab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7</w:t>
            </w:r>
          </w:p>
        </w:tc>
      </w:tr>
    </w:tbl>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tl w:val="0"/>
              </w:rPr>
              <w:t xml:space="preserve">Assignment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sz w:val="24"/>
                <w:szCs w:val="24"/>
              </w:rPr>
            </w:pPr>
            <w:r w:rsidDel="00000000" w:rsidR="00000000" w:rsidRPr="00000000">
              <w:rPr>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Assignment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Assignment 6: </w:t>
            </w:r>
            <w:r w:rsidDel="00000000" w:rsidR="00000000" w:rsidRPr="00000000">
              <w:rPr>
                <w:sz w:val="24"/>
                <w:szCs w:val="24"/>
                <w:highlight w:val="white"/>
                <w:rtl w:val="0"/>
              </w:rPr>
              <w:t xml:space="preserve">Normalization of the database/ Functional Dependencies</w:t>
            </w:r>
            <w:r w:rsidDel="00000000" w:rsidR="00000000" w:rsidRPr="00000000">
              <w:rPr>
                <w:rtl w:val="0"/>
              </w:rPr>
            </w:r>
          </w:p>
        </w:tc>
      </w:tr>
    </w:tbl>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sz w:val="24"/>
                <w:szCs w:val="24"/>
              </w:rPr>
            </w:pPr>
            <w:r w:rsidDel="00000000" w:rsidR="00000000" w:rsidRPr="00000000">
              <w:rPr>
                <w:sz w:val="24"/>
                <w:szCs w:val="24"/>
                <w:rtl w:val="0"/>
              </w:rPr>
              <w:t xml:space="preserve">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sz w:val="24"/>
                <w:szCs w:val="24"/>
              </w:rPr>
            </w:pPr>
            <w:r w:rsidDel="00000000" w:rsidR="00000000" w:rsidRPr="00000000">
              <w:rPr>
                <w:sz w:val="24"/>
                <w:szCs w:val="24"/>
                <w:rtl w:val="0"/>
              </w:rPr>
              <w:t xml:space="preserve">October 31,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sz w:val="24"/>
                <w:szCs w:val="24"/>
              </w:rPr>
            </w:pPr>
            <w:r w:rsidDel="00000000" w:rsidR="00000000" w:rsidRPr="00000000">
              <w:rPr>
                <w:sz w:val="24"/>
                <w:szCs w:val="24"/>
                <w:rtl w:val="0"/>
              </w:rPr>
              <w:t xml:space="preserve">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sz w:val="24"/>
                <w:szCs w:val="24"/>
              </w:rPr>
            </w:pPr>
            <w:r w:rsidDel="00000000" w:rsidR="00000000" w:rsidRPr="00000000">
              <w:rPr>
                <w:sz w:val="24"/>
                <w:szCs w:val="24"/>
                <w:rtl w:val="0"/>
              </w:rPr>
              <w:t xml:space="preserve">October 31, 2022</w:t>
            </w:r>
          </w:p>
        </w:tc>
      </w:tr>
    </w:tbl>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Ethan Moo-Young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Ernestine 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Abel Abraham Thomas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501016708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501022253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501029194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Pr>
              <mc:AlternateContent>
                <mc:Choice Requires="wpg">
                  <w:drawing>
                    <wp:inline distB="114300" distT="114300" distL="114300" distR="114300">
                      <wp:extent cx="909638" cy="823379"/>
                      <wp:effectExtent b="0" l="0" r="0" t="0"/>
                      <wp:docPr id="1" name=""/>
                      <a:graphic>
                        <a:graphicData uri="http://schemas.microsoft.com/office/word/2010/wordprocessingGroup">
                          <wpg:wgp>
                            <wpg:cNvGrpSpPr/>
                            <wpg:grpSpPr>
                              <a:xfrm>
                                <a:off x="1093125" y="665525"/>
                                <a:ext cx="909638" cy="823379"/>
                                <a:chOff x="1093125" y="665525"/>
                                <a:chExt cx="2995925" cy="2734550"/>
                              </a:xfrm>
                            </wpg:grpSpPr>
                            <wps:wsp>
                              <wps:cNvSpPr/>
                              <wps:cNvPr id="2" name="Shape 2"/>
                              <wps:spPr>
                                <a:xfrm>
                                  <a:off x="1097900" y="1068500"/>
                                  <a:ext cx="1306925" cy="1578175"/>
                                </a:xfrm>
                                <a:custGeom>
                                  <a:rect b="b" l="l" r="r" t="t"/>
                                  <a:pathLst>
                                    <a:path extrusionOk="0" h="63127" w="52277">
                                      <a:moveTo>
                                        <a:pt x="50190" y="0"/>
                                      </a:moveTo>
                                      <a:cubicBezTo>
                                        <a:pt x="41900" y="5803"/>
                                        <a:pt x="33367" y="11297"/>
                                        <a:pt x="25487" y="17645"/>
                                      </a:cubicBezTo>
                                      <a:cubicBezTo>
                                        <a:pt x="22679" y="19907"/>
                                        <a:pt x="19269" y="22099"/>
                                        <a:pt x="18037" y="25487"/>
                                      </a:cubicBezTo>
                                      <a:cubicBezTo>
                                        <a:pt x="17769" y="26224"/>
                                        <a:pt x="17316" y="27531"/>
                                        <a:pt x="18037" y="27840"/>
                                      </a:cubicBezTo>
                                      <a:cubicBezTo>
                                        <a:pt x="24477" y="30599"/>
                                        <a:pt x="32020" y="25576"/>
                                        <a:pt x="38427" y="22742"/>
                                      </a:cubicBezTo>
                                      <a:cubicBezTo>
                                        <a:pt x="44016" y="20270"/>
                                        <a:pt x="53156" y="16615"/>
                                        <a:pt x="52151" y="10587"/>
                                      </a:cubicBezTo>
                                      <a:cubicBezTo>
                                        <a:pt x="51162" y="4651"/>
                                        <a:pt x="42021" y="17113"/>
                                        <a:pt x="37251" y="20782"/>
                                      </a:cubicBezTo>
                                      <a:cubicBezTo>
                                        <a:pt x="25164" y="30080"/>
                                        <a:pt x="13791" y="40798"/>
                                        <a:pt x="5098" y="53327"/>
                                      </a:cubicBezTo>
                                      <a:cubicBezTo>
                                        <a:pt x="3064" y="56258"/>
                                        <a:pt x="0" y="59170"/>
                                        <a:pt x="0" y="62738"/>
                                      </a:cubicBezTo>
                                      <a:cubicBezTo>
                                        <a:pt x="0" y="63662"/>
                                        <a:pt x="1854" y="62592"/>
                                        <a:pt x="2745" y="62345"/>
                                      </a:cubicBezTo>
                                      <a:cubicBezTo>
                                        <a:pt x="6847" y="61205"/>
                                        <a:pt x="10934" y="59972"/>
                                        <a:pt x="14900" y="58424"/>
                                      </a:cubicBezTo>
                                      <a:cubicBezTo>
                                        <a:pt x="26638" y="53843"/>
                                        <a:pt x="39458" y="46952"/>
                                        <a:pt x="45093" y="35682"/>
                                      </a:cubicBezTo>
                                      <a:cubicBezTo>
                                        <a:pt x="46036" y="33797"/>
                                        <a:pt x="48230" y="32300"/>
                                        <a:pt x="48230" y="3019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2284050" y="882250"/>
                                  <a:ext cx="167100" cy="1156725"/>
                                </a:xfrm>
                                <a:custGeom>
                                  <a:rect b="b" l="l" r="r" t="t"/>
                                  <a:pathLst>
                                    <a:path extrusionOk="0" h="46269" w="6684">
                                      <a:moveTo>
                                        <a:pt x="6665" y="0"/>
                                      </a:moveTo>
                                      <a:cubicBezTo>
                                        <a:pt x="6665" y="15582"/>
                                        <a:pt x="6969" y="32332"/>
                                        <a:pt x="0" y="4626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2244825" y="882250"/>
                                  <a:ext cx="597975" cy="666575"/>
                                </a:xfrm>
                                <a:custGeom>
                                  <a:rect b="b" l="l" r="r" t="t"/>
                                  <a:pathLst>
                                    <a:path extrusionOk="0" h="26663" w="23919">
                                      <a:moveTo>
                                        <a:pt x="0" y="26663"/>
                                      </a:moveTo>
                                      <a:cubicBezTo>
                                        <a:pt x="8774" y="18565"/>
                                        <a:pt x="13240" y="5340"/>
                                        <a:pt x="23919"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2535958" y="666575"/>
                                  <a:ext cx="438250" cy="1588725"/>
                                </a:xfrm>
                                <a:custGeom>
                                  <a:rect b="b" l="l" r="r" t="t"/>
                                  <a:pathLst>
                                    <a:path extrusionOk="0" h="63549" w="17530">
                                      <a:moveTo>
                                        <a:pt x="6784" y="0"/>
                                      </a:moveTo>
                                      <a:cubicBezTo>
                                        <a:pt x="2198" y="20644"/>
                                        <a:pt x="5652" y="42618"/>
                                        <a:pt x="511" y="63130"/>
                                      </a:cubicBezTo>
                                      <a:cubicBezTo>
                                        <a:pt x="174" y="64475"/>
                                        <a:pt x="195" y="61769"/>
                                        <a:pt x="118" y="60385"/>
                                      </a:cubicBezTo>
                                      <a:cubicBezTo>
                                        <a:pt x="-117" y="56158"/>
                                        <a:pt x="1068" y="51949"/>
                                        <a:pt x="2079" y="47838"/>
                                      </a:cubicBezTo>
                                      <a:cubicBezTo>
                                        <a:pt x="4540" y="37831"/>
                                        <a:pt x="7482" y="27947"/>
                                        <a:pt x="10313" y="18038"/>
                                      </a:cubicBezTo>
                                      <a:cubicBezTo>
                                        <a:pt x="11586" y="13584"/>
                                        <a:pt x="10091" y="2634"/>
                                        <a:pt x="14234" y="4706"/>
                                      </a:cubicBezTo>
                                      <a:cubicBezTo>
                                        <a:pt x="18690" y="6935"/>
                                        <a:pt x="15043" y="14637"/>
                                        <a:pt x="15411" y="19606"/>
                                      </a:cubicBezTo>
                                      <a:cubicBezTo>
                                        <a:pt x="15837" y="25365"/>
                                        <a:pt x="16979" y="31084"/>
                                        <a:pt x="16979" y="36859"/>
                                      </a:cubicBezTo>
                                      <a:cubicBezTo>
                                        <a:pt x="16979" y="38035"/>
                                        <a:pt x="18155" y="40388"/>
                                        <a:pt x="16979" y="40388"/>
                                      </a:cubicBezTo>
                                      <a:cubicBezTo>
                                        <a:pt x="14884" y="40388"/>
                                        <a:pt x="16587" y="36209"/>
                                        <a:pt x="16587" y="3411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2846154" y="1004195"/>
                                  <a:ext cx="604425" cy="828700"/>
                                </a:xfrm>
                                <a:custGeom>
                                  <a:rect b="b" l="l" r="r" t="t"/>
                                  <a:pathLst>
                                    <a:path extrusionOk="0" h="33148" w="24177">
                                      <a:moveTo>
                                        <a:pt x="15550" y="611"/>
                                      </a:moveTo>
                                      <a:cubicBezTo>
                                        <a:pt x="5838" y="611"/>
                                        <a:pt x="-3564" y="17772"/>
                                        <a:pt x="1434" y="26099"/>
                                      </a:cubicBezTo>
                                      <a:cubicBezTo>
                                        <a:pt x="2244" y="27449"/>
                                        <a:pt x="4732" y="27195"/>
                                        <a:pt x="6140" y="26491"/>
                                      </a:cubicBezTo>
                                      <a:cubicBezTo>
                                        <a:pt x="14977" y="22072"/>
                                        <a:pt x="12872" y="7201"/>
                                        <a:pt x="19863" y="219"/>
                                      </a:cubicBezTo>
                                      <a:cubicBezTo>
                                        <a:pt x="20302" y="-219"/>
                                        <a:pt x="20217" y="777"/>
                                        <a:pt x="20256" y="1396"/>
                                      </a:cubicBezTo>
                                      <a:cubicBezTo>
                                        <a:pt x="20912" y="11861"/>
                                        <a:pt x="18714" y="23029"/>
                                        <a:pt x="22608" y="32764"/>
                                      </a:cubicBezTo>
                                      <a:cubicBezTo>
                                        <a:pt x="23222" y="34299"/>
                                        <a:pt x="23943" y="29696"/>
                                        <a:pt x="24177" y="2805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3447477" y="972646"/>
                                  <a:ext cx="389875" cy="644300"/>
                                </a:xfrm>
                                <a:custGeom>
                                  <a:rect b="b" l="l" r="r" t="t"/>
                                  <a:pathLst>
                                    <a:path extrusionOk="0" h="25772" w="15595">
                                      <a:moveTo>
                                        <a:pt x="1300" y="5010"/>
                                      </a:moveTo>
                                      <a:cubicBezTo>
                                        <a:pt x="1016" y="11551"/>
                                        <a:pt x="775" y="18101"/>
                                        <a:pt x="124" y="24616"/>
                                      </a:cubicBezTo>
                                      <a:cubicBezTo>
                                        <a:pt x="85" y="25006"/>
                                        <a:pt x="0" y="25772"/>
                                        <a:pt x="124" y="25400"/>
                                      </a:cubicBezTo>
                                      <a:cubicBezTo>
                                        <a:pt x="2088" y="19505"/>
                                        <a:pt x="2864" y="13258"/>
                                        <a:pt x="4829" y="7363"/>
                                      </a:cubicBezTo>
                                      <a:cubicBezTo>
                                        <a:pt x="7284" y="0"/>
                                        <a:pt x="7112" y="1103"/>
                                        <a:pt x="7182" y="1089"/>
                                      </a:cubicBezTo>
                                      <a:cubicBezTo>
                                        <a:pt x="13546" y="-187"/>
                                        <a:pt x="16133" y="12283"/>
                                        <a:pt x="15416" y="1873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1858540" y="1961195"/>
                                  <a:ext cx="2229200" cy="1435350"/>
                                </a:xfrm>
                                <a:custGeom>
                                  <a:rect b="b" l="l" r="r" t="t"/>
                                  <a:pathLst>
                                    <a:path extrusionOk="0" h="57414" w="89168">
                                      <a:moveTo>
                                        <a:pt x="17412" y="33695"/>
                                      </a:moveTo>
                                      <a:cubicBezTo>
                                        <a:pt x="18730" y="26667"/>
                                        <a:pt x="19019" y="8253"/>
                                        <a:pt x="24078" y="13306"/>
                                      </a:cubicBezTo>
                                      <a:cubicBezTo>
                                        <a:pt x="25661" y="14887"/>
                                        <a:pt x="24734" y="17738"/>
                                        <a:pt x="24862" y="19972"/>
                                      </a:cubicBezTo>
                                      <a:cubicBezTo>
                                        <a:pt x="25168" y="25324"/>
                                        <a:pt x="25421" y="30690"/>
                                        <a:pt x="25254" y="36048"/>
                                      </a:cubicBezTo>
                                      <a:cubicBezTo>
                                        <a:pt x="25215" y="37290"/>
                                        <a:pt x="24252" y="44674"/>
                                        <a:pt x="24470" y="44674"/>
                                      </a:cubicBezTo>
                                      <a:cubicBezTo>
                                        <a:pt x="26278" y="44674"/>
                                        <a:pt x="24848" y="42906"/>
                                        <a:pt x="25254" y="41145"/>
                                      </a:cubicBezTo>
                                      <a:cubicBezTo>
                                        <a:pt x="27540" y="31237"/>
                                        <a:pt x="30335" y="21329"/>
                                        <a:pt x="34665" y="12129"/>
                                      </a:cubicBezTo>
                                      <a:cubicBezTo>
                                        <a:pt x="35038" y="11336"/>
                                        <a:pt x="34963" y="9832"/>
                                        <a:pt x="35449" y="10561"/>
                                      </a:cubicBezTo>
                                      <a:cubicBezTo>
                                        <a:pt x="39091" y="16026"/>
                                        <a:pt x="37754" y="23607"/>
                                        <a:pt x="37409" y="30166"/>
                                      </a:cubicBezTo>
                                      <a:cubicBezTo>
                                        <a:pt x="37291" y="32400"/>
                                        <a:pt x="35699" y="38869"/>
                                        <a:pt x="36625" y="36832"/>
                                      </a:cubicBezTo>
                                      <a:cubicBezTo>
                                        <a:pt x="40382" y="28567"/>
                                        <a:pt x="43425" y="19988"/>
                                        <a:pt x="47212" y="11737"/>
                                      </a:cubicBezTo>
                                      <a:cubicBezTo>
                                        <a:pt x="49151" y="7513"/>
                                        <a:pt x="49390" y="7631"/>
                                        <a:pt x="51525" y="3503"/>
                                      </a:cubicBezTo>
                                      <a:cubicBezTo>
                                        <a:pt x="52331" y="1945"/>
                                        <a:pt x="51854" y="-874"/>
                                        <a:pt x="53094" y="366"/>
                                      </a:cubicBezTo>
                                      <a:cubicBezTo>
                                        <a:pt x="57902" y="5172"/>
                                        <a:pt x="53486" y="13958"/>
                                        <a:pt x="53486" y="20756"/>
                                      </a:cubicBezTo>
                                      <a:cubicBezTo>
                                        <a:pt x="53486" y="22982"/>
                                        <a:pt x="51669" y="27146"/>
                                        <a:pt x="53878" y="27422"/>
                                      </a:cubicBezTo>
                                      <a:cubicBezTo>
                                        <a:pt x="60772" y="28283"/>
                                        <a:pt x="63564" y="17390"/>
                                        <a:pt x="67602" y="11737"/>
                                      </a:cubicBezTo>
                                      <a:cubicBezTo>
                                        <a:pt x="69595" y="8947"/>
                                        <a:pt x="69367" y="8797"/>
                                        <a:pt x="71131" y="5856"/>
                                      </a:cubicBezTo>
                                      <a:cubicBezTo>
                                        <a:pt x="71719" y="4876"/>
                                        <a:pt x="73450" y="3895"/>
                                        <a:pt x="72307" y="3895"/>
                                      </a:cubicBezTo>
                                      <a:cubicBezTo>
                                        <a:pt x="71052" y="3895"/>
                                        <a:pt x="71534" y="4884"/>
                                        <a:pt x="70739" y="5856"/>
                                      </a:cubicBezTo>
                                      <a:cubicBezTo>
                                        <a:pt x="68005" y="9197"/>
                                        <a:pt x="68146" y="9320"/>
                                        <a:pt x="65249" y="12521"/>
                                      </a:cubicBezTo>
                                      <a:cubicBezTo>
                                        <a:pt x="60690" y="17559"/>
                                        <a:pt x="60930" y="17826"/>
                                        <a:pt x="55838" y="22324"/>
                                      </a:cubicBezTo>
                                      <a:cubicBezTo>
                                        <a:pt x="46817" y="30292"/>
                                        <a:pt x="36370" y="36540"/>
                                        <a:pt x="26038" y="42714"/>
                                      </a:cubicBezTo>
                                      <a:cubicBezTo>
                                        <a:pt x="18033" y="47497"/>
                                        <a:pt x="-7079" y="58755"/>
                                        <a:pt x="2119" y="57222"/>
                                      </a:cubicBezTo>
                                      <a:cubicBezTo>
                                        <a:pt x="14025" y="55238"/>
                                        <a:pt x="25010" y="49526"/>
                                        <a:pt x="36625" y="46243"/>
                                      </a:cubicBezTo>
                                      <a:cubicBezTo>
                                        <a:pt x="53983" y="41337"/>
                                        <a:pt x="71825" y="38260"/>
                                        <a:pt x="89168" y="3330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909638" cy="823379"/>
                      <wp:effectExtent b="0" l="0" r="0" t="0"/>
                      <wp:docPr id="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909638" cy="823379"/>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Pr>
              <mc:AlternateContent>
                <mc:Choice Requires="wpg">
                  <w:drawing>
                    <wp:inline distB="114300" distT="114300" distL="114300" distR="114300">
                      <wp:extent cx="1157288" cy="490589"/>
                      <wp:effectExtent b="0" l="0" r="0" t="0"/>
                      <wp:docPr id="2" name=""/>
                      <a:graphic>
                        <a:graphicData uri="http://schemas.microsoft.com/office/word/2010/wordprocessingGroup">
                          <wpg:wgp>
                            <wpg:cNvGrpSpPr/>
                            <wpg:grpSpPr>
                              <a:xfrm>
                                <a:off x="1907275" y="1834550"/>
                                <a:ext cx="1157288" cy="490589"/>
                                <a:chOff x="1907275" y="1834550"/>
                                <a:chExt cx="3586300" cy="1520275"/>
                              </a:xfrm>
                            </wpg:grpSpPr>
                            <wps:wsp>
                              <wps:cNvSpPr/>
                              <wps:cNvPr id="9" name="Shape 9"/>
                              <wps:spPr>
                                <a:xfrm>
                                  <a:off x="1912050" y="1839034"/>
                                  <a:ext cx="3580200" cy="1512500"/>
                                </a:xfrm>
                                <a:custGeom>
                                  <a:rect b="b" l="l" r="r" t="t"/>
                                  <a:pathLst>
                                    <a:path extrusionOk="0" h="60500" w="143208">
                                      <a:moveTo>
                                        <a:pt x="3902" y="23212"/>
                                      </a:moveTo>
                                      <a:cubicBezTo>
                                        <a:pt x="1842" y="24584"/>
                                        <a:pt x="8994" y="23677"/>
                                        <a:pt x="11316" y="22822"/>
                                      </a:cubicBezTo>
                                      <a:cubicBezTo>
                                        <a:pt x="19860" y="19675"/>
                                        <a:pt x="34989" y="6433"/>
                                        <a:pt x="27705" y="970"/>
                                      </a:cubicBezTo>
                                      <a:cubicBezTo>
                                        <a:pt x="20518" y="-4420"/>
                                        <a:pt x="10881" y="14373"/>
                                        <a:pt x="12487" y="23212"/>
                                      </a:cubicBezTo>
                                      <a:cubicBezTo>
                                        <a:pt x="13195" y="27110"/>
                                        <a:pt x="19505" y="28545"/>
                                        <a:pt x="23413" y="27894"/>
                                      </a:cubicBezTo>
                                      <a:cubicBezTo>
                                        <a:pt x="26238" y="27423"/>
                                        <a:pt x="30466" y="23643"/>
                                        <a:pt x="28876" y="21261"/>
                                      </a:cubicBezTo>
                                      <a:cubicBezTo>
                                        <a:pt x="27415" y="19073"/>
                                        <a:pt x="23499" y="21419"/>
                                        <a:pt x="21071" y="22431"/>
                                      </a:cubicBezTo>
                                      <a:cubicBezTo>
                                        <a:pt x="9680" y="27176"/>
                                        <a:pt x="0" y="40528"/>
                                        <a:pt x="0" y="52868"/>
                                      </a:cubicBezTo>
                                      <a:cubicBezTo>
                                        <a:pt x="0" y="56179"/>
                                        <a:pt x="3852" y="58941"/>
                                        <a:pt x="7024" y="59892"/>
                                      </a:cubicBezTo>
                                      <a:cubicBezTo>
                                        <a:pt x="18947" y="63466"/>
                                        <a:pt x="30382" y="48777"/>
                                        <a:pt x="37851" y="38820"/>
                                      </a:cubicBezTo>
                                      <a:cubicBezTo>
                                        <a:pt x="39584" y="36510"/>
                                        <a:pt x="41162" y="34086"/>
                                        <a:pt x="42923" y="31797"/>
                                      </a:cubicBezTo>
                                      <a:cubicBezTo>
                                        <a:pt x="44067" y="30310"/>
                                        <a:pt x="45590" y="25294"/>
                                        <a:pt x="46045" y="27114"/>
                                      </a:cubicBezTo>
                                      <a:cubicBezTo>
                                        <a:pt x="47063" y="31188"/>
                                        <a:pt x="44117" y="35322"/>
                                        <a:pt x="42533" y="39211"/>
                                      </a:cubicBezTo>
                                      <a:cubicBezTo>
                                        <a:pt x="41710" y="41231"/>
                                        <a:pt x="41504" y="41136"/>
                                        <a:pt x="40582" y="43113"/>
                                      </a:cubicBezTo>
                                      <a:cubicBezTo>
                                        <a:pt x="40163" y="44011"/>
                                        <a:pt x="39411" y="46834"/>
                                        <a:pt x="39411" y="45844"/>
                                      </a:cubicBezTo>
                                      <a:cubicBezTo>
                                        <a:pt x="39411" y="41538"/>
                                        <a:pt x="42608" y="37799"/>
                                        <a:pt x="44874" y="34138"/>
                                      </a:cubicBezTo>
                                      <a:cubicBezTo>
                                        <a:pt x="45655" y="32877"/>
                                        <a:pt x="46280" y="29962"/>
                                        <a:pt x="47606" y="30626"/>
                                      </a:cubicBezTo>
                                      <a:cubicBezTo>
                                        <a:pt x="50157" y="31902"/>
                                        <a:pt x="51419" y="37974"/>
                                        <a:pt x="53849" y="36479"/>
                                      </a:cubicBezTo>
                                      <a:cubicBezTo>
                                        <a:pt x="56929" y="34584"/>
                                        <a:pt x="58541" y="30945"/>
                                        <a:pt x="60483" y="27894"/>
                                      </a:cubicBezTo>
                                      <a:cubicBezTo>
                                        <a:pt x="61154" y="26840"/>
                                        <a:pt x="61161" y="25060"/>
                                        <a:pt x="62044" y="25943"/>
                                      </a:cubicBezTo>
                                      <a:cubicBezTo>
                                        <a:pt x="65534" y="29433"/>
                                        <a:pt x="60851" y="36501"/>
                                        <a:pt x="57361" y="39991"/>
                                      </a:cubicBezTo>
                                      <a:cubicBezTo>
                                        <a:pt x="56414" y="40938"/>
                                        <a:pt x="58597" y="37611"/>
                                        <a:pt x="59312" y="36479"/>
                                      </a:cubicBezTo>
                                      <a:cubicBezTo>
                                        <a:pt x="61340" y="33267"/>
                                        <a:pt x="62556" y="27882"/>
                                        <a:pt x="66336" y="27504"/>
                                      </a:cubicBezTo>
                                      <a:cubicBezTo>
                                        <a:pt x="67901" y="27348"/>
                                        <a:pt x="66831" y="29056"/>
                                        <a:pt x="66726" y="30626"/>
                                      </a:cubicBezTo>
                                      <a:cubicBezTo>
                                        <a:pt x="66457" y="34658"/>
                                        <a:pt x="62232" y="41131"/>
                                        <a:pt x="65946" y="42723"/>
                                      </a:cubicBezTo>
                                      <a:cubicBezTo>
                                        <a:pt x="71447" y="45081"/>
                                        <a:pt x="79340" y="35297"/>
                                        <a:pt x="78042" y="29455"/>
                                      </a:cubicBezTo>
                                      <a:cubicBezTo>
                                        <a:pt x="77133" y="25360"/>
                                        <a:pt x="68664" y="37594"/>
                                        <a:pt x="71799" y="40381"/>
                                      </a:cubicBezTo>
                                      <a:cubicBezTo>
                                        <a:pt x="75089" y="43305"/>
                                        <a:pt x="82102" y="39910"/>
                                        <a:pt x="84286" y="36089"/>
                                      </a:cubicBezTo>
                                      <a:cubicBezTo>
                                        <a:pt x="85965" y="33150"/>
                                        <a:pt x="84676" y="29327"/>
                                        <a:pt x="84676" y="25943"/>
                                      </a:cubicBezTo>
                                      <a:cubicBezTo>
                                        <a:pt x="84676" y="25746"/>
                                        <a:pt x="85459" y="28678"/>
                                        <a:pt x="85847" y="29455"/>
                                      </a:cubicBezTo>
                                      <a:cubicBezTo>
                                        <a:pt x="87436" y="32633"/>
                                        <a:pt x="92271" y="36369"/>
                                        <a:pt x="90139" y="39211"/>
                                      </a:cubicBezTo>
                                      <a:cubicBezTo>
                                        <a:pt x="88732" y="41087"/>
                                        <a:pt x="85453" y="39781"/>
                                        <a:pt x="83115" y="39601"/>
                                      </a:cubicBezTo>
                                      <a:cubicBezTo>
                                        <a:pt x="82326" y="39540"/>
                                        <a:pt x="80214" y="39432"/>
                                        <a:pt x="80774" y="39991"/>
                                      </a:cubicBezTo>
                                      <a:cubicBezTo>
                                        <a:pt x="87417" y="46625"/>
                                        <a:pt x="99698" y="30094"/>
                                        <a:pt x="101455" y="20871"/>
                                      </a:cubicBezTo>
                                      <a:cubicBezTo>
                                        <a:pt x="101756" y="19290"/>
                                        <a:pt x="101290" y="14932"/>
                                        <a:pt x="100285" y="16188"/>
                                      </a:cubicBezTo>
                                      <a:cubicBezTo>
                                        <a:pt x="95247" y="22485"/>
                                        <a:pt x="92261" y="41183"/>
                                        <a:pt x="100285" y="40381"/>
                                      </a:cubicBezTo>
                                      <a:cubicBezTo>
                                        <a:pt x="104678" y="39942"/>
                                        <a:pt x="109336" y="35419"/>
                                        <a:pt x="109650" y="31016"/>
                                      </a:cubicBezTo>
                                      <a:cubicBezTo>
                                        <a:pt x="109724" y="29978"/>
                                        <a:pt x="110691" y="27894"/>
                                        <a:pt x="109650" y="27894"/>
                                      </a:cubicBezTo>
                                      <a:cubicBezTo>
                                        <a:pt x="104664" y="27894"/>
                                        <a:pt x="106646" y="42173"/>
                                        <a:pt x="111601" y="42723"/>
                                      </a:cubicBezTo>
                                      <a:cubicBezTo>
                                        <a:pt x="114436" y="43038"/>
                                        <a:pt x="116703" y="39231"/>
                                        <a:pt x="117454" y="36479"/>
                                      </a:cubicBezTo>
                                      <a:cubicBezTo>
                                        <a:pt x="117803" y="35199"/>
                                        <a:pt x="117912" y="31290"/>
                                        <a:pt x="118234" y="32577"/>
                                      </a:cubicBezTo>
                                      <a:cubicBezTo>
                                        <a:pt x="118866" y="35104"/>
                                        <a:pt x="117844" y="37776"/>
                                        <a:pt x="117844" y="40381"/>
                                      </a:cubicBezTo>
                                      <a:cubicBezTo>
                                        <a:pt x="117844" y="41082"/>
                                        <a:pt x="118164" y="38957"/>
                                        <a:pt x="118625" y="38430"/>
                                      </a:cubicBezTo>
                                      <a:cubicBezTo>
                                        <a:pt x="121049" y="35660"/>
                                        <a:pt x="124380" y="31855"/>
                                        <a:pt x="127990" y="32577"/>
                                      </a:cubicBezTo>
                                      <a:cubicBezTo>
                                        <a:pt x="131309" y="33240"/>
                                        <a:pt x="124957" y="40609"/>
                                        <a:pt x="127600" y="42723"/>
                                      </a:cubicBezTo>
                                      <a:cubicBezTo>
                                        <a:pt x="131280" y="45668"/>
                                        <a:pt x="140791" y="33904"/>
                                        <a:pt x="136575" y="31797"/>
                                      </a:cubicBezTo>
                                      <a:cubicBezTo>
                                        <a:pt x="133397" y="30209"/>
                                        <a:pt x="130150" y="38710"/>
                                        <a:pt x="132282" y="41552"/>
                                      </a:cubicBezTo>
                                      <a:cubicBezTo>
                                        <a:pt x="134502" y="44512"/>
                                        <a:pt x="139651" y="44519"/>
                                        <a:pt x="143208" y="4350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4253325" y="2399800"/>
                                  <a:ext cx="360950" cy="29275"/>
                                </a:xfrm>
                                <a:custGeom>
                                  <a:rect b="b" l="l" r="r" t="t"/>
                                  <a:pathLst>
                                    <a:path extrusionOk="0" h="1171" w="14438">
                                      <a:moveTo>
                                        <a:pt x="0" y="1171"/>
                                      </a:moveTo>
                                      <a:cubicBezTo>
                                        <a:pt x="4828" y="1171"/>
                                        <a:pt x="9610" y="0"/>
                                        <a:pt x="14438"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4721575" y="2341275"/>
                                  <a:ext cx="39025" cy="97550"/>
                                </a:xfrm>
                                <a:custGeom>
                                  <a:rect b="b" l="l" r="r" t="t"/>
                                  <a:pathLst>
                                    <a:path extrusionOk="0" h="3902" w="1561">
                                      <a:moveTo>
                                        <a:pt x="1561" y="0"/>
                                      </a:moveTo>
                                      <a:cubicBezTo>
                                        <a:pt x="1221" y="1359"/>
                                        <a:pt x="626" y="2649"/>
                                        <a:pt x="0" y="390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157288" cy="490589"/>
                      <wp:effectExtent b="0" l="0" r="0" t="0"/>
                      <wp:docPr id="2"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1157288" cy="490589"/>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Pr>
              <w:drawing>
                <wp:inline distB="114300" distT="114300" distL="114300" distR="114300">
                  <wp:extent cx="1357313" cy="578854"/>
                  <wp:effectExtent b="0" l="0" r="0" t="0"/>
                  <wp:docPr id="3"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1357313" cy="57885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Contents of [Book] Table</w:t>
      </w:r>
    </w:p>
    <w:p w:rsidR="00000000" w:rsidDel="00000000" w:rsidP="00000000" w:rsidRDefault="00000000" w:rsidRPr="00000000" w14:paraId="0000002A">
      <w:pPr>
        <w:rPr/>
      </w:pPr>
      <w:r w:rsidDel="00000000" w:rsidR="00000000" w:rsidRPr="00000000">
        <w:rPr/>
        <w:drawing>
          <wp:inline distB="114300" distT="114300" distL="114300" distR="114300">
            <wp:extent cx="5943600" cy="24130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[Book] table does not satisfy the requirements of 3NF or BCNF. In this table, ISBN is the primary key. </w:t>
      </w:r>
      <w:r w:rsidDel="00000000" w:rsidR="00000000" w:rsidRPr="00000000">
        <w:rPr>
          <w:rtl w:val="0"/>
        </w:rPr>
        <w:t xml:space="preserve">BorrowerId does not relate to the ISBN of a book at all, so it should be removed from the table. ShelfId depends on CategoryId which depends on ISBN, this makes ShelfId a partial dependency.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To fix the [Book] table, we will make another table called BorrowedBooks for borrowed books which will include columns such as BorrowerId and IssuedBy.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Book(</w:t>
      </w:r>
      <w:r w:rsidDel="00000000" w:rsidR="00000000" w:rsidRPr="00000000">
        <w:rPr>
          <w:u w:val="single"/>
          <w:rtl w:val="0"/>
        </w:rPr>
        <w:t xml:space="preserve">ISBN</w:t>
      </w:r>
      <w:r w:rsidDel="00000000" w:rsidR="00000000" w:rsidRPr="00000000">
        <w:rPr>
          <w:rtl w:val="0"/>
        </w:rPr>
        <w:t xml:space="preserve">, BookTitle, AuthorLname, AuthorFname, CategoryId, Lang, ShelfId, BorrowerId)</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Contents of [Category] Table</w:t>
      </w:r>
    </w:p>
    <w:p w:rsidR="00000000" w:rsidDel="00000000" w:rsidP="00000000" w:rsidRDefault="00000000" w:rsidRPr="00000000" w14:paraId="00000033">
      <w:pPr>
        <w:jc w:val="center"/>
        <w:rPr/>
      </w:pPr>
      <w:r w:rsidDel="00000000" w:rsidR="00000000" w:rsidRPr="00000000">
        <w:rPr/>
        <w:drawing>
          <wp:inline distB="114300" distT="114300" distL="114300" distR="114300">
            <wp:extent cx="1705395" cy="1345712"/>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705395" cy="134571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[Category] Table is a very simple table that satisfies 1NF, which in turn satisfies 2NF and 3NF.</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Category(</w:t>
      </w:r>
      <w:r w:rsidDel="00000000" w:rsidR="00000000" w:rsidRPr="00000000">
        <w:rPr>
          <w:u w:val="single"/>
          <w:rtl w:val="0"/>
        </w:rPr>
        <w:t xml:space="preserve">CategoryId</w:t>
      </w:r>
      <w:r w:rsidDel="00000000" w:rsidR="00000000" w:rsidRPr="00000000">
        <w:rPr>
          <w:rtl w:val="0"/>
        </w:rPr>
        <w:t xml:space="preserve">, CategoryName)</w:t>
      </w: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Contents of [Client] Table</w:t>
      </w:r>
    </w:p>
    <w:p w:rsidR="00000000" w:rsidDel="00000000" w:rsidP="00000000" w:rsidRDefault="00000000" w:rsidRPr="00000000" w14:paraId="0000003C">
      <w:pPr>
        <w:jc w:val="center"/>
        <w:rPr/>
      </w:pPr>
      <w:r w:rsidDel="00000000" w:rsidR="00000000" w:rsidRPr="00000000">
        <w:rPr/>
        <w:drawing>
          <wp:inline distB="114300" distT="114300" distL="114300" distR="114300">
            <wp:extent cx="4176713" cy="1311916"/>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176713" cy="131191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[Client] Table does not satisfy the requirements of 3NF or BCNF. The primary key of this table is ClientId. BorrowedDate, DueDate, ReturnDate, and IssuedBy do not relate to the primary key of this table and will be moved to another table called BorrowedBooks.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Client(</w:t>
      </w:r>
      <w:r w:rsidDel="00000000" w:rsidR="00000000" w:rsidRPr="00000000">
        <w:rPr>
          <w:u w:val="single"/>
          <w:rtl w:val="0"/>
        </w:rPr>
        <w:t xml:space="preserve">ClientId</w:t>
      </w:r>
      <w:r w:rsidDel="00000000" w:rsidR="00000000" w:rsidRPr="00000000">
        <w:rPr>
          <w:rtl w:val="0"/>
        </w:rPr>
        <w:t xml:space="preserve">, ClientLname, ClientFname, BorrowedDate, DueDate, ReturnDate, IssuedBy)</w:t>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Contents of [Shelf] Table</w:t>
      </w:r>
    </w:p>
    <w:p w:rsidR="00000000" w:rsidDel="00000000" w:rsidP="00000000" w:rsidRDefault="00000000" w:rsidRPr="00000000" w14:paraId="00000043">
      <w:pPr>
        <w:jc w:val="center"/>
        <w:rPr/>
      </w:pPr>
      <w:r w:rsidDel="00000000" w:rsidR="00000000" w:rsidRPr="00000000">
        <w:rPr/>
        <w:drawing>
          <wp:inline distB="114300" distT="114300" distL="114300" distR="114300">
            <wp:extent cx="1651502" cy="1557338"/>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651502" cy="155733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[Shelf] Table is alright. The ShelfId column will be rewritten to relate to CategoryId and Floor.</w:t>
      </w:r>
    </w:p>
    <w:p w:rsidR="00000000" w:rsidDel="00000000" w:rsidP="00000000" w:rsidRDefault="00000000" w:rsidRPr="00000000" w14:paraId="00000046">
      <w:pPr>
        <w:rPr/>
      </w:pPr>
      <w:r w:rsidDel="00000000" w:rsidR="00000000" w:rsidRPr="00000000">
        <w:rPr>
          <w:rtl w:val="0"/>
        </w:rPr>
        <w:t xml:space="preserve">I.e: HF2, HF, 2</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Shelf(ShelfId, CategoryId, Floor)</w:t>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Contents of [Staff] Table</w:t>
      </w:r>
    </w:p>
    <w:p w:rsidR="00000000" w:rsidDel="00000000" w:rsidP="00000000" w:rsidRDefault="00000000" w:rsidRPr="00000000" w14:paraId="0000004B">
      <w:pPr>
        <w:jc w:val="center"/>
        <w:rPr/>
      </w:pPr>
      <w:r w:rsidDel="00000000" w:rsidR="00000000" w:rsidRPr="00000000">
        <w:rPr/>
        <w:drawing>
          <wp:inline distB="114300" distT="114300" distL="114300" distR="114300">
            <wp:extent cx="3090863" cy="949224"/>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090863" cy="949224"/>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[Staff] Table satisfies the requirements of 3NF. All non-key attributes are non-transitively dependent on the primary key.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Staff(StaffLname, StaffFname, </w:t>
      </w:r>
      <w:r w:rsidDel="00000000" w:rsidR="00000000" w:rsidRPr="00000000">
        <w:rPr>
          <w:u w:val="single"/>
          <w:rtl w:val="0"/>
        </w:rPr>
        <w:t xml:space="preserve">StaffId</w:t>
      </w:r>
      <w:r w:rsidDel="00000000" w:rsidR="00000000" w:rsidRPr="00000000">
        <w:rPr>
          <w:rtl w:val="0"/>
        </w:rPr>
        <w:t xml:space="preserve">, Admin, Designation)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