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C76D" w14:textId="22135D76" w:rsidR="00534362" w:rsidRDefault="00D567B8">
      <w:r>
        <w:rPr>
          <w:rFonts w:hint="eastAsia"/>
        </w:rPr>
        <w:t>波と数学的表現</w:t>
      </w:r>
    </w:p>
    <w:p w14:paraId="30BE0E09" w14:textId="46E68785" w:rsidR="00D567B8" w:rsidRDefault="00E01B7D">
      <w:r>
        <w:rPr>
          <w:rFonts w:hint="eastAsia"/>
        </w:rPr>
        <w:t>波は</w:t>
      </w:r>
      <w:r w:rsidR="000F1D04">
        <w:rPr>
          <w:rFonts w:hint="eastAsia"/>
        </w:rPr>
        <w:t>三角関数や複素数を用いて表現される。基本的な波の形は正弦関数や余弦関数で記述され，</w:t>
      </w:r>
      <w:r w:rsidR="00DD5DED">
        <w:rPr>
          <w:rFonts w:hint="eastAsia"/>
        </w:rPr>
        <w:t>複素数を使うと指数関数の形式で表現できる。</w:t>
      </w:r>
    </w:p>
    <w:p w14:paraId="6AC94685" w14:textId="77777777" w:rsidR="00DD5DED" w:rsidRDefault="00DD5DED"/>
    <w:p w14:paraId="7F2205AF" w14:textId="00CF31AB" w:rsidR="00DD5DED" w:rsidRDefault="004E42B0">
      <w:r>
        <w:rPr>
          <w:rFonts w:hint="eastAsia"/>
        </w:rPr>
        <w:t>音波</w:t>
      </w:r>
      <w:r w:rsidR="00B63BA2">
        <w:rPr>
          <w:rFonts w:hint="eastAsia"/>
        </w:rPr>
        <w:t>の例</w:t>
      </w:r>
    </w:p>
    <w:p w14:paraId="44A533C3" w14:textId="4951FD73" w:rsidR="004E42B0" w:rsidRDefault="004E42B0">
      <w:r>
        <w:rPr>
          <w:rFonts w:hint="eastAsia"/>
        </w:rPr>
        <w:t>音叉の振動によって生じる音波は，空気中を伝わる疎密波として表現される。</w:t>
      </w:r>
      <w:r w:rsidR="00B102E9">
        <w:rPr>
          <w:rFonts w:hint="eastAsia"/>
        </w:rPr>
        <w:t>変位波と密度波の数式を示すと以下のようになる。</w:t>
      </w:r>
    </w:p>
    <w:p w14:paraId="674D637C" w14:textId="77777777" w:rsidR="00381FD4" w:rsidRDefault="00381FD4">
      <w:pPr>
        <w:rPr>
          <w:rFonts w:hint="eastAsia"/>
        </w:rPr>
      </w:pPr>
    </w:p>
    <w:p w14:paraId="4A5B4DEC" w14:textId="29E75402" w:rsidR="00B102E9" w:rsidRDefault="00147443" w:rsidP="00147443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kx</m:t>
                </m:r>
              </m:e>
            </m:d>
          </m:e>
        </m:func>
      </m:oMath>
    </w:p>
    <w:p w14:paraId="3CCCEFDC" w14:textId="77777777" w:rsidR="00381FD4" w:rsidRDefault="00381FD4" w:rsidP="00147443">
      <w:pPr>
        <w:rPr>
          <w:rFonts w:hint="eastAsia"/>
          <w:iCs/>
        </w:rPr>
      </w:pPr>
    </w:p>
    <w:p w14:paraId="3389FCCD" w14:textId="137F4139" w:rsidR="00EB53F4" w:rsidRDefault="00EB53F4" w:rsidP="00147443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 w:hint="eastAsia"/>
                  </w:rPr>
                  <m:t>-</m:t>
                </m:r>
                <m:r>
                  <w:rPr>
                    <w:rFonts w:ascii="Cambria Math" w:hAnsi="Cambria Math" w:hint="eastAsia"/>
                  </w:rPr>
                  <m:t>kx</m:t>
                </m:r>
              </m:e>
            </m:d>
          </m:e>
        </m:func>
      </m:oMath>
    </w:p>
    <w:p w14:paraId="34CA7EEB" w14:textId="65DFC289" w:rsidR="00423B45" w:rsidRDefault="00423B45" w:rsidP="00147443">
      <w:pPr>
        <w:rPr>
          <w:iCs/>
        </w:rPr>
      </w:pPr>
      <w:r>
        <w:rPr>
          <w:rFonts w:hint="eastAsia"/>
          <w:iCs/>
        </w:rPr>
        <w:t>ここで</w:t>
      </w:r>
      <m:oMath>
        <m:r>
          <w:rPr>
            <w:rFonts w:ascii="Cambria Math" w:hAnsi="Cambria Math"/>
          </w:rPr>
          <m:t>ω</m:t>
        </m:r>
      </m:oMath>
      <w:r w:rsidR="00C203D7">
        <w:rPr>
          <w:rFonts w:hint="eastAsia"/>
          <w:iCs/>
        </w:rPr>
        <w:t>は各振動数，</w:t>
      </w:r>
      <m:oMath>
        <m:r>
          <w:rPr>
            <w:rFonts w:ascii="Cambria Math" w:hAnsi="Cambria Math" w:hint="eastAsia"/>
          </w:rPr>
          <m:t>k</m:t>
        </m:r>
      </m:oMath>
      <w:r w:rsidR="00C203D7">
        <w:rPr>
          <w:rFonts w:hint="eastAsia"/>
          <w:iCs/>
        </w:rPr>
        <w:t>は角波数を表す。</w:t>
      </w:r>
      <w:r w:rsidR="00880CD6">
        <w:rPr>
          <w:rFonts w:hint="eastAsia"/>
          <w:iCs/>
        </w:rPr>
        <w:t>媒質の位置によって波の進行方向が決まる。</w:t>
      </w:r>
    </w:p>
    <w:p w14:paraId="739E6F50" w14:textId="77777777" w:rsidR="000F1EB4" w:rsidRPr="00147443" w:rsidRDefault="000F1EB4" w:rsidP="00147443">
      <w:pPr>
        <w:rPr>
          <w:rFonts w:hint="eastAsia"/>
          <w:iCs/>
        </w:rPr>
      </w:pPr>
    </w:p>
    <w:p w14:paraId="6B27E3C8" w14:textId="510AC5AF" w:rsidR="00147443" w:rsidRDefault="00B63BA2">
      <w:r>
        <w:rPr>
          <w:rFonts w:hint="eastAsia"/>
        </w:rPr>
        <w:t>三角関数と複素数</w:t>
      </w:r>
    </w:p>
    <w:p w14:paraId="47774C46" w14:textId="173E373D" w:rsidR="00C34C58" w:rsidRDefault="00450803">
      <w:r>
        <w:rPr>
          <w:rFonts w:hint="eastAsia"/>
        </w:rPr>
        <w:t>三角関数はピタゴラスの定理に基づいており，複素数の実部と虚部に対応している。</w:t>
      </w:r>
      <w:r w:rsidR="009D00B7">
        <w:rPr>
          <w:rFonts w:hint="eastAsia"/>
          <w:lang w:eastAsia="zh-CN"/>
        </w:rPr>
        <w:t>複素数</w:t>
      </w:r>
      <m:oMath>
        <m:r>
          <w:rPr>
            <w:rFonts w:ascii="Cambria Math" w:hAnsi="Cambria Math" w:hint="eastAsia"/>
            <w:lang w:eastAsia="zh-CN"/>
          </w:rPr>
          <m:t>z=</m:t>
        </m:r>
        <m:r>
          <w:rPr>
            <w:rFonts w:ascii="Cambria Math" w:hAnsi="Cambria Math" w:hint="eastAsia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  <w:lang w:eastAsia="zh-CN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cos</m:t>
                </m:r>
              </m:fName>
              <m:e>
                <m:r>
                  <w:rPr>
                    <w:rFonts w:ascii="Cambria Math" w:hAnsi="Cambria Math" w:hint="eastAsia"/>
                    <w:lang w:eastAsia="zh-CN"/>
                  </w:rPr>
                  <m:t>θ</m:t>
                </m:r>
              </m:e>
            </m:func>
            <m:r>
              <w:rPr>
                <w:rFonts w:ascii="Cambria Math" w:hAnsi="Cambria Math" w:hint="eastAsia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</m:func>
          </m:e>
        </m:d>
      </m:oMath>
      <w:r w:rsidR="00C34C58">
        <w:rPr>
          <w:rFonts w:hint="eastAsia"/>
        </w:rPr>
        <w:t>は波の振幅Aと</w:t>
      </w:r>
      <w:r w:rsidR="00D20F77">
        <w:rPr>
          <w:rFonts w:hint="eastAsia"/>
        </w:rPr>
        <w:t>偏角θで表される。この形式を使うことで</w:t>
      </w:r>
      <w:r w:rsidR="00DD224C">
        <w:rPr>
          <w:rFonts w:hint="eastAsia"/>
        </w:rPr>
        <w:t>，波の位相と進行を書くことができる。</w:t>
      </w:r>
    </w:p>
    <w:p w14:paraId="6633773D" w14:textId="77777777" w:rsidR="00DD224C" w:rsidRDefault="00DD224C"/>
    <w:p w14:paraId="413FEA47" w14:textId="3B08B0DE" w:rsidR="00DD224C" w:rsidRDefault="00DD224C">
      <w:r>
        <w:rPr>
          <w:rFonts w:hint="eastAsia"/>
        </w:rPr>
        <w:t>複素数の極形式と指数関数</w:t>
      </w:r>
    </w:p>
    <w:p w14:paraId="5673E2CD" w14:textId="17D0FD54" w:rsidR="0067389B" w:rsidRDefault="005F32DF">
      <w:r>
        <w:rPr>
          <w:rFonts w:hint="eastAsia"/>
        </w:rPr>
        <w:t>オイラーの公式(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θ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)</m:t>
        </m:r>
      </m:oMath>
      <w:r w:rsidR="0067389B">
        <w:rPr>
          <w:rFonts w:hint="eastAsia"/>
        </w:rPr>
        <w:t>により</w:t>
      </w:r>
      <w:r w:rsidR="00CA0B38">
        <w:rPr>
          <w:rFonts w:hint="eastAsia"/>
        </w:rPr>
        <w:t>，複素数は指数関数的に表される。これは波の</w:t>
      </w:r>
      <w:r w:rsidR="00327BFA">
        <w:rPr>
          <w:rFonts w:hint="eastAsia"/>
        </w:rPr>
        <w:t>式において重要な役割を果たし，波の進行は以下のように表すことができる。</w:t>
      </w:r>
    </w:p>
    <w:p w14:paraId="202FF589" w14:textId="77777777" w:rsidR="00381FD4" w:rsidRDefault="00381FD4">
      <w:pPr>
        <w:rPr>
          <w:rFonts w:hint="eastAsia"/>
        </w:rPr>
      </w:pPr>
    </w:p>
    <w:p w14:paraId="18E04A4B" w14:textId="5EFA5322" w:rsidR="006639C2" w:rsidRDefault="00522182" w:rsidP="00522182">
      <w:pPr>
        <w:jc w:val="left"/>
      </w:pPr>
      <w:r>
        <w:rPr>
          <w:rFonts w:hint="eastAsia"/>
        </w:rPr>
        <w:t xml:space="preserve">　　　</w:t>
      </w:r>
      <m:oMath>
        <m:r>
          <w:rPr>
            <w:rFonts w:ascii="Cambria Math" w:hAnsi="Cambria Math" w:hint="eastAsia"/>
          </w:rPr>
          <m:t>z=A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i(kx-</m:t>
            </m:r>
            <m:r>
              <w:rPr>
                <w:rFonts w:ascii="Cambria Math" w:hAnsi="Cambria Math"/>
              </w:rPr>
              <m:t>ωt)</m:t>
            </m:r>
          </m:sup>
        </m:sSup>
      </m:oMath>
    </w:p>
    <w:p w14:paraId="7517043E" w14:textId="77777777" w:rsidR="00242E1D" w:rsidRDefault="00242E1D" w:rsidP="00522182">
      <w:pPr>
        <w:jc w:val="left"/>
      </w:pPr>
    </w:p>
    <w:p w14:paraId="1AB757C7" w14:textId="19A488AB" w:rsidR="003211A6" w:rsidRDefault="002441E6" w:rsidP="00522182">
      <w:pPr>
        <w:jc w:val="left"/>
      </w:pPr>
      <w:r>
        <w:rPr>
          <w:rFonts w:hint="eastAsia"/>
        </w:rPr>
        <w:t>微分と積分</w:t>
      </w:r>
    </w:p>
    <w:p w14:paraId="665B124F" w14:textId="13CA61C6" w:rsidR="00096505" w:rsidRDefault="00096505" w:rsidP="00522182">
      <w:pPr>
        <w:jc w:val="left"/>
      </w:pPr>
      <w:r>
        <w:rPr>
          <w:rFonts w:hint="eastAsia"/>
        </w:rPr>
        <w:t>波の微分と積分は，三角関数や指数関数を使って簡単に行うことができる。</w:t>
      </w:r>
      <w:r w:rsidR="00E82B4C">
        <w:rPr>
          <w:rFonts w:hint="eastAsia"/>
        </w:rPr>
        <w:t>複素数形式の波の微分は以下の通りに表すことができる。</w:t>
      </w:r>
    </w:p>
    <w:p w14:paraId="5E140751" w14:textId="77777777" w:rsidR="00381FD4" w:rsidRDefault="00381FD4" w:rsidP="00522182">
      <w:pPr>
        <w:jc w:val="left"/>
        <w:rPr>
          <w:rFonts w:hint="eastAsia"/>
        </w:rPr>
      </w:pPr>
    </w:p>
    <w:p w14:paraId="1DCBB285" w14:textId="35C84234" w:rsidR="00786A0E" w:rsidRDefault="00044B0F" w:rsidP="00044B0F"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dz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ikz</m:t>
        </m:r>
      </m:oMath>
    </w:p>
    <w:p w14:paraId="087AEBEE" w14:textId="77777777" w:rsidR="00381FD4" w:rsidRDefault="00381FD4" w:rsidP="00044B0F">
      <w:pPr>
        <w:rPr>
          <w:rFonts w:hint="eastAsia"/>
        </w:rPr>
      </w:pPr>
    </w:p>
    <w:p w14:paraId="4EF12BE7" w14:textId="192801F5" w:rsidR="00786A0E" w:rsidRDefault="00786A0E" w:rsidP="00044B0F"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dz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z</m:t>
        </m:r>
      </m:oMath>
    </w:p>
    <w:p w14:paraId="64355A46" w14:textId="77777777" w:rsidR="00B07E1A" w:rsidRDefault="00B07E1A" w:rsidP="00044B0F"/>
    <w:p w14:paraId="682A427E" w14:textId="061EF022" w:rsidR="00381FD4" w:rsidRPr="0067389B" w:rsidRDefault="00AB7A8F" w:rsidP="00044B0F">
      <w:pPr>
        <w:rPr>
          <w:rFonts w:hint="eastAsia"/>
        </w:rPr>
      </w:pPr>
      <w:r>
        <w:rPr>
          <w:rFonts w:hint="eastAsia"/>
        </w:rPr>
        <w:t>波の式はピタゴラスの定理から始まり</w:t>
      </w:r>
      <w:r w:rsidR="005B6643">
        <w:rPr>
          <w:rFonts w:hint="eastAsia"/>
        </w:rPr>
        <w:t>，三角関数，複素数，オイラーの公式を経て</w:t>
      </w:r>
      <w:r w:rsidR="00BE2BE5">
        <w:rPr>
          <w:rFonts w:hint="eastAsia"/>
        </w:rPr>
        <w:t>波の表現をすることができる。この一連の公式などは物理的な波を正確に記述し，</w:t>
      </w:r>
      <w:r w:rsidR="002E2BB7">
        <w:rPr>
          <w:rFonts w:hint="eastAsia"/>
        </w:rPr>
        <w:t>解析するための基盤となる。特に複素数の形式を用いることで，波の計算が効率的かつ直感的に行うことができる。</w:t>
      </w:r>
    </w:p>
    <w:sectPr w:rsidR="00381FD4" w:rsidRPr="0067389B" w:rsidSect="00F120E5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0E704" w14:textId="77777777" w:rsidR="00F120E5" w:rsidRDefault="00F120E5" w:rsidP="00F120E5">
      <w:r>
        <w:separator/>
      </w:r>
    </w:p>
  </w:endnote>
  <w:endnote w:type="continuationSeparator" w:id="0">
    <w:p w14:paraId="28C809C2" w14:textId="77777777" w:rsidR="00F120E5" w:rsidRDefault="00F120E5" w:rsidP="00F1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ACB47" w14:textId="77777777" w:rsidR="00F120E5" w:rsidRDefault="00F120E5" w:rsidP="00F120E5">
      <w:r>
        <w:separator/>
      </w:r>
    </w:p>
  </w:footnote>
  <w:footnote w:type="continuationSeparator" w:id="0">
    <w:p w14:paraId="5734207B" w14:textId="77777777" w:rsidR="00F120E5" w:rsidRDefault="00F120E5" w:rsidP="00F12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A3064" w14:textId="0E5B83BA" w:rsidR="00F120E5" w:rsidRDefault="00F120E5">
    <w:pPr>
      <w:pStyle w:val="aa"/>
    </w:pPr>
    <w:r>
      <w:rPr>
        <w:rFonts w:hint="eastAsia"/>
      </w:rPr>
      <w:t>8223036　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E5"/>
    <w:rsid w:val="00042112"/>
    <w:rsid w:val="00044B0F"/>
    <w:rsid w:val="000926D7"/>
    <w:rsid w:val="00096505"/>
    <w:rsid w:val="000F1D04"/>
    <w:rsid w:val="000F1EB4"/>
    <w:rsid w:val="00147443"/>
    <w:rsid w:val="001B33AF"/>
    <w:rsid w:val="0023066D"/>
    <w:rsid w:val="00242E1D"/>
    <w:rsid w:val="002441E6"/>
    <w:rsid w:val="002E2BB7"/>
    <w:rsid w:val="003211A6"/>
    <w:rsid w:val="00327BFA"/>
    <w:rsid w:val="00381FD4"/>
    <w:rsid w:val="003B390B"/>
    <w:rsid w:val="00423B45"/>
    <w:rsid w:val="00450803"/>
    <w:rsid w:val="004E42B0"/>
    <w:rsid w:val="00522182"/>
    <w:rsid w:val="00534362"/>
    <w:rsid w:val="005A0ABA"/>
    <w:rsid w:val="005B6643"/>
    <w:rsid w:val="005F32DF"/>
    <w:rsid w:val="006639C2"/>
    <w:rsid w:val="0067389B"/>
    <w:rsid w:val="006A021A"/>
    <w:rsid w:val="00745088"/>
    <w:rsid w:val="00786A0E"/>
    <w:rsid w:val="00880CD6"/>
    <w:rsid w:val="008E214A"/>
    <w:rsid w:val="009D00B7"/>
    <w:rsid w:val="00A14530"/>
    <w:rsid w:val="00A33B0C"/>
    <w:rsid w:val="00AB7A8F"/>
    <w:rsid w:val="00B03BFB"/>
    <w:rsid w:val="00B07E1A"/>
    <w:rsid w:val="00B102E9"/>
    <w:rsid w:val="00B63BA2"/>
    <w:rsid w:val="00B913D1"/>
    <w:rsid w:val="00BA32B8"/>
    <w:rsid w:val="00BE2BE5"/>
    <w:rsid w:val="00C203D7"/>
    <w:rsid w:val="00C34C58"/>
    <w:rsid w:val="00C82A79"/>
    <w:rsid w:val="00CA0B38"/>
    <w:rsid w:val="00D20F77"/>
    <w:rsid w:val="00D567B8"/>
    <w:rsid w:val="00D87834"/>
    <w:rsid w:val="00D928E1"/>
    <w:rsid w:val="00DD224C"/>
    <w:rsid w:val="00DD5DED"/>
    <w:rsid w:val="00E01B7D"/>
    <w:rsid w:val="00E82B4C"/>
    <w:rsid w:val="00EB53F4"/>
    <w:rsid w:val="00F120E5"/>
    <w:rsid w:val="00F5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4A8B879"/>
  <w15:chartTrackingRefBased/>
  <w15:docId w15:val="{8E15109A-CD33-48F0-95AE-B158FF6D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0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0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0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0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0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0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0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0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20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120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120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12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12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12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12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120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120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120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1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0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120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20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120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20E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120E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12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120E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120E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F120E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120E5"/>
  </w:style>
  <w:style w:type="paragraph" w:styleId="ac">
    <w:name w:val="footer"/>
    <w:basedOn w:val="a"/>
    <w:link w:val="ad"/>
    <w:uiPriority w:val="99"/>
    <w:unhideWhenUsed/>
    <w:rsid w:val="00F120E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120E5"/>
  </w:style>
  <w:style w:type="character" w:styleId="ae">
    <w:name w:val="Placeholder Text"/>
    <w:basedOn w:val="a0"/>
    <w:uiPriority w:val="99"/>
    <w:semiHidden/>
    <w:rsid w:val="002306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55</cp:revision>
  <dcterms:created xsi:type="dcterms:W3CDTF">2024-06-20T07:23:00Z</dcterms:created>
  <dcterms:modified xsi:type="dcterms:W3CDTF">2024-06-24T05:40:00Z</dcterms:modified>
</cp:coreProperties>
</file>