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C1E95" w14:textId="5F307F03" w:rsidR="00534362" w:rsidRDefault="000362D8">
      <w:pPr>
        <w:rPr>
          <w:lang w:eastAsia="zh-CN"/>
        </w:rPr>
      </w:pPr>
      <w:r>
        <w:rPr>
          <w:rFonts w:hint="eastAsia"/>
          <w:lang w:eastAsia="zh-CN"/>
        </w:rPr>
        <w:t>７/10  8223036　栗山淳　講義担当者；前田先生</w:t>
      </w:r>
    </w:p>
    <w:p w14:paraId="3814C1BD" w14:textId="3E838992" w:rsidR="000362D8" w:rsidRDefault="000362D8">
      <w:r>
        <w:rPr>
          <w:rFonts w:hint="eastAsia"/>
        </w:rPr>
        <w:t>概要</w:t>
      </w:r>
    </w:p>
    <w:p w14:paraId="48DCA199" w14:textId="4CB3DAE3" w:rsidR="000362D8" w:rsidRDefault="0074144A">
      <w:r>
        <w:rPr>
          <w:rFonts w:hint="eastAsia"/>
        </w:rPr>
        <w:t>液体を冷やし続け，過冷却液体</w:t>
      </w:r>
      <w:r w:rsidR="001B484E">
        <w:rPr>
          <w:rFonts w:hint="eastAsia"/>
        </w:rPr>
        <w:t>にまで冷やすとある温度を境に非晶質な固体つまりガラスになる。この時の境目をガラス転移という。ガラスの形成物質は酸化ケイ素や酸化ゲルマニウムなどであるが，ほとんどのガラスは酸化ケイ素が使われている。他成分が用いられているガラスの構造は</w:t>
      </w:r>
      <w:r w:rsidR="00FF2997">
        <w:rPr>
          <w:rFonts w:hint="eastAsia"/>
        </w:rPr>
        <w:t>3次元網目構造をしている。研究室ではガラスの溶解作業などを行っている。</w:t>
      </w:r>
      <w:r w:rsidR="005B773A">
        <w:rPr>
          <w:rFonts w:hint="eastAsia"/>
        </w:rPr>
        <w:t>液相温度はそれ以上では液相が不安定になる温度であり，単成分では融点に相当する。</w:t>
      </w:r>
      <w:r w:rsidR="00DC11B5">
        <w:rPr>
          <w:rFonts w:hint="eastAsia"/>
        </w:rPr>
        <w:t>ガラス組成系の例としては光ファイバーや半導体の製造に使われるソーダライムガラス，化学機器類に使われているぽろしりけーとガラスといったものがある。酸化物ガラスを構成する元素は近くを構成する主成分を利用している。ガラス組成設計は</w:t>
      </w:r>
      <w:r w:rsidR="007A71EB">
        <w:rPr>
          <w:rFonts w:hint="eastAsia"/>
        </w:rPr>
        <w:t>実験やシミュレーションからデータを得てデータベースを機械学習で学習し，予測し，予測したものを検証するという風に行っている。</w:t>
      </w:r>
      <w:r w:rsidR="00C06E7D">
        <w:rPr>
          <w:rFonts w:hint="eastAsia"/>
        </w:rPr>
        <w:t>これからも時代の要請にこたえた新しいガラスが登場すると思われる。ガラスの種類は天文学的な数字になるほど存在しており，ガラスの可能性は無限大に広がっている</w:t>
      </w:r>
    </w:p>
    <w:p w14:paraId="0504E13C" w14:textId="2AF9A328" w:rsidR="000362D8" w:rsidRDefault="000362D8">
      <w:r>
        <w:rPr>
          <w:rFonts w:hint="eastAsia"/>
        </w:rPr>
        <w:t>感想</w:t>
      </w:r>
    </w:p>
    <w:p w14:paraId="7E7AA4A8" w14:textId="77777777" w:rsidR="00B21E29" w:rsidRPr="00B21E29" w:rsidRDefault="00B21E29" w:rsidP="00B21E29">
      <w:r w:rsidRPr="00B21E29">
        <w:t>今回の講義ではガラスについての話を聞きました。特に興味深かったのは、ガラス転移とその応用に関する部分です。液体を冷やし続けると、過冷却状態を経てガラスに転移するという現象は、物質の状態変化に対する理解を深めることにつながりました。</w:t>
      </w:r>
    </w:p>
    <w:p w14:paraId="420BBD90" w14:textId="77777777" w:rsidR="00B21E29" w:rsidRPr="00B21E29" w:rsidRDefault="00B21E29" w:rsidP="00B21E29">
      <w:r w:rsidRPr="00B21E29">
        <w:t>将来、材料工学の分野で働くことを考えたとき、この講義で聞いた内容は非常に価値のあるものだと思いました。機械学習を用いたガラスの組成設計は、データサイエンスと材料工学の融合という点で非常に先進的であり、試行錯誤の時間を減らし、迅速に新しい材料を市場に投入できる可能性があり、競争力を高めるための重要な要素だと感じました。</w:t>
      </w:r>
    </w:p>
    <w:p w14:paraId="1B080C16" w14:textId="428D9965" w:rsidR="00B21E29" w:rsidRPr="00B21E29" w:rsidRDefault="00B21E29" w:rsidP="00B21E29">
      <w:pPr>
        <w:rPr>
          <w:rFonts w:hint="eastAsia"/>
        </w:rPr>
      </w:pPr>
      <w:r w:rsidRPr="00B21E29">
        <w:t>現在、環境問題に対する意識が世間で高まっている中、持続可能な材料開発が求められています。ガラスのリサイクルやエネルギー効率に関する研究も重要とされる中で、機械学習を用いた材料設計はこのような問題を解決する鍵になるのではないかと思いました。</w:t>
      </w:r>
    </w:p>
    <w:p w14:paraId="61E06946" w14:textId="77777777" w:rsidR="000362D8" w:rsidRDefault="000362D8" w:rsidP="00B21E29"/>
    <w:sectPr w:rsidR="000362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4F5CD" w14:textId="77777777" w:rsidR="009807F8" w:rsidRDefault="009807F8" w:rsidP="009807F8">
      <w:r>
        <w:separator/>
      </w:r>
    </w:p>
  </w:endnote>
  <w:endnote w:type="continuationSeparator" w:id="0">
    <w:p w14:paraId="43C02070" w14:textId="77777777" w:rsidR="009807F8" w:rsidRDefault="009807F8" w:rsidP="0098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39E18" w14:textId="77777777" w:rsidR="009807F8" w:rsidRDefault="009807F8" w:rsidP="009807F8">
      <w:r>
        <w:separator/>
      </w:r>
    </w:p>
  </w:footnote>
  <w:footnote w:type="continuationSeparator" w:id="0">
    <w:p w14:paraId="3DDE0438" w14:textId="77777777" w:rsidR="009807F8" w:rsidRDefault="009807F8" w:rsidP="009807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D8"/>
    <w:rsid w:val="000362D8"/>
    <w:rsid w:val="00120470"/>
    <w:rsid w:val="001B484E"/>
    <w:rsid w:val="004A436D"/>
    <w:rsid w:val="00534362"/>
    <w:rsid w:val="005B773A"/>
    <w:rsid w:val="0074144A"/>
    <w:rsid w:val="0077618A"/>
    <w:rsid w:val="007A71EB"/>
    <w:rsid w:val="009807F8"/>
    <w:rsid w:val="00B21E29"/>
    <w:rsid w:val="00B47BDD"/>
    <w:rsid w:val="00C06E7D"/>
    <w:rsid w:val="00DC11B5"/>
    <w:rsid w:val="00F64A2F"/>
    <w:rsid w:val="00FF2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B8DE39"/>
  <w15:chartTrackingRefBased/>
  <w15:docId w15:val="{BA55FC39-0E5C-4732-8E4E-F26BAE06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62D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362D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362D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362D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362D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362D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362D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362D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362D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362D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362D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362D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362D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362D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362D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362D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362D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362D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362D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362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62D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362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62D8"/>
    <w:pPr>
      <w:spacing w:before="160" w:after="160"/>
      <w:jc w:val="center"/>
    </w:pPr>
    <w:rPr>
      <w:i/>
      <w:iCs/>
      <w:color w:val="404040" w:themeColor="text1" w:themeTint="BF"/>
    </w:rPr>
  </w:style>
  <w:style w:type="character" w:customStyle="1" w:styleId="a8">
    <w:name w:val="引用文 (文字)"/>
    <w:basedOn w:val="a0"/>
    <w:link w:val="a7"/>
    <w:uiPriority w:val="29"/>
    <w:rsid w:val="000362D8"/>
    <w:rPr>
      <w:i/>
      <w:iCs/>
      <w:color w:val="404040" w:themeColor="text1" w:themeTint="BF"/>
    </w:rPr>
  </w:style>
  <w:style w:type="paragraph" w:styleId="a9">
    <w:name w:val="List Paragraph"/>
    <w:basedOn w:val="a"/>
    <w:uiPriority w:val="34"/>
    <w:qFormat/>
    <w:rsid w:val="000362D8"/>
    <w:pPr>
      <w:ind w:left="720"/>
      <w:contextualSpacing/>
    </w:pPr>
  </w:style>
  <w:style w:type="character" w:styleId="21">
    <w:name w:val="Intense Emphasis"/>
    <w:basedOn w:val="a0"/>
    <w:uiPriority w:val="21"/>
    <w:qFormat/>
    <w:rsid w:val="000362D8"/>
    <w:rPr>
      <w:i/>
      <w:iCs/>
      <w:color w:val="0F4761" w:themeColor="accent1" w:themeShade="BF"/>
    </w:rPr>
  </w:style>
  <w:style w:type="paragraph" w:styleId="22">
    <w:name w:val="Intense Quote"/>
    <w:basedOn w:val="a"/>
    <w:next w:val="a"/>
    <w:link w:val="23"/>
    <w:uiPriority w:val="30"/>
    <w:qFormat/>
    <w:rsid w:val="00036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362D8"/>
    <w:rPr>
      <w:i/>
      <w:iCs/>
      <w:color w:val="0F4761" w:themeColor="accent1" w:themeShade="BF"/>
    </w:rPr>
  </w:style>
  <w:style w:type="character" w:styleId="24">
    <w:name w:val="Intense Reference"/>
    <w:basedOn w:val="a0"/>
    <w:uiPriority w:val="32"/>
    <w:qFormat/>
    <w:rsid w:val="000362D8"/>
    <w:rPr>
      <w:b/>
      <w:bCs/>
      <w:smallCaps/>
      <w:color w:val="0F4761" w:themeColor="accent1" w:themeShade="BF"/>
      <w:spacing w:val="5"/>
    </w:rPr>
  </w:style>
  <w:style w:type="paragraph" w:styleId="aa">
    <w:name w:val="header"/>
    <w:basedOn w:val="a"/>
    <w:link w:val="ab"/>
    <w:uiPriority w:val="99"/>
    <w:unhideWhenUsed/>
    <w:rsid w:val="009807F8"/>
    <w:pPr>
      <w:tabs>
        <w:tab w:val="center" w:pos="4252"/>
        <w:tab w:val="right" w:pos="8504"/>
      </w:tabs>
      <w:snapToGrid w:val="0"/>
    </w:pPr>
  </w:style>
  <w:style w:type="character" w:customStyle="1" w:styleId="ab">
    <w:name w:val="ヘッダー (文字)"/>
    <w:basedOn w:val="a0"/>
    <w:link w:val="aa"/>
    <w:uiPriority w:val="99"/>
    <w:rsid w:val="009807F8"/>
  </w:style>
  <w:style w:type="paragraph" w:styleId="ac">
    <w:name w:val="footer"/>
    <w:basedOn w:val="a"/>
    <w:link w:val="ad"/>
    <w:uiPriority w:val="99"/>
    <w:unhideWhenUsed/>
    <w:rsid w:val="009807F8"/>
    <w:pPr>
      <w:tabs>
        <w:tab w:val="center" w:pos="4252"/>
        <w:tab w:val="right" w:pos="8504"/>
      </w:tabs>
      <w:snapToGrid w:val="0"/>
    </w:pPr>
  </w:style>
  <w:style w:type="character" w:customStyle="1" w:styleId="ad">
    <w:name w:val="フッター (文字)"/>
    <w:basedOn w:val="a0"/>
    <w:link w:val="ac"/>
    <w:uiPriority w:val="99"/>
    <w:rsid w:val="0098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972220">
      <w:bodyDiv w:val="1"/>
      <w:marLeft w:val="0"/>
      <w:marRight w:val="0"/>
      <w:marTop w:val="0"/>
      <w:marBottom w:val="0"/>
      <w:divBdr>
        <w:top w:val="none" w:sz="0" w:space="0" w:color="auto"/>
        <w:left w:val="none" w:sz="0" w:space="0" w:color="auto"/>
        <w:bottom w:val="none" w:sz="0" w:space="0" w:color="auto"/>
        <w:right w:val="none" w:sz="0" w:space="0" w:color="auto"/>
      </w:divBdr>
      <w:divsChild>
        <w:div w:id="783187715">
          <w:marLeft w:val="0"/>
          <w:marRight w:val="0"/>
          <w:marTop w:val="0"/>
          <w:marBottom w:val="0"/>
          <w:divBdr>
            <w:top w:val="none" w:sz="0" w:space="0" w:color="auto"/>
            <w:left w:val="none" w:sz="0" w:space="0" w:color="auto"/>
            <w:bottom w:val="none" w:sz="0" w:space="0" w:color="auto"/>
            <w:right w:val="none" w:sz="0" w:space="0" w:color="auto"/>
          </w:divBdr>
          <w:divsChild>
            <w:div w:id="1991130938">
              <w:marLeft w:val="0"/>
              <w:marRight w:val="0"/>
              <w:marTop w:val="0"/>
              <w:marBottom w:val="0"/>
              <w:divBdr>
                <w:top w:val="none" w:sz="0" w:space="0" w:color="auto"/>
                <w:left w:val="none" w:sz="0" w:space="0" w:color="auto"/>
                <w:bottom w:val="none" w:sz="0" w:space="0" w:color="auto"/>
                <w:right w:val="none" w:sz="0" w:space="0" w:color="auto"/>
              </w:divBdr>
              <w:divsChild>
                <w:div w:id="924339656">
                  <w:marLeft w:val="0"/>
                  <w:marRight w:val="0"/>
                  <w:marTop w:val="0"/>
                  <w:marBottom w:val="0"/>
                  <w:divBdr>
                    <w:top w:val="none" w:sz="0" w:space="0" w:color="auto"/>
                    <w:left w:val="none" w:sz="0" w:space="0" w:color="auto"/>
                    <w:bottom w:val="none" w:sz="0" w:space="0" w:color="auto"/>
                    <w:right w:val="none" w:sz="0" w:space="0" w:color="auto"/>
                  </w:divBdr>
                  <w:divsChild>
                    <w:div w:id="458496450">
                      <w:marLeft w:val="0"/>
                      <w:marRight w:val="0"/>
                      <w:marTop w:val="0"/>
                      <w:marBottom w:val="0"/>
                      <w:divBdr>
                        <w:top w:val="none" w:sz="0" w:space="0" w:color="auto"/>
                        <w:left w:val="none" w:sz="0" w:space="0" w:color="auto"/>
                        <w:bottom w:val="none" w:sz="0" w:space="0" w:color="auto"/>
                        <w:right w:val="none" w:sz="0" w:space="0" w:color="auto"/>
                      </w:divBdr>
                      <w:divsChild>
                        <w:div w:id="860971716">
                          <w:marLeft w:val="0"/>
                          <w:marRight w:val="0"/>
                          <w:marTop w:val="0"/>
                          <w:marBottom w:val="0"/>
                          <w:divBdr>
                            <w:top w:val="none" w:sz="0" w:space="0" w:color="auto"/>
                            <w:left w:val="none" w:sz="0" w:space="0" w:color="auto"/>
                            <w:bottom w:val="none" w:sz="0" w:space="0" w:color="auto"/>
                            <w:right w:val="none" w:sz="0" w:space="0" w:color="auto"/>
                          </w:divBdr>
                          <w:divsChild>
                            <w:div w:id="1684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806">
                  <w:marLeft w:val="0"/>
                  <w:marRight w:val="0"/>
                  <w:marTop w:val="0"/>
                  <w:marBottom w:val="0"/>
                  <w:divBdr>
                    <w:top w:val="none" w:sz="0" w:space="0" w:color="auto"/>
                    <w:left w:val="none" w:sz="0" w:space="0" w:color="auto"/>
                    <w:bottom w:val="none" w:sz="0" w:space="0" w:color="auto"/>
                    <w:right w:val="none" w:sz="0" w:space="0" w:color="auto"/>
                  </w:divBdr>
                  <w:divsChild>
                    <w:div w:id="299461049">
                      <w:marLeft w:val="0"/>
                      <w:marRight w:val="0"/>
                      <w:marTop w:val="0"/>
                      <w:marBottom w:val="0"/>
                      <w:divBdr>
                        <w:top w:val="none" w:sz="0" w:space="0" w:color="auto"/>
                        <w:left w:val="none" w:sz="0" w:space="0" w:color="auto"/>
                        <w:bottom w:val="none" w:sz="0" w:space="0" w:color="auto"/>
                        <w:right w:val="none" w:sz="0" w:space="0" w:color="auto"/>
                      </w:divBdr>
                      <w:divsChild>
                        <w:div w:id="813062768">
                          <w:marLeft w:val="0"/>
                          <w:marRight w:val="0"/>
                          <w:marTop w:val="0"/>
                          <w:marBottom w:val="0"/>
                          <w:divBdr>
                            <w:top w:val="none" w:sz="0" w:space="0" w:color="auto"/>
                            <w:left w:val="none" w:sz="0" w:space="0" w:color="auto"/>
                            <w:bottom w:val="none" w:sz="0" w:space="0" w:color="auto"/>
                            <w:right w:val="none" w:sz="0" w:space="0" w:color="auto"/>
                          </w:divBdr>
                          <w:divsChild>
                            <w:div w:id="1848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132</Words>
  <Characters>754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5</cp:revision>
  <dcterms:created xsi:type="dcterms:W3CDTF">2024-07-10T01:24:00Z</dcterms:created>
  <dcterms:modified xsi:type="dcterms:W3CDTF">2024-07-15T02:53:00Z</dcterms:modified>
</cp:coreProperties>
</file>