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84019" w14:textId="6312C15B" w:rsidR="00534362" w:rsidRDefault="00320C81">
      <w:r>
        <w:rPr>
          <w:rFonts w:hint="eastAsia"/>
        </w:rPr>
        <w:t>熱力学1</w:t>
      </w:r>
    </w:p>
    <w:p w14:paraId="08C240CD" w14:textId="334656ED" w:rsidR="00320C81" w:rsidRDefault="00320C81">
      <w:r>
        <w:rPr>
          <w:rFonts w:hint="eastAsia"/>
        </w:rPr>
        <w:t>課題</w:t>
      </w:r>
    </w:p>
    <w:p w14:paraId="25F688A2" w14:textId="119B1E36" w:rsidR="00320C81" w:rsidRDefault="00320C81">
      <w:r>
        <w:rPr>
          <w:rFonts w:hint="eastAsia"/>
        </w:rPr>
        <w:t>8223036　栗山淳</w:t>
      </w:r>
    </w:p>
    <w:p w14:paraId="79697081" w14:textId="77777777" w:rsidR="002418B0" w:rsidRDefault="002418B0"/>
    <w:p w14:paraId="34ACAC2D" w14:textId="51E79836" w:rsidR="002418B0" w:rsidRPr="002418B0" w:rsidRDefault="002418B0" w:rsidP="002418B0">
      <w:r w:rsidRPr="002418B0">
        <w:t>大学の課題やバイト、サークル活動をきちんとこなしながら、趣味のプログラミングや電子工作、最近始めたギターの練習もきちんと時間を取れる生活。朝はスッキリと起きて、健康的な朝食をとりながら、1日のスケジュールを考え、計画的に取り組</w:t>
      </w:r>
      <w:r w:rsidR="00DA231A">
        <w:rPr>
          <w:rFonts w:hint="eastAsia"/>
        </w:rPr>
        <w:t>む</w:t>
      </w:r>
      <w:r w:rsidRPr="002418B0">
        <w:t>。授業や仕事が終わった後は、自分の興味や情熱を追求する時間を大切に</w:t>
      </w:r>
      <w:r w:rsidR="00DA231A">
        <w:rPr>
          <w:rFonts w:hint="eastAsia"/>
        </w:rPr>
        <w:t>する</w:t>
      </w:r>
      <w:r w:rsidRPr="002418B0">
        <w:t>。プログラミングや電子工作に没頭する時間は、自己成長や創造性を育む大切な時間であり、ギターの音色に酔いしれながら、自己表現の幅を広げてい</w:t>
      </w:r>
      <w:r w:rsidR="00AE07C9">
        <w:rPr>
          <w:rFonts w:hint="eastAsia"/>
        </w:rPr>
        <w:t>く</w:t>
      </w:r>
      <w:r w:rsidRPr="002418B0">
        <w:t>。</w:t>
      </w:r>
      <w:r w:rsidR="00AE07C9">
        <w:rPr>
          <w:rFonts w:hint="eastAsia"/>
        </w:rPr>
        <w:t>これが私の理想的な生活である。</w:t>
      </w:r>
    </w:p>
    <w:p w14:paraId="5F55FED5" w14:textId="7592A232" w:rsidR="002418B0" w:rsidRPr="002418B0" w:rsidRDefault="00AE07C9" w:rsidP="002418B0">
      <w:pPr>
        <w:rPr>
          <w:rFonts w:hint="eastAsia"/>
        </w:rPr>
      </w:pPr>
      <w:r>
        <w:rPr>
          <w:rFonts w:hint="eastAsia"/>
        </w:rPr>
        <w:t>だが現実はそううまくはいかない</w:t>
      </w:r>
      <w:r w:rsidR="002418B0" w:rsidRPr="002418B0">
        <w:t>。バイトやサークル、大学の課題に追われ、日々の忙しさに追われてしま</w:t>
      </w:r>
      <w:r>
        <w:rPr>
          <w:rFonts w:hint="eastAsia"/>
        </w:rPr>
        <w:t>う</w:t>
      </w:r>
      <w:r w:rsidR="002418B0" w:rsidRPr="002418B0">
        <w:t>。朝は慌ただしく起きて、急いで朝食をとり、授業や仕事に向か</w:t>
      </w:r>
      <w:r>
        <w:rPr>
          <w:rFonts w:hint="eastAsia"/>
        </w:rPr>
        <w:t>う</w:t>
      </w:r>
      <w:r w:rsidR="002418B0" w:rsidRPr="002418B0">
        <w:t>。帰宅後も、課題やレポートに追われ、なかなか趣味の時間を取る余裕</w:t>
      </w:r>
      <w:r>
        <w:rPr>
          <w:rFonts w:hint="eastAsia"/>
        </w:rPr>
        <w:t>はない</w:t>
      </w:r>
      <w:r w:rsidR="002418B0" w:rsidRPr="002418B0">
        <w:t>。プログラミングや電子工作、ギターの練習</w:t>
      </w:r>
      <w:r>
        <w:rPr>
          <w:rFonts w:hint="eastAsia"/>
        </w:rPr>
        <w:t>のような趣味の時間を取ることは</w:t>
      </w:r>
      <w:r w:rsidR="002418B0" w:rsidRPr="002418B0">
        <w:t>、贅沢な時間と感じることもあります。時には</w:t>
      </w:r>
      <w:r>
        <w:rPr>
          <w:rFonts w:hint="eastAsia"/>
        </w:rPr>
        <w:t>理科大の課題や授業の辛さなどの</w:t>
      </w:r>
      <w:r w:rsidR="002418B0" w:rsidRPr="002418B0">
        <w:t>ストレスや疲労で、やる気も低下して</w:t>
      </w:r>
      <w:r>
        <w:rPr>
          <w:rFonts w:hint="eastAsia"/>
        </w:rPr>
        <w:t>やらないといけないことを後回しにしてしまいスマホなどをずっといじっていることもあり，そのせいで趣味に投じられる時間は限りなく0に近くなってしまっている。</w:t>
      </w:r>
    </w:p>
    <w:p w14:paraId="7E63A93B" w14:textId="77777777" w:rsidR="002418B0" w:rsidRPr="002418B0" w:rsidRDefault="002418B0">
      <w:pPr>
        <w:rPr>
          <w:rFonts w:hint="eastAsia"/>
        </w:rPr>
      </w:pPr>
    </w:p>
    <w:sectPr w:rsidR="002418B0" w:rsidRPr="002418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81"/>
    <w:rsid w:val="00187E4E"/>
    <w:rsid w:val="002418B0"/>
    <w:rsid w:val="00320C81"/>
    <w:rsid w:val="004A76BD"/>
    <w:rsid w:val="00534362"/>
    <w:rsid w:val="006820EB"/>
    <w:rsid w:val="007362B6"/>
    <w:rsid w:val="00AE07C9"/>
    <w:rsid w:val="00C838DD"/>
    <w:rsid w:val="00DA231A"/>
    <w:rsid w:val="00F55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E83197"/>
  <w15:chartTrackingRefBased/>
  <w15:docId w15:val="{6A986A92-6009-4DEE-B77B-F956DAA5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0C8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20C8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20C8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20C8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20C8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20C8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20C8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20C8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20C8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20C8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20C8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20C8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20C8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20C8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20C8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20C8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20C8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20C8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20C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20C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0C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20C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0C81"/>
    <w:pPr>
      <w:spacing w:before="160" w:after="160"/>
      <w:jc w:val="center"/>
    </w:pPr>
    <w:rPr>
      <w:i/>
      <w:iCs/>
      <w:color w:val="404040" w:themeColor="text1" w:themeTint="BF"/>
    </w:rPr>
  </w:style>
  <w:style w:type="character" w:customStyle="1" w:styleId="a8">
    <w:name w:val="引用文 (文字)"/>
    <w:basedOn w:val="a0"/>
    <w:link w:val="a7"/>
    <w:uiPriority w:val="29"/>
    <w:rsid w:val="00320C81"/>
    <w:rPr>
      <w:i/>
      <w:iCs/>
      <w:color w:val="404040" w:themeColor="text1" w:themeTint="BF"/>
    </w:rPr>
  </w:style>
  <w:style w:type="paragraph" w:styleId="a9">
    <w:name w:val="List Paragraph"/>
    <w:basedOn w:val="a"/>
    <w:uiPriority w:val="34"/>
    <w:qFormat/>
    <w:rsid w:val="00320C81"/>
    <w:pPr>
      <w:ind w:left="720"/>
      <w:contextualSpacing/>
    </w:pPr>
  </w:style>
  <w:style w:type="character" w:styleId="21">
    <w:name w:val="Intense Emphasis"/>
    <w:basedOn w:val="a0"/>
    <w:uiPriority w:val="21"/>
    <w:qFormat/>
    <w:rsid w:val="00320C81"/>
    <w:rPr>
      <w:i/>
      <w:iCs/>
      <w:color w:val="0F4761" w:themeColor="accent1" w:themeShade="BF"/>
    </w:rPr>
  </w:style>
  <w:style w:type="paragraph" w:styleId="22">
    <w:name w:val="Intense Quote"/>
    <w:basedOn w:val="a"/>
    <w:next w:val="a"/>
    <w:link w:val="23"/>
    <w:uiPriority w:val="30"/>
    <w:qFormat/>
    <w:rsid w:val="00320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20C81"/>
    <w:rPr>
      <w:i/>
      <w:iCs/>
      <w:color w:val="0F4761" w:themeColor="accent1" w:themeShade="BF"/>
    </w:rPr>
  </w:style>
  <w:style w:type="character" w:styleId="24">
    <w:name w:val="Intense Reference"/>
    <w:basedOn w:val="a0"/>
    <w:uiPriority w:val="32"/>
    <w:qFormat/>
    <w:rsid w:val="00320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310622">
      <w:bodyDiv w:val="1"/>
      <w:marLeft w:val="0"/>
      <w:marRight w:val="0"/>
      <w:marTop w:val="0"/>
      <w:marBottom w:val="0"/>
      <w:divBdr>
        <w:top w:val="none" w:sz="0" w:space="0" w:color="auto"/>
        <w:left w:val="none" w:sz="0" w:space="0" w:color="auto"/>
        <w:bottom w:val="none" w:sz="0" w:space="0" w:color="auto"/>
        <w:right w:val="none" w:sz="0" w:space="0" w:color="auto"/>
      </w:divBdr>
    </w:div>
    <w:div w:id="180677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3868</TotalTime>
  <Pages>1</Pages>
  <Words>80</Words>
  <Characters>456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3</cp:revision>
  <cp:lastPrinted>2024-05-01T07:17:00Z</cp:lastPrinted>
  <dcterms:created xsi:type="dcterms:W3CDTF">2024-04-29T23:53:00Z</dcterms:created>
  <dcterms:modified xsi:type="dcterms:W3CDTF">2024-05-03T07:50:00Z</dcterms:modified>
</cp:coreProperties>
</file>