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7E14D" w14:textId="544525E7" w:rsidR="00534362" w:rsidRDefault="002A69C1">
      <w:r>
        <w:rPr>
          <w:rFonts w:hint="eastAsia"/>
        </w:rPr>
        <w:t>8223036　栗山淳</w:t>
      </w:r>
    </w:p>
    <w:p w14:paraId="5B8FEAE9" w14:textId="6B69482C" w:rsidR="002A69C1" w:rsidRDefault="002A69C1">
      <w:r>
        <w:rPr>
          <w:rFonts w:hint="eastAsia"/>
        </w:rPr>
        <w:t>航空宇宙材料学　第12回　課題</w:t>
      </w:r>
    </w:p>
    <w:p w14:paraId="217144BD" w14:textId="77777777" w:rsidR="002A69C1" w:rsidRDefault="002A69C1"/>
    <w:p w14:paraId="2FA323FF" w14:textId="255B767B" w:rsidR="002A69C1" w:rsidRDefault="002A69C1">
      <w:r>
        <w:rPr>
          <w:rFonts w:hint="eastAsia"/>
        </w:rPr>
        <w:t>エントロピー弾性の観点からみると理想気体では断熱膨張においては内部エネルギーが圧力仕事に変化されることで温度が低下する。この過程では，外部からの熱の出入りがないため，エネルギーは主に機体の膨張に使われる。</w:t>
      </w:r>
    </w:p>
    <w:p w14:paraId="7C0AF7A7" w14:textId="22BE2841" w:rsidR="002A69C1" w:rsidRDefault="002A69C1">
      <w:r>
        <w:rPr>
          <w:rFonts w:hint="eastAsia"/>
        </w:rPr>
        <w:t>ゴムは引き延ばしによりエントロピーが減少する過程で，エネルギーが高分子鎖の整列に使われ，余剰エネルギーが熱に変換される</w:t>
      </w:r>
      <w:r w:rsidR="00E50F8B">
        <w:rPr>
          <w:rFonts w:hint="eastAsia"/>
        </w:rPr>
        <w:t>。よって温度が上昇する。</w:t>
      </w:r>
    </w:p>
    <w:p w14:paraId="49F81759" w14:textId="22B9F85B" w:rsidR="00E50F8B" w:rsidRDefault="00E50F8B">
      <w:pPr>
        <w:rPr>
          <w:rFonts w:hint="eastAsia"/>
        </w:rPr>
      </w:pPr>
      <w:r>
        <w:rPr>
          <w:rFonts w:hint="eastAsia"/>
        </w:rPr>
        <w:t>それぞれのエネルギー変換尾メカニズムは異なるが，エントロピーの変化とその影響は一貫している。よって理想気体とゴム両社ともエントロピー弾性と見做して矛盾がないと考えられる。</w:t>
      </w:r>
    </w:p>
    <w:sectPr w:rsidR="00E50F8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9C1"/>
    <w:rsid w:val="002A69C1"/>
    <w:rsid w:val="00534362"/>
    <w:rsid w:val="005C0C83"/>
    <w:rsid w:val="00E50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1172041"/>
  <w15:chartTrackingRefBased/>
  <w15:docId w15:val="{F00A81D1-35C7-456E-A163-F5674FD79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A69C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A69C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A69C1"/>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2A69C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A69C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A69C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A69C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A69C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A69C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A69C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A69C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A69C1"/>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2A69C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A69C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A69C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A69C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A69C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A69C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A69C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A69C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A69C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A69C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A69C1"/>
    <w:pPr>
      <w:spacing w:before="160" w:after="160"/>
      <w:jc w:val="center"/>
    </w:pPr>
    <w:rPr>
      <w:i/>
      <w:iCs/>
      <w:color w:val="404040" w:themeColor="text1" w:themeTint="BF"/>
    </w:rPr>
  </w:style>
  <w:style w:type="character" w:customStyle="1" w:styleId="a8">
    <w:name w:val="引用文 (文字)"/>
    <w:basedOn w:val="a0"/>
    <w:link w:val="a7"/>
    <w:uiPriority w:val="29"/>
    <w:rsid w:val="002A69C1"/>
    <w:rPr>
      <w:i/>
      <w:iCs/>
      <w:color w:val="404040" w:themeColor="text1" w:themeTint="BF"/>
    </w:rPr>
  </w:style>
  <w:style w:type="paragraph" w:styleId="a9">
    <w:name w:val="List Paragraph"/>
    <w:basedOn w:val="a"/>
    <w:uiPriority w:val="34"/>
    <w:qFormat/>
    <w:rsid w:val="002A69C1"/>
    <w:pPr>
      <w:ind w:left="720"/>
      <w:contextualSpacing/>
    </w:pPr>
  </w:style>
  <w:style w:type="character" w:styleId="21">
    <w:name w:val="Intense Emphasis"/>
    <w:basedOn w:val="a0"/>
    <w:uiPriority w:val="21"/>
    <w:qFormat/>
    <w:rsid w:val="002A69C1"/>
    <w:rPr>
      <w:i/>
      <w:iCs/>
      <w:color w:val="0F4761" w:themeColor="accent1" w:themeShade="BF"/>
    </w:rPr>
  </w:style>
  <w:style w:type="paragraph" w:styleId="22">
    <w:name w:val="Intense Quote"/>
    <w:basedOn w:val="a"/>
    <w:next w:val="a"/>
    <w:link w:val="23"/>
    <w:uiPriority w:val="30"/>
    <w:qFormat/>
    <w:rsid w:val="002A69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A69C1"/>
    <w:rPr>
      <w:i/>
      <w:iCs/>
      <w:color w:val="0F4761" w:themeColor="accent1" w:themeShade="BF"/>
    </w:rPr>
  </w:style>
  <w:style w:type="character" w:styleId="24">
    <w:name w:val="Intense Reference"/>
    <w:basedOn w:val="a0"/>
    <w:uiPriority w:val="32"/>
    <w:qFormat/>
    <w:rsid w:val="002A69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43</Words>
  <Characters>247</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1</cp:revision>
  <dcterms:created xsi:type="dcterms:W3CDTF">2024-07-19T04:25:00Z</dcterms:created>
  <dcterms:modified xsi:type="dcterms:W3CDTF">2024-07-19T04:38:00Z</dcterms:modified>
</cp:coreProperties>
</file>