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04D790A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8E3593">
        <w:rPr>
          <w:rFonts w:ascii="ヒラギノ丸ゴ Pro W4" w:eastAsia="ヒラギノ丸ゴ Pro W4" w:hAnsi="ヒラギノ丸ゴ Pro W4"/>
        </w:rPr>
        <w:t>Reading and Writing 2</w:t>
      </w:r>
      <w:r>
        <w:rPr>
          <w:rFonts w:ascii="ヒラギノ丸ゴ Pro W4" w:eastAsia="ヒラギノ丸ゴ Pro W4" w:hAnsi="ヒラギノ丸ゴ Pro W4"/>
        </w:rPr>
        <w:t>A</w:t>
      </w:r>
      <w:r>
        <w:rPr>
          <w:rFonts w:ascii="ヒラギノ丸ゴ Pro W4" w:eastAsia="ヒラギノ丸ゴ Pro W4" w:hAnsi="ヒラギノ丸ゴ Pro W4" w:hint="eastAsia"/>
        </w:rPr>
        <w:t>（田中）</w:t>
      </w:r>
    </w:p>
    <w:p w14:paraId="1645AFD0" w14:textId="45EE62B1"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7600E6">
        <w:rPr>
          <w:rFonts w:ascii="ヒラギノ丸ゴ Pro W4" w:eastAsia="ヒラギノ丸ゴ Pro W4" w:hAnsi="ヒラギノ丸ゴ Pro W4"/>
        </w:rPr>
        <w:t>2-1</w:t>
      </w:r>
      <w:r>
        <w:rPr>
          <w:rFonts w:ascii="ヒラギノ丸ゴ Pro W4" w:eastAsia="ヒラギノ丸ゴ Pro W4" w:hAnsi="ヒラギノ丸ゴ Pro W4"/>
        </w:rPr>
        <w:t xml:space="preserve"> (p.</w:t>
      </w:r>
      <w:r w:rsidR="007600E6">
        <w:rPr>
          <w:rFonts w:ascii="ヒラギノ丸ゴ Pro W4" w:eastAsia="ヒラギノ丸ゴ Pro W4" w:hAnsi="ヒラギノ丸ゴ Pro W4"/>
        </w:rPr>
        <w:t>8</w:t>
      </w:r>
      <w:r>
        <w:rPr>
          <w:rFonts w:ascii="ヒラギノ丸ゴ Pro W4" w:eastAsia="ヒラギノ丸ゴ Pro W4" w:hAnsi="ヒラギノ丸ゴ Pro W4"/>
        </w:rPr>
        <w:t xml:space="preserve">) </w:t>
      </w:r>
    </w:p>
    <w:p w14:paraId="7B6EB024" w14:textId="11C3724A"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7600E6">
        <w:rPr>
          <w:rFonts w:ascii="ヒラギノ丸ゴ Pro W4" w:eastAsia="ヒラギノ丸ゴ Pro W4" w:hAnsi="ヒラギノ丸ゴ Pro W4"/>
        </w:rPr>
        <w:t>5</w:t>
      </w:r>
      <w:r>
        <w:rPr>
          <w:rFonts w:ascii="ヒラギノ丸ゴ Pro W4" w:eastAsia="ヒラギノ丸ゴ Pro W4" w:hAnsi="ヒラギノ丸ゴ Pro W4" w:hint="eastAsia"/>
        </w:rPr>
        <w:t>月</w:t>
      </w:r>
      <w:r w:rsidR="008E3593">
        <w:rPr>
          <w:rFonts w:ascii="ヒラギノ丸ゴ Pro W4" w:eastAsia="ヒラギノ丸ゴ Pro W4" w:hAnsi="ヒラギノ丸ゴ Pro W4"/>
        </w:rPr>
        <w:t>7</w:t>
      </w:r>
      <w:r>
        <w:rPr>
          <w:rFonts w:ascii="ヒラギノ丸ゴ Pro W4" w:eastAsia="ヒラギノ丸ゴ Pro W4" w:hAnsi="ヒラギノ丸ゴ Pro W4" w:hint="eastAsia"/>
        </w:rPr>
        <w:t>日（</w:t>
      </w:r>
      <w:r w:rsidR="008E3593">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6DB9B52C" w:rsidR="000B5029" w:rsidRDefault="00160011"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0343819F" w:rsidR="000B5029" w:rsidRDefault="00160011"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0F05EAC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7600E6">
        <w:rPr>
          <w:rFonts w:ascii="ヒラギノ丸ゴ Pro W4" w:eastAsia="ヒラギノ丸ゴ Pro W4" w:hAnsi="ヒラギノ丸ゴ Pro W4"/>
        </w:rPr>
        <w:t xml:space="preserve">2 </w:t>
      </w:r>
      <w:r>
        <w:rPr>
          <w:rFonts w:ascii="ヒラギノ丸ゴ Pro W4" w:eastAsia="ヒラギノ丸ゴ Pro W4" w:hAnsi="ヒラギノ丸ゴ Pro W4"/>
        </w:rPr>
        <w:t>(p.</w:t>
      </w:r>
      <w:r w:rsidR="007600E6">
        <w:rPr>
          <w:rFonts w:ascii="ヒラギノ丸ゴ Pro W4" w:eastAsia="ヒラギノ丸ゴ Pro W4" w:hAnsi="ヒラギノ丸ゴ Pro W4"/>
        </w:rPr>
        <w:t>8</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rsidRPr="000A4DE4"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1682A3D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7600E6">
              <w:rPr>
                <w:rFonts w:ascii="ヒラギノ丸ゴ Pro W4" w:eastAsia="ヒラギノ丸ゴ Pro W4" w:hAnsi="ヒラギノ丸ゴ Pro W4"/>
              </w:rPr>
              <w:t>4</w:t>
            </w:r>
          </w:p>
        </w:tc>
        <w:tc>
          <w:tcPr>
            <w:tcW w:w="8356" w:type="dxa"/>
          </w:tcPr>
          <w:p w14:paraId="39851E72" w14:textId="3EDDD71C" w:rsidR="000B5029" w:rsidRDefault="00945A6C">
            <w:pPr>
              <w:rPr>
                <w:rFonts w:ascii="ヒラギノ丸ゴ Pro W4" w:eastAsia="ヒラギノ丸ゴ Pro W4" w:hAnsi="ヒラギノ丸ゴ Pro W4"/>
              </w:rPr>
            </w:pPr>
            <w:r>
              <w:rPr>
                <w:rFonts w:ascii="ヒラギノ丸ゴ Pro W4" w:eastAsia="ヒラギノ丸ゴ Pro W4" w:hAnsi="ヒラギノ丸ゴ Pro W4" w:hint="eastAsia"/>
              </w:rPr>
              <w:t>世界</w:t>
            </w:r>
            <w:r w:rsidR="000A4DE4">
              <w:rPr>
                <w:rFonts w:ascii="ヒラギノ丸ゴ Pro W4" w:eastAsia="ヒラギノ丸ゴ Pro W4" w:hAnsi="ヒラギノ丸ゴ Pro W4" w:hint="eastAsia"/>
              </w:rPr>
              <w:t>経済はパンデミックやウクライナ戦争を乗り越え，驚くべき速度で回復したが，インフレが世界中で起こっており，回復には依然として懸念が残っている。</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410B72B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600E6">
              <w:rPr>
                <w:rFonts w:ascii="ヒラギノ丸ゴ Pro W4" w:eastAsia="ヒラギノ丸ゴ Pro W4" w:hAnsi="ヒラギノ丸ゴ Pro W4"/>
              </w:rPr>
              <w:t>5</w:t>
            </w:r>
            <w:r>
              <w:rPr>
                <w:rFonts w:ascii="ヒラギノ丸ゴ Pro W4" w:eastAsia="ヒラギノ丸ゴ Pro W4" w:hAnsi="ヒラギノ丸ゴ Pro W4"/>
              </w:rPr>
              <w:t>-8</w:t>
            </w:r>
          </w:p>
        </w:tc>
        <w:tc>
          <w:tcPr>
            <w:tcW w:w="8356" w:type="dxa"/>
          </w:tcPr>
          <w:p w14:paraId="50BC6F6F" w14:textId="46ED3D2E" w:rsidR="000B5029" w:rsidRDefault="000A4DE4">
            <w:pPr>
              <w:rPr>
                <w:rFonts w:ascii="ヒラギノ丸ゴ Pro W4" w:eastAsia="ヒラギノ丸ゴ Pro W4" w:hAnsi="ヒラギノ丸ゴ Pro W4"/>
              </w:rPr>
            </w:pPr>
            <w:r>
              <w:rPr>
                <w:rFonts w:ascii="ヒラギノ丸ゴ Pro W4" w:eastAsia="ヒラギノ丸ゴ Pro W4" w:hAnsi="ヒラギノ丸ゴ Pro W4" w:hint="eastAsia"/>
              </w:rPr>
              <w:t>財務当局者と中央銀行のトップは3年ぶりに対面で会合し，1年間の経済の回復を称賛した。</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7B32CAF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ll.9-1</w:t>
            </w:r>
            <w:r w:rsidR="007600E6">
              <w:rPr>
                <w:rFonts w:ascii="ヒラギノ丸ゴ Pro W4" w:eastAsia="ヒラギノ丸ゴ Pro W4" w:hAnsi="ヒラギノ丸ゴ Pro W4"/>
              </w:rPr>
              <w:t>1</w:t>
            </w:r>
          </w:p>
        </w:tc>
        <w:tc>
          <w:tcPr>
            <w:tcW w:w="8356" w:type="dxa"/>
          </w:tcPr>
          <w:p w14:paraId="20BC0B59" w14:textId="78BD6C32" w:rsidR="000B5029" w:rsidRDefault="00945A6C">
            <w:pPr>
              <w:rPr>
                <w:rFonts w:ascii="ヒラギノ丸ゴ Pro W4" w:eastAsia="ヒラギノ丸ゴ Pro W4" w:hAnsi="ヒラギノ丸ゴ Pro W4"/>
              </w:rPr>
            </w:pPr>
            <w:r>
              <w:rPr>
                <w:rFonts w:ascii="ヒラギノ丸ゴ Pro W4" w:eastAsia="ヒラギノ丸ゴ Pro W4" w:hAnsi="ヒラギノ丸ゴ Pro W4" w:hint="eastAsia"/>
              </w:rPr>
              <w:t>戦争で経済が一変したにもかかわらず世界経済は昨年3.4％も成長した。今年の予測は2.8％となっているがパンデミックで経済が2.8％も縮小したときに比べればよっぽどいい。</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63C5D55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7600E6">
              <w:rPr>
                <w:rFonts w:ascii="ヒラギノ丸ゴ Pro W4" w:eastAsia="ヒラギノ丸ゴ Pro W4" w:hAnsi="ヒラギノ丸ゴ Pro W4"/>
              </w:rPr>
              <w:t>2</w:t>
            </w:r>
            <w:r>
              <w:rPr>
                <w:rFonts w:ascii="ヒラギノ丸ゴ Pro W4" w:eastAsia="ヒラギノ丸ゴ Pro W4" w:hAnsi="ヒラギノ丸ゴ Pro W4"/>
              </w:rPr>
              <w:t>-16</w:t>
            </w:r>
          </w:p>
        </w:tc>
        <w:tc>
          <w:tcPr>
            <w:tcW w:w="8356" w:type="dxa"/>
          </w:tcPr>
          <w:p w14:paraId="13A5BB4C" w14:textId="12761CD3" w:rsidR="000B5029" w:rsidRDefault="00945A6C">
            <w:pPr>
              <w:rPr>
                <w:rFonts w:ascii="ヒラギノ丸ゴ Pro W4" w:eastAsia="ヒラギノ丸ゴ Pro W4" w:hAnsi="ヒラギノ丸ゴ Pro W4"/>
              </w:rPr>
            </w:pPr>
            <w:r>
              <w:rPr>
                <w:rFonts w:ascii="ヒラギノ丸ゴ Pro W4" w:eastAsia="ヒラギノ丸ゴ Pro W4" w:hAnsi="ヒラギノ丸ゴ Pro W4" w:hint="eastAsia"/>
              </w:rPr>
              <w:t>財務長官は世界経済は人々が認識しているよりも良好だと述べた。フランスの財務省も欧州の経済は順調であると述べた。</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26E99BD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ll.17-19</w:t>
            </w:r>
          </w:p>
        </w:tc>
        <w:tc>
          <w:tcPr>
            <w:tcW w:w="8356" w:type="dxa"/>
          </w:tcPr>
          <w:p w14:paraId="44D218A1" w14:textId="5C1942DC" w:rsidR="000B5029" w:rsidRDefault="00945A6C">
            <w:pPr>
              <w:rPr>
                <w:rFonts w:ascii="ヒラギノ丸ゴ Pro W4" w:eastAsia="ヒラギノ丸ゴ Pro W4" w:hAnsi="ヒラギノ丸ゴ Pro W4"/>
              </w:rPr>
            </w:pPr>
            <w:r>
              <w:rPr>
                <w:rFonts w:ascii="ヒラギノ丸ゴ Pro W4" w:eastAsia="ヒラギノ丸ゴ Pro W4" w:hAnsi="ヒラギノ丸ゴ Pro W4" w:hint="eastAsia"/>
              </w:rPr>
              <w:t>IMFと世界銀行の当局者はインフレによる金利の引き上げなどを警告した。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79545B2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ll.20-24</w:t>
            </w:r>
          </w:p>
        </w:tc>
        <w:tc>
          <w:tcPr>
            <w:tcW w:w="8356" w:type="dxa"/>
          </w:tcPr>
          <w:p w14:paraId="637519AC" w14:textId="4BAEB198" w:rsidR="000B5029" w:rsidRDefault="00945A6C">
            <w:pPr>
              <w:rPr>
                <w:rFonts w:ascii="ヒラギノ丸ゴ Pro W4" w:eastAsia="ヒラギノ丸ゴ Pro W4" w:hAnsi="ヒラギノ丸ゴ Pro W4"/>
              </w:rPr>
            </w:pPr>
            <w:r>
              <w:rPr>
                <w:rFonts w:ascii="ヒラギノ丸ゴ Pro W4" w:eastAsia="ヒラギノ丸ゴ Pro W4" w:hAnsi="ヒラギノ丸ゴ Pro W4" w:hint="eastAsia"/>
              </w:rPr>
              <w:t>米国の金利上昇とドル高は債務が膨らんでいる</w:t>
            </w:r>
            <w:r w:rsidR="006100EF">
              <w:rPr>
                <w:rFonts w:ascii="ヒラギノ丸ゴ Pro W4" w:eastAsia="ヒラギノ丸ゴ Pro W4" w:hAnsi="ヒラギノ丸ゴ Pro W4" w:hint="eastAsia"/>
              </w:rPr>
              <w:t>発展途上国の苦難を悪化させる可能</w:t>
            </w:r>
            <w:r w:rsidR="006100EF">
              <w:rPr>
                <w:rFonts w:ascii="ヒラギノ丸ゴ Pro W4" w:eastAsia="ヒラギノ丸ゴ Pro W4" w:hAnsi="ヒラギノ丸ゴ Pro W4" w:hint="eastAsia"/>
              </w:rPr>
              <w:lastRenderedPageBreak/>
              <w:t>性がある。</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7</w:t>
            </w:r>
          </w:p>
        </w:tc>
        <w:tc>
          <w:tcPr>
            <w:tcW w:w="1134" w:type="dxa"/>
            <w:vAlign w:val="center"/>
          </w:tcPr>
          <w:p w14:paraId="0329FD94" w14:textId="282C2110"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ll.25-2</w:t>
            </w:r>
            <w:r w:rsidR="007600E6">
              <w:rPr>
                <w:rFonts w:ascii="ヒラギノ丸ゴ Pro W4" w:eastAsia="ヒラギノ丸ゴ Pro W4" w:hAnsi="ヒラギノ丸ゴ Pro W4"/>
              </w:rPr>
              <w:t>7</w:t>
            </w:r>
          </w:p>
        </w:tc>
        <w:tc>
          <w:tcPr>
            <w:tcW w:w="8356" w:type="dxa"/>
          </w:tcPr>
          <w:p w14:paraId="7CF1C465" w14:textId="1A72FC8A" w:rsidR="000B5029" w:rsidRDefault="006100EF">
            <w:pPr>
              <w:rPr>
                <w:rFonts w:ascii="ヒラギノ丸ゴ Pro W4" w:eastAsia="ヒラギノ丸ゴ Pro W4" w:hAnsi="ヒラギノ丸ゴ Pro W4"/>
              </w:rPr>
            </w:pPr>
            <w:r>
              <w:rPr>
                <w:rFonts w:ascii="ヒラギノ丸ゴ Pro W4" w:eastAsia="ヒラギノ丸ゴ Pro W4" w:hAnsi="ヒラギノ丸ゴ Pro W4" w:hint="eastAsia"/>
              </w:rPr>
              <w:t>金利上昇は買収せざるを得なくなった銀行の混乱を再燃させる可能性がある。</w:t>
            </w:r>
          </w:p>
        </w:tc>
      </w:tr>
      <w:tr w:rsidR="000B5029" w14:paraId="207DACE2" w14:textId="77777777" w:rsidTr="000B5029">
        <w:trPr>
          <w:trHeight w:val="709"/>
        </w:trPr>
        <w:tc>
          <w:tcPr>
            <w:tcW w:w="704" w:type="dxa"/>
            <w:vAlign w:val="center"/>
          </w:tcPr>
          <w:p w14:paraId="5FDB6522" w14:textId="2217771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8</w:t>
            </w:r>
          </w:p>
        </w:tc>
        <w:tc>
          <w:tcPr>
            <w:tcW w:w="1134" w:type="dxa"/>
            <w:vAlign w:val="center"/>
          </w:tcPr>
          <w:p w14:paraId="7EC3B82B" w14:textId="78FA504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ll.2</w:t>
            </w:r>
            <w:r w:rsidR="007600E6">
              <w:rPr>
                <w:rFonts w:ascii="ヒラギノ丸ゴ Pro W4" w:eastAsia="ヒラギノ丸ゴ Pro W4" w:hAnsi="ヒラギノ丸ゴ Pro W4"/>
              </w:rPr>
              <w:t>8</w:t>
            </w:r>
            <w:r>
              <w:rPr>
                <w:rFonts w:ascii="ヒラギノ丸ゴ Pro W4" w:eastAsia="ヒラギノ丸ゴ Pro W4" w:hAnsi="ヒラギノ丸ゴ Pro W4"/>
              </w:rPr>
              <w:t>-3</w:t>
            </w:r>
            <w:r w:rsidR="007600E6">
              <w:rPr>
                <w:rFonts w:ascii="ヒラギノ丸ゴ Pro W4" w:eastAsia="ヒラギノ丸ゴ Pro W4" w:hAnsi="ヒラギノ丸ゴ Pro W4"/>
              </w:rPr>
              <w:t>2</w:t>
            </w:r>
          </w:p>
        </w:tc>
        <w:tc>
          <w:tcPr>
            <w:tcW w:w="8356" w:type="dxa"/>
          </w:tcPr>
          <w:p w14:paraId="357D3C43" w14:textId="5C929740" w:rsidR="000B5029" w:rsidRDefault="006100EF">
            <w:pPr>
              <w:rPr>
                <w:rFonts w:ascii="ヒラギノ丸ゴ Pro W4" w:eastAsia="ヒラギノ丸ゴ Pro W4" w:hAnsi="ヒラギノ丸ゴ Pro W4"/>
              </w:rPr>
            </w:pPr>
            <w:r>
              <w:rPr>
                <w:rFonts w:ascii="ヒラギノ丸ゴ Pro W4" w:eastAsia="ヒラギノ丸ゴ Pro W4" w:hAnsi="ヒラギノ丸ゴ Pro W4" w:hint="eastAsia"/>
              </w:rPr>
              <w:t>IMFは金融ストレスがさらに高まると先進国経済の成長率が下がり，2.5％まで低下すると警告している。</w:t>
            </w:r>
          </w:p>
        </w:tc>
      </w:tr>
      <w:tr w:rsidR="007600E6" w14:paraId="74793DFF" w14:textId="77777777" w:rsidTr="000B5029">
        <w:trPr>
          <w:trHeight w:val="709"/>
        </w:trPr>
        <w:tc>
          <w:tcPr>
            <w:tcW w:w="704" w:type="dxa"/>
            <w:vAlign w:val="center"/>
          </w:tcPr>
          <w:p w14:paraId="70EA3D12" w14:textId="6A4C66E1" w:rsidR="007600E6" w:rsidRDefault="007600E6"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9</w:t>
            </w:r>
          </w:p>
        </w:tc>
        <w:tc>
          <w:tcPr>
            <w:tcW w:w="1134" w:type="dxa"/>
            <w:vAlign w:val="center"/>
          </w:tcPr>
          <w:p w14:paraId="6535D020" w14:textId="50DB808F" w:rsidR="007600E6" w:rsidRDefault="007600E6"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ll.33-36</w:t>
            </w:r>
          </w:p>
        </w:tc>
        <w:tc>
          <w:tcPr>
            <w:tcW w:w="8356" w:type="dxa"/>
          </w:tcPr>
          <w:p w14:paraId="5C7E4DBD" w14:textId="00E4D244" w:rsidR="007600E6" w:rsidRDefault="006100EF">
            <w:pPr>
              <w:rPr>
                <w:rFonts w:ascii="ヒラギノ丸ゴ Pro W4" w:eastAsia="ヒラギノ丸ゴ Pro W4" w:hAnsi="ヒラギノ丸ゴ Pro W4" w:hint="eastAsia"/>
              </w:rPr>
            </w:pPr>
            <w:r>
              <w:rPr>
                <w:rFonts w:ascii="ヒラギノ丸ゴ Pro W4" w:eastAsia="ヒラギノ丸ゴ Pro W4" w:hAnsi="ヒラギノ丸ゴ Pro W4" w:hint="eastAsia"/>
              </w:rPr>
              <w:t>IMFの専務理事は</w:t>
            </w:r>
            <w:r w:rsidR="00CE14CA">
              <w:rPr>
                <w:rFonts w:ascii="ヒラギノ丸ゴ Pro W4" w:eastAsia="ヒラギノ丸ゴ Pro W4" w:hAnsi="ヒラギノ丸ゴ Pro W4" w:hint="eastAsia"/>
              </w:rPr>
              <w:t>現時点ではリスクの監視や警戒が最重要であると述べた。</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0C2795">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A4DE4"/>
    <w:rsid w:val="000B5029"/>
    <w:rsid w:val="000C2795"/>
    <w:rsid w:val="00160011"/>
    <w:rsid w:val="001A183A"/>
    <w:rsid w:val="006100EF"/>
    <w:rsid w:val="0068782E"/>
    <w:rsid w:val="007600E6"/>
    <w:rsid w:val="008E3593"/>
    <w:rsid w:val="00945A6C"/>
    <w:rsid w:val="00A352B3"/>
    <w:rsid w:val="00CB7BA7"/>
    <w:rsid w:val="00CE14CA"/>
    <w:rsid w:val="00FE1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599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2024-05-07T05:18:00Z</dcterms:created>
  <dcterms:modified xsi:type="dcterms:W3CDTF">2024-05-07T05:18:00Z</dcterms:modified>
</cp:coreProperties>
</file>