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B5607" w14:textId="4BF6AA14" w:rsidR="00534362" w:rsidRDefault="001A65AE">
      <w:r>
        <w:rPr>
          <w:rFonts w:hint="eastAsia"/>
        </w:rPr>
        <w:t>8223036　栗山淳</w:t>
      </w:r>
    </w:p>
    <w:p w14:paraId="6207D787" w14:textId="6C6895E7" w:rsidR="001A65AE" w:rsidRDefault="001A65AE">
      <w:r>
        <w:rPr>
          <w:rFonts w:hint="eastAsia"/>
        </w:rPr>
        <w:t>材料強度学　第3回課題</w:t>
      </w:r>
    </w:p>
    <w:p w14:paraId="09607780" w14:textId="1A99B844" w:rsidR="001A65AE" w:rsidRDefault="001A65AE">
      <w:r>
        <w:rPr>
          <w:rFonts w:hint="eastAsia"/>
        </w:rPr>
        <w:t>課題Ⅰ&amp;Ⅱ</w:t>
      </w:r>
    </w:p>
    <w:p w14:paraId="012D5239" w14:textId="33C3B969" w:rsidR="001A65AE" w:rsidRDefault="001A65AE">
      <w:r>
        <w:rPr>
          <w:rFonts w:hint="eastAsia"/>
        </w:rPr>
        <w:t>(１)</w:t>
      </w:r>
    </w:p>
    <w:p w14:paraId="5D13C14E" w14:textId="524E4D6F" w:rsidR="001A65AE" w:rsidRDefault="001A65AE">
      <w:r>
        <w:rPr>
          <w:rFonts w:hint="eastAsia"/>
        </w:rPr>
        <w:t>周方向：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pr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hint="eastAsia"/>
        </w:rPr>
        <w:t xml:space="preserve"> 軸方向：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pr</m:t>
            </m:r>
          </m:num>
          <m:den>
            <m:r>
              <w:rPr>
                <w:rFonts w:ascii="Cambria Math" w:hAnsi="Cambria Math"/>
              </w:rPr>
              <m:t>2t</m:t>
            </m:r>
          </m:den>
        </m:f>
      </m:oMath>
      <w:r>
        <w:rPr>
          <w:rFonts w:hint="eastAsia"/>
        </w:rPr>
        <w:t>より，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20p</m:t>
        </m:r>
      </m:oMath>
      <w:r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=10p</m:t>
        </m:r>
      </m:oMath>
      <w:r>
        <w:rPr>
          <w:rFonts w:hint="eastAsia"/>
        </w:rPr>
        <w:t>となる。</w:t>
      </w:r>
    </w:p>
    <w:p w14:paraId="3A44B2BC" w14:textId="6A3D381D" w:rsidR="001A65AE" w:rsidRDefault="001A65AE">
      <w:r>
        <w:rPr>
          <w:rFonts w:hint="eastAsia"/>
        </w:rPr>
        <w:t>薄肉容器であるため，径方向の応力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であるから，主応力は，</w:t>
      </w:r>
    </w:p>
    <w:p w14:paraId="664B6736" w14:textId="7493DD21" w:rsidR="001A65AE" w:rsidRPr="001A65AE" w:rsidRDefault="001A65A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D795323" w14:textId="56CF1B49" w:rsidR="001A65AE" w:rsidRDefault="00B744DC">
      <w:r>
        <w:rPr>
          <w:rFonts w:hint="eastAsia"/>
        </w:rPr>
        <w:t>トレス力の降伏条件より，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>であるから，</w:t>
      </w:r>
    </w:p>
    <w:p w14:paraId="2F06F2F1" w14:textId="409AB72F" w:rsidR="00B744DC" w:rsidRPr="00B744DC" w:rsidRDefault="00B744D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=20p-0=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4B7FB3BD" w14:textId="1E051831" w:rsidR="00B744DC" w:rsidRPr="00B744DC" w:rsidRDefault="00B744DC">
      <m:oMathPara>
        <m:oMath>
          <m:r>
            <w:rPr>
              <w:rFonts w:ascii="Cambria Math" w:hAnsi="Cambria Math"/>
            </w:rPr>
            <m:t>∴20p=240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Mpa</m:t>
              </m:r>
            </m:e>
          </m:d>
          <m:r>
            <w:rPr>
              <w:rFonts w:ascii="Cambria Math" w:hAnsi="Cambria Math"/>
            </w:rPr>
            <m:t>,p=12(Mpa)</m:t>
          </m:r>
        </m:oMath>
      </m:oMathPara>
    </w:p>
    <w:p w14:paraId="47FAE746" w14:textId="004DFDE4" w:rsidR="00B744DC" w:rsidRDefault="00B744DC">
      <w:r>
        <w:rPr>
          <w:rFonts w:hint="eastAsia"/>
        </w:rPr>
        <w:t>従って，トレス力の降伏条件では容器が降伏する限界の内圧</w:t>
      </w:r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は</w:t>
      </w:r>
      <m:oMath>
        <m:r>
          <w:rPr>
            <w:rFonts w:ascii="Cambria Math" w:hAnsi="Cambria Math"/>
          </w:rPr>
          <m:t>12MPa</m:t>
        </m:r>
      </m:oMath>
      <w:r>
        <w:rPr>
          <w:rFonts w:hint="eastAsia"/>
        </w:rPr>
        <w:t>である。</w:t>
      </w:r>
    </w:p>
    <w:p w14:paraId="053FDFB1" w14:textId="075EA6E3" w:rsidR="00B744DC" w:rsidRDefault="00B744DC">
      <w:r>
        <w:rPr>
          <w:rFonts w:hint="eastAsia"/>
        </w:rPr>
        <w:t>(２)</w:t>
      </w:r>
    </w:p>
    <w:p w14:paraId="6E3D3FB4" w14:textId="6FE6B565" w:rsidR="00B744DC" w:rsidRDefault="00B744DC">
      <w:r>
        <w:rPr>
          <w:rFonts w:hint="eastAsia"/>
        </w:rPr>
        <w:t>主応力は(１)と同様にして</w:t>
      </w:r>
    </w:p>
    <w:p w14:paraId="04629BCA" w14:textId="77777777" w:rsidR="00B744DC" w:rsidRPr="001A65AE" w:rsidRDefault="00B744DC" w:rsidP="00B744D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5BF0BD3F" w14:textId="5FCE27B2" w:rsidR="00B744DC" w:rsidRDefault="00B744DC">
      <w:r>
        <w:rPr>
          <w:rFonts w:hint="eastAsia"/>
        </w:rPr>
        <w:t>ミーゼスの降伏条件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のとき，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ra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5C7349">
        <w:rPr>
          <w:rFonts w:hint="eastAsia"/>
        </w:rPr>
        <w:t>であるから，</w:t>
      </w:r>
    </w:p>
    <w:p w14:paraId="5B5ACFC9" w14:textId="1214D3F6" w:rsidR="005C7349" w:rsidRPr="005C7349" w:rsidRDefault="005C7349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rad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71F2A035" w14:textId="77777777" w:rsidR="005C7349" w:rsidRPr="005C7349" w:rsidRDefault="005C7349">
      <m:oMathPara>
        <m:oMath>
          <m:r>
            <w:rPr>
              <w:rFonts w:ascii="Cambria Math" w:hAnsi="Cambria Math"/>
            </w:rPr>
            <m:t>∴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300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=10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p=240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MPa</m:t>
              </m:r>
            </m:e>
          </m:d>
        </m:oMath>
      </m:oMathPara>
    </w:p>
    <w:p w14:paraId="2A53FF27" w14:textId="6BECAE96" w:rsidR="005C7349" w:rsidRPr="00B744DC" w:rsidRDefault="005C7349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p≈13.9(MPa)</m:t>
          </m:r>
        </m:oMath>
      </m:oMathPara>
    </w:p>
    <w:sectPr w:rsidR="005C7349" w:rsidRPr="00B744D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AE"/>
    <w:rsid w:val="001A65AE"/>
    <w:rsid w:val="003C0464"/>
    <w:rsid w:val="00485E0D"/>
    <w:rsid w:val="00534362"/>
    <w:rsid w:val="005A5EB7"/>
    <w:rsid w:val="005C7349"/>
    <w:rsid w:val="006779FA"/>
    <w:rsid w:val="007E6955"/>
    <w:rsid w:val="007F2547"/>
    <w:rsid w:val="00806511"/>
    <w:rsid w:val="00865922"/>
    <w:rsid w:val="00B744DC"/>
    <w:rsid w:val="00E7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94F91D9"/>
  <w15:chartTrackingRefBased/>
  <w15:docId w15:val="{349701AF-C2B2-4C8B-A4ED-E0B2E0D8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4D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65A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6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65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65A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65A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65A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65A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65A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65A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A65A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A65A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A65A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1A65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A65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A65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A65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A65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A65A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A65A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A6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65A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A65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A65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A65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A65A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A65A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A6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A65A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A65AE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1A65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1</cp:revision>
  <dcterms:created xsi:type="dcterms:W3CDTF">2024-10-14T17:44:00Z</dcterms:created>
  <dcterms:modified xsi:type="dcterms:W3CDTF">2024-10-14T18:08:00Z</dcterms:modified>
</cp:coreProperties>
</file>