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8C5CB" w14:textId="12B43FE6" w:rsidR="00534362" w:rsidRDefault="009B026C">
      <w:r>
        <w:rPr>
          <w:rFonts w:hint="eastAsia"/>
        </w:rPr>
        <w:t>熱力学2　第2回　復習レポート</w:t>
      </w:r>
    </w:p>
    <w:p w14:paraId="3FDFEBF7" w14:textId="733F922C" w:rsidR="009B026C" w:rsidRDefault="009B026C">
      <w:r>
        <w:rPr>
          <w:rFonts w:hint="eastAsia"/>
        </w:rPr>
        <w:t>熱力学と統計力学における基礎と応用</w:t>
      </w:r>
    </w:p>
    <w:p w14:paraId="311198CF" w14:textId="77777777" w:rsidR="009B026C" w:rsidRDefault="009B026C"/>
    <w:p w14:paraId="64B6FF21" w14:textId="0BF54563" w:rsidR="009B026C" w:rsidRDefault="00777DAE">
      <w:r>
        <w:rPr>
          <w:rFonts w:hint="eastAsia"/>
        </w:rPr>
        <w:t>１．</w:t>
      </w:r>
      <w:r w:rsidR="009B026C">
        <w:rPr>
          <w:rFonts w:hint="eastAsia"/>
        </w:rPr>
        <w:t>エントロピーから始まる理論構築</w:t>
      </w:r>
    </w:p>
    <w:p w14:paraId="57F10578" w14:textId="2F7EA8D4" w:rsidR="004911AB" w:rsidRDefault="004911AB" w:rsidP="00777DAE">
      <w:pPr>
        <w:ind w:firstLineChars="100" w:firstLine="210"/>
      </w:pPr>
      <w:r>
        <w:rPr>
          <w:rFonts w:hint="eastAsia"/>
        </w:rPr>
        <w:t>理想気体のエントロピーは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(単原子分子の場合)，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は気体定数，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は定数とすると下の式で表される</w:t>
      </w:r>
    </w:p>
    <w:p w14:paraId="1A369754" w14:textId="74E385E3" w:rsidR="004911AB" w:rsidRDefault="004911AB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S(U,V,N)=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+RN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,</m:t>
        </m:r>
      </m:oMath>
    </w:p>
    <w:p w14:paraId="6D68AF3E" w14:textId="77777777" w:rsidR="004911AB" w:rsidRDefault="004911AB"/>
    <w:p w14:paraId="2F9DFA93" w14:textId="709955B4" w:rsidR="00777DAE" w:rsidRDefault="00777DAE">
      <w:r>
        <w:rPr>
          <w:rFonts w:hint="eastAsia"/>
        </w:rPr>
        <w:t>２．エントロピーを用いた巨視的量の導出</w:t>
      </w:r>
    </w:p>
    <w:p w14:paraId="529C477E" w14:textId="3EFF024A" w:rsidR="00777DAE" w:rsidRDefault="00777DAE">
      <w:pPr>
        <w:rPr>
          <w:rFonts w:hint="eastAsia"/>
        </w:rPr>
      </w:pPr>
      <w:r>
        <w:rPr>
          <w:rFonts w:hint="eastAsia"/>
        </w:rPr>
        <w:t xml:space="preserve">　内部エネルギー</w:t>
      </w: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を変数とする全微分を考えると，以下のようなことが成り立つ。</w:t>
      </w:r>
    </w:p>
    <w:p w14:paraId="5EFE1635" w14:textId="4CFE98AE" w:rsidR="00777DAE" w:rsidRDefault="00777DAE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dU=TdS-PdV+μdN</m:t>
        </m:r>
      </m:oMath>
    </w:p>
    <w:p w14:paraId="1D832F22" w14:textId="4CA6AA79" w:rsidR="00777DAE" w:rsidRDefault="00777DAE">
      <w:r>
        <w:rPr>
          <w:rFonts w:hint="eastAsia"/>
        </w:rPr>
        <w:t>ここで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は温度，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は圧力，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は化学ポテンシャルである。</w:t>
      </w:r>
    </w:p>
    <w:p w14:paraId="00E90FC7" w14:textId="78EA3BA1" w:rsidR="00777DAE" w:rsidRDefault="00777DAE"/>
    <w:p w14:paraId="14DC8E9A" w14:textId="7A237E6C" w:rsidR="00777DAE" w:rsidRDefault="00777DAE">
      <w:r>
        <w:rPr>
          <w:rFonts w:hint="eastAsia"/>
        </w:rPr>
        <w:t>偏微分を用いて，温度と圧力を次のように表せる</w:t>
      </w:r>
    </w:p>
    <w:p w14:paraId="61C72733" w14:textId="3DA23A97" w:rsidR="00777DAE" w:rsidRDefault="00777DAE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,P=-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.</m:t>
        </m:r>
      </m:oMath>
    </w:p>
    <w:p w14:paraId="277B5B51" w14:textId="77777777" w:rsidR="00777DAE" w:rsidRDefault="00777DAE"/>
    <w:p w14:paraId="40FDFE51" w14:textId="0F6A9A1E" w:rsidR="00777DAE" w:rsidRDefault="00777DAE">
      <w:r>
        <w:rPr>
          <w:rFonts w:hint="eastAsia"/>
        </w:rPr>
        <w:t>３．格子気体モデル</w:t>
      </w:r>
    </w:p>
    <w:p w14:paraId="32704572" w14:textId="6AA50C64" w:rsidR="00777DAE" w:rsidRDefault="00777DAE">
      <w:r>
        <w:rPr>
          <w:rFonts w:hint="eastAsia"/>
        </w:rPr>
        <w:t xml:space="preserve">　気体分子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個をセル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個に配置する場合，状態数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は以下で与えられる</w:t>
      </w:r>
    </w:p>
    <w:p w14:paraId="21211961" w14:textId="54ECFD6F" w:rsidR="00777DAE" w:rsidRDefault="00777DAE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M!</m:t>
            </m:r>
          </m:num>
          <m:den>
            <m:r>
              <w:rPr>
                <w:rFonts w:ascii="Cambria Math" w:hAnsi="Cambria Math"/>
              </w:rPr>
              <m:t>(M-n)!n!</m:t>
            </m:r>
          </m:den>
        </m:f>
        <m:r>
          <w:rPr>
            <w:rFonts w:ascii="Cambria Math" w:hAnsi="Cambria Math"/>
          </w:rPr>
          <m:t>.</m:t>
        </m:r>
      </m:oMath>
    </w:p>
    <w:p w14:paraId="3C0CF971" w14:textId="77777777" w:rsidR="00777DAE" w:rsidRDefault="00777DAE"/>
    <w:p w14:paraId="0FB53BAE" w14:textId="387FE9C7" w:rsidR="00777DAE" w:rsidRDefault="00777DAE">
      <w:r>
        <w:rPr>
          <w:rFonts w:hint="eastAsia"/>
        </w:rPr>
        <w:t>ボルツマンの原理とスターリングの公式を用いてエントロピーを求めると以下の式のようになる</w:t>
      </w:r>
    </w:p>
    <w:p w14:paraId="72790C6A" w14:textId="1286C9EE" w:rsidR="00777DAE" w:rsidRPr="00777DAE" w:rsidRDefault="00777DAE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</w:rPr>
            </m:ctrlPr>
          </m:fName>
          <m:e>
            <m:r>
              <w:rPr>
                <w:rFonts w:ascii="Cambria Math" w:hAnsi="Cambria Math"/>
              </w:rPr>
              <m:t>W</m:t>
            </m:r>
          </m:e>
        </m:func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nln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nln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,</m:t>
        </m:r>
      </m:oMath>
    </w:p>
    <w:p w14:paraId="22367A6D" w14:textId="77777777" w:rsidR="00777DAE" w:rsidRDefault="00777DAE"/>
    <w:p w14:paraId="6095A4E1" w14:textId="3EC137A1" w:rsidR="00777DAE" w:rsidRDefault="00777DAE">
      <w:r>
        <w:rPr>
          <w:rFonts w:hint="eastAsia"/>
        </w:rPr>
        <w:t>４．断熱自由膨張のエントロピー変化</w:t>
      </w:r>
    </w:p>
    <w:p w14:paraId="145CF514" w14:textId="02280E86" w:rsidR="00254C27" w:rsidRDefault="00254C27">
      <w:r>
        <w:rPr>
          <w:rFonts w:hint="eastAsia"/>
        </w:rPr>
        <w:t xml:space="preserve">　理想気体が断熱自由膨張する場合，エントロピー変化</w:t>
      </w:r>
      <m:oMath>
        <m:r>
          <w:rPr>
            <w:rFonts w:ascii="Cambria Math" w:hAnsi="Cambria Math"/>
          </w:rPr>
          <m:t>∆S</m:t>
        </m:r>
      </m:oMath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を膨張後の体積，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を膨張前の体積とすると次式で計算される</w:t>
      </w:r>
    </w:p>
    <w:p w14:paraId="13A9DFC9" w14:textId="04D85B84" w:rsidR="00254C27" w:rsidRDefault="00254C27"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δQ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=NR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</m:oMath>
    </w:p>
    <w:p w14:paraId="0985B56F" w14:textId="77777777" w:rsidR="00254C27" w:rsidRDefault="00254C27"/>
    <w:p w14:paraId="0ABA2BE6" w14:textId="0C04C335" w:rsidR="00254C27" w:rsidRDefault="00254C27">
      <w:r>
        <w:rPr>
          <w:rFonts w:hint="eastAsia"/>
        </w:rPr>
        <w:t>６．エントロピーの微視的意味と巨視的意味</w:t>
      </w:r>
    </w:p>
    <w:p w14:paraId="744134C1" w14:textId="2FFBEFB0" w:rsidR="00254C27" w:rsidRDefault="00254C27">
      <w:r>
        <w:rPr>
          <w:rFonts w:hint="eastAsia"/>
        </w:rPr>
        <w:t xml:space="preserve">　ボルツマンのエントロピー式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⁡W</m:t>
        </m:r>
      </m:oMath>
      <w:r>
        <w:rPr>
          <w:rFonts w:hint="eastAsia"/>
        </w:rPr>
        <w:t>は，微視的状態数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と巨視的エントロピーを結び付ける基本式である。</w:t>
      </w:r>
    </w:p>
    <w:p w14:paraId="4819605A" w14:textId="77777777" w:rsidR="00254C27" w:rsidRDefault="00254C27"/>
    <w:p w14:paraId="560EE2C0" w14:textId="42D234F5" w:rsidR="00254C27" w:rsidRDefault="00254C27">
      <w:r>
        <w:rPr>
          <w:rFonts w:hint="eastAsia"/>
        </w:rPr>
        <w:t>まとめ</w:t>
      </w:r>
    </w:p>
    <w:p w14:paraId="49C4023D" w14:textId="3A818F0B" w:rsidR="00254C27" w:rsidRDefault="00254C27">
      <w:r>
        <w:rPr>
          <w:rFonts w:hint="eastAsia"/>
        </w:rPr>
        <w:t>・理想気体の状態方程式の導出は，分子配置数から始めることでエネルギーに依存せず導出可能である。</w:t>
      </w:r>
    </w:p>
    <w:p w14:paraId="13B02529" w14:textId="77777777" w:rsidR="003F19CB" w:rsidRDefault="003F19CB">
      <w:pPr>
        <w:rPr>
          <w:rFonts w:hint="eastAsia"/>
        </w:rPr>
      </w:pPr>
    </w:p>
    <w:p w14:paraId="5F1E3BD3" w14:textId="06C377C2" w:rsidR="00254C27" w:rsidRPr="00254C27" w:rsidRDefault="00254C27">
      <w:pPr>
        <w:rPr>
          <w:rFonts w:hint="eastAsia"/>
        </w:rPr>
      </w:pPr>
      <w:r>
        <w:rPr>
          <w:rFonts w:hint="eastAsia"/>
        </w:rPr>
        <w:t>・一方で，内部エネルギーを考慮しない格子モデル</w:t>
      </w:r>
      <w:r w:rsidR="003F19CB">
        <w:rPr>
          <w:rFonts w:hint="eastAsia"/>
        </w:rPr>
        <w:t>は完全ではなく，理想気体の熱力学量を得るには，粒子の運動エネルギーも取り入れる必要がある。</w:t>
      </w:r>
    </w:p>
    <w:sectPr w:rsidR="00254C27" w:rsidRPr="00254C27" w:rsidSect="009B026C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A04C6" w14:textId="77777777" w:rsidR="007A1F70" w:rsidRDefault="007A1F70" w:rsidP="009B026C">
      <w:r>
        <w:separator/>
      </w:r>
    </w:p>
  </w:endnote>
  <w:endnote w:type="continuationSeparator" w:id="0">
    <w:p w14:paraId="185646BD" w14:textId="77777777" w:rsidR="007A1F70" w:rsidRDefault="007A1F70" w:rsidP="009B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77E53" w14:textId="77777777" w:rsidR="007A1F70" w:rsidRDefault="007A1F70" w:rsidP="009B026C">
      <w:r>
        <w:separator/>
      </w:r>
    </w:p>
  </w:footnote>
  <w:footnote w:type="continuationSeparator" w:id="0">
    <w:p w14:paraId="40C7A4C8" w14:textId="77777777" w:rsidR="007A1F70" w:rsidRDefault="007A1F70" w:rsidP="009B0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FCD1A" w14:textId="589428EA" w:rsidR="009B026C" w:rsidRDefault="009B026C">
    <w:pPr>
      <w:pStyle w:val="aa"/>
    </w:pPr>
    <w:r>
      <w:rPr>
        <w:rFonts w:hint="eastAsia"/>
      </w:rPr>
      <w:t>8223036　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6C"/>
    <w:rsid w:val="00254C27"/>
    <w:rsid w:val="003C0464"/>
    <w:rsid w:val="003F19CB"/>
    <w:rsid w:val="004911AB"/>
    <w:rsid w:val="00534362"/>
    <w:rsid w:val="005A5EB7"/>
    <w:rsid w:val="006779FA"/>
    <w:rsid w:val="00777DAE"/>
    <w:rsid w:val="007A1F70"/>
    <w:rsid w:val="007E6955"/>
    <w:rsid w:val="007F2547"/>
    <w:rsid w:val="008054F3"/>
    <w:rsid w:val="00806511"/>
    <w:rsid w:val="00865922"/>
    <w:rsid w:val="009B026C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59E1EF"/>
  <w15:chartTrackingRefBased/>
  <w15:docId w15:val="{E9B95A91-B34F-4677-B057-512FEDC4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02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2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02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2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02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02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02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02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B02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B02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B026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B02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B02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B02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B02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B02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B02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B02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B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02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B02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02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B02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026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B026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B0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B026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B026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B026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B026C"/>
  </w:style>
  <w:style w:type="paragraph" w:styleId="ac">
    <w:name w:val="footer"/>
    <w:basedOn w:val="a"/>
    <w:link w:val="ad"/>
    <w:uiPriority w:val="99"/>
    <w:unhideWhenUsed/>
    <w:rsid w:val="009B026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B026C"/>
  </w:style>
  <w:style w:type="character" w:styleId="ae">
    <w:name w:val="Placeholder Text"/>
    <w:basedOn w:val="a0"/>
    <w:uiPriority w:val="99"/>
    <w:semiHidden/>
    <w:rsid w:val="004911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2024-12-28T04:51:00Z</dcterms:created>
  <dcterms:modified xsi:type="dcterms:W3CDTF">2024-12-28T05:37:00Z</dcterms:modified>
</cp:coreProperties>
</file>