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C909" w14:textId="384F7AB0" w:rsidR="002A7091" w:rsidRDefault="008C1D51">
      <w:r>
        <w:rPr>
          <w:rFonts w:hint="eastAsia"/>
        </w:rPr>
        <w:t>教養フォーラム　第14講　8223036　栗山淳</w:t>
      </w:r>
    </w:p>
    <w:p w14:paraId="3498601F" w14:textId="1243E95A" w:rsidR="008C1D51" w:rsidRDefault="00B7715A">
      <w:pPr>
        <w:rPr>
          <w:rFonts w:hint="eastAsia"/>
        </w:rPr>
      </w:pPr>
      <w:r w:rsidRPr="00B7715A">
        <w:rPr>
          <w:rFonts w:hint="eastAsia"/>
        </w:rPr>
        <w:t>本講義では多様性とは個々の違いを尊重し包容することで、社会の豊かさを生むことを学んだ。また、スポーツは団結力や共感を育み、社会変革にも影響を与える力を知った。そして、共生社会の実現には、互いの違いを理解し協力することが重要だと気づいた。これまでの知識とは異なり、多様性が社会をより強くし、スポーツが人々をつなげる力を改めて認識した。</w:t>
      </w:r>
    </w:p>
    <w:sectPr w:rsidR="008C1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1"/>
    <w:rsid w:val="002A7091"/>
    <w:rsid w:val="008C1D51"/>
    <w:rsid w:val="00B7715A"/>
    <w:rsid w:val="00BC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9A6C67"/>
  <w15:chartTrackingRefBased/>
  <w15:docId w15:val="{A79B20AD-1722-43B7-92A9-427775F5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2023-07-13T09:23:00Z</dcterms:created>
  <dcterms:modified xsi:type="dcterms:W3CDTF">2023-07-13T10:12:00Z</dcterms:modified>
</cp:coreProperties>
</file>