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BD2F" w14:textId="505AE071" w:rsidR="00534362" w:rsidRDefault="00AE0E2A">
      <w:r>
        <w:rPr>
          <w:rFonts w:hint="eastAsia"/>
        </w:rPr>
        <w:t>8223036　栗山淳</w:t>
      </w:r>
    </w:p>
    <w:p w14:paraId="32502323" w14:textId="397A9F6E" w:rsidR="00AE0E2A" w:rsidRDefault="00AE0E2A">
      <w:r>
        <w:rPr>
          <w:rFonts w:hint="eastAsia"/>
        </w:rPr>
        <w:t>エレクトロニクス材料学</w:t>
      </w:r>
    </w:p>
    <w:p w14:paraId="187A4964" w14:textId="39523430" w:rsidR="00AE0E2A" w:rsidRDefault="00AE0E2A">
      <w:r>
        <w:rPr>
          <w:rFonts w:hint="eastAsia"/>
        </w:rPr>
        <w:t>第3回　課題</w:t>
      </w:r>
    </w:p>
    <w:p w14:paraId="668EE3E1" w14:textId="5F3DA737" w:rsidR="00AE0E2A" w:rsidRDefault="00AE0E2A" w:rsidP="004D71A7">
      <w:pPr>
        <w:pStyle w:val="a9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3958271" w14:textId="0D77C2DD" w:rsidR="004D71A7" w:rsidRPr="00E157D5" w:rsidRDefault="004D71A7" w:rsidP="004D71A7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B10B05" w14:textId="594F9D1A" w:rsidR="00E157D5" w:rsidRDefault="00E157D5" w:rsidP="004D71A7">
      <w:r>
        <w:rPr>
          <w:rFonts w:hint="eastAsia"/>
        </w:rPr>
        <w:t>2.</w:t>
      </w:r>
      <w:r w:rsidR="0031643E">
        <w:rPr>
          <w:rFonts w:hint="eastAsia"/>
        </w:rPr>
        <w:t>プランク定数</w:t>
      </w:r>
      <m:oMath>
        <m:r>
          <w:rPr>
            <w:rFonts w:ascii="Cambria Math" w:hAnsi="Cambria Math"/>
          </w:rPr>
          <m:t>h=6.626×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</m:oMath>
    </w:p>
    <w:p w14:paraId="5B858A60" w14:textId="65872405" w:rsidR="0031643E" w:rsidRDefault="0031643E" w:rsidP="004D71A7">
      <w:r>
        <w:rPr>
          <w:rFonts w:hint="eastAsia"/>
        </w:rPr>
        <w:t>真空の誘電率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=8.854×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</w:p>
    <w:p w14:paraId="39EAE6C2" w14:textId="569DD625" w:rsidR="0031643E" w:rsidRDefault="0031643E" w:rsidP="004D71A7">
      <w:r>
        <w:rPr>
          <w:rFonts w:hint="eastAsia"/>
        </w:rPr>
        <w:t>電気素量</w:t>
      </w:r>
      <m:oMath>
        <m:r>
          <w:rPr>
            <w:rFonts w:ascii="Cambria Math" w:hAnsi="Cambria Math"/>
          </w:rPr>
          <m:t>e=</m:t>
        </m:r>
        <m:r>
          <w:rPr>
            <w:rFonts w:ascii="Cambria Math" w:hAnsi="Cambria Math"/>
          </w:rPr>
          <m:t>1.602×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</m:oMath>
    </w:p>
    <w:p w14:paraId="2A7C94A0" w14:textId="7FEE418E" w:rsidR="00127CC8" w:rsidRDefault="00127CC8" w:rsidP="004D71A7">
      <w:r>
        <w:rPr>
          <w:rFonts w:hint="eastAsia"/>
        </w:rPr>
        <w:t>電子の質量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=1.672×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-27</m:t>
            </m:r>
          </m:sup>
        </m:sSup>
      </m:oMath>
    </w:p>
    <w:p w14:paraId="2F9BDD9D" w14:textId="514C6100" w:rsidR="00127CC8" w:rsidRDefault="00127CC8" w:rsidP="004D71A7">
      <w:r>
        <w:rPr>
          <w:rFonts w:hint="eastAsia"/>
        </w:rPr>
        <w:t>主量子数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で計算すると</w:t>
      </w:r>
    </w:p>
    <w:p w14:paraId="6D2A78B7" w14:textId="0C6BF17A" w:rsidR="00127CC8" w:rsidRPr="00127CC8" w:rsidRDefault="00127CC8" w:rsidP="004D71A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=-13.6</m:t>
          </m:r>
          <m:r>
            <w:rPr>
              <w:rFonts w:ascii="Cambria Math" w:hAnsi="Cambria Math"/>
            </w:rPr>
            <m:t>[eV]</m:t>
          </m:r>
        </m:oMath>
      </m:oMathPara>
    </w:p>
    <w:p w14:paraId="63D7F570" w14:textId="18C2EF5F" w:rsidR="00127CC8" w:rsidRPr="00E764A8" w:rsidRDefault="00127CC8" w:rsidP="004D71A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=5.31×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>[m]</m:t>
          </m:r>
        </m:oMath>
      </m:oMathPara>
    </w:p>
    <w:p w14:paraId="6895842D" w14:textId="2A086451" w:rsidR="00E764A8" w:rsidRDefault="00E764A8" w:rsidP="004D71A7">
      <w:pPr>
        <w:rPr>
          <w:iCs/>
        </w:rPr>
      </w:pPr>
      <w:r>
        <w:rPr>
          <w:rFonts w:hint="eastAsia"/>
          <w:iCs/>
        </w:rPr>
        <w:t>3.金の単結晶の結晶構造は面心立方構造であり，格子定数</w:t>
      </w:r>
      <m:oMath>
        <m:r>
          <w:rPr>
            <w:rFonts w:ascii="Cambria Math" w:hAnsi="Cambria Math"/>
          </w:rPr>
          <m:t>a=0.4079nm</m:t>
        </m:r>
      </m:oMath>
      <w:r>
        <w:rPr>
          <w:rFonts w:hint="eastAsia"/>
          <w:iCs/>
        </w:rPr>
        <w:t>である</w:t>
      </w:r>
    </w:p>
    <w:p w14:paraId="7776CB9F" w14:textId="4516990D" w:rsidR="00E764A8" w:rsidRDefault="00E764A8" w:rsidP="004D71A7">
      <w:pPr>
        <w:rPr>
          <w:iCs/>
        </w:rPr>
      </w:pPr>
      <w:r>
        <w:rPr>
          <w:rFonts w:hint="eastAsia"/>
          <w:iCs/>
        </w:rPr>
        <w:t>単結晶の体積は以下のように求めることができる</w:t>
      </w:r>
    </w:p>
    <w:p w14:paraId="0CF81CC6" w14:textId="184131A3" w:rsidR="002460FD" w:rsidRPr="00DF04AC" w:rsidRDefault="002460FD" w:rsidP="004D71A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金の単結晶の体積</m:t>
          </m:r>
          <m:r>
            <m:rPr>
              <m:sty m:val="p"/>
            </m:rPr>
            <w:rPr>
              <w:rFonts w:ascii="Cambria Math" w:hAnsi="Cambria Math" w:hint="eastAsia"/>
            </w:rPr>
            <m:t>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0.4079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=6.786×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[n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B0675ED" w14:textId="5BE91FE9" w:rsidR="00DF04AC" w:rsidRDefault="00DF04AC" w:rsidP="004D71A7">
      <w:pPr>
        <w:rPr>
          <w:iCs/>
        </w:rPr>
      </w:pPr>
      <w:r>
        <w:rPr>
          <w:rFonts w:hint="eastAsia"/>
          <w:iCs/>
        </w:rPr>
        <w:t>金</w:t>
      </w:r>
      <m:oMath>
        <m:r>
          <w:rPr>
            <w:rFonts w:ascii="Cambria Math" w:hAnsi="Cambria Math"/>
          </w:rPr>
          <m:t>1c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には何個の単位格子があるかを調べると以下のようになる</w:t>
      </w:r>
    </w:p>
    <w:p w14:paraId="7C8EAE69" w14:textId="586BE364" w:rsidR="00DF04AC" w:rsidRPr="00DF04AC" w:rsidRDefault="00DF04AC" w:rsidP="004D71A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単位格子の数</m:t>
          </m:r>
          <m:r>
            <m:rPr>
              <m:sty m:val="p"/>
            </m:rPr>
            <w:rPr>
              <w:rFonts w:ascii="Cambria Math" w:hAnsi="Cambria Math" w:hint="eastAsia"/>
            </w:rPr>
            <m:t>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6.786×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-23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=1.4736×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-22</m:t>
              </m:r>
            </m:sup>
          </m:sSup>
        </m:oMath>
      </m:oMathPara>
    </w:p>
    <w:p w14:paraId="674FE176" w14:textId="1C87E678" w:rsidR="00DF04AC" w:rsidRDefault="00DF04AC" w:rsidP="004D71A7">
      <w:r>
        <w:rPr>
          <w:rFonts w:hint="eastAsia"/>
        </w:rPr>
        <w:t>単位格子は面心立方構造であり，単位格子1個当たり4個なので，合計原子数は</w:t>
      </w:r>
    </w:p>
    <w:p w14:paraId="5B400FB9" w14:textId="5F763EF9" w:rsidR="00DF04AC" w:rsidRPr="00714DBB" w:rsidRDefault="00DF04AC" w:rsidP="004D71A7">
      <w:pPr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原子数</m:t>
          </m:r>
          <m:r>
            <m:rPr>
              <m:sty m:val="p"/>
            </m:rPr>
            <w:rPr>
              <w:rFonts w:ascii="Cambria Math" w:hAnsi="Cambria Math"/>
            </w:rPr>
            <m:t>=4∙1.4736×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5.894×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個</m:t>
          </m:r>
        </m:oMath>
      </m:oMathPara>
    </w:p>
    <w:p w14:paraId="234E35F0" w14:textId="498D1442" w:rsidR="00E764A8" w:rsidRDefault="00714DBB" w:rsidP="004D71A7">
      <w:pPr>
        <w:rPr>
          <w:iCs/>
        </w:rPr>
      </w:pPr>
      <w:r>
        <w:rPr>
          <w:rFonts w:hint="eastAsia"/>
          <w:iCs/>
        </w:rPr>
        <w:t>約</w:t>
      </w:r>
      <m:oMath>
        <m:r>
          <w:rPr>
            <w:rFonts w:ascii="Cambria Math" w:hAnsi="Cambria Math" w:hint="eastAsia"/>
          </w:rPr>
          <m:t>5.88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>
        <w:rPr>
          <w:rFonts w:hint="eastAsia"/>
          <w:iCs/>
        </w:rPr>
        <w:t>個の金原子が含まれている</w:t>
      </w:r>
    </w:p>
    <w:p w14:paraId="50C00A87" w14:textId="1A2AE9C0" w:rsidR="00DE4DFC" w:rsidRDefault="00DE4DFC" w:rsidP="004D71A7">
      <w:pPr>
        <w:rPr>
          <w:iCs/>
        </w:rPr>
      </w:pPr>
      <w:r>
        <w:rPr>
          <w:rFonts w:hint="eastAsia"/>
          <w:iCs/>
        </w:rPr>
        <w:t>(おまけの問題)</w:t>
      </w:r>
    </w:p>
    <w:p w14:paraId="5543B5DE" w14:textId="4E1047B6" w:rsidR="00DE4DFC" w:rsidRDefault="00DE4DFC" w:rsidP="004D71A7">
      <w:pPr>
        <w:rPr>
          <w:iCs/>
        </w:rPr>
      </w:pPr>
      <w:r>
        <w:rPr>
          <w:rFonts w:hint="eastAsia"/>
          <w:iCs/>
        </w:rPr>
        <w:t>金の密度は</w:t>
      </w:r>
      <m:oMath>
        <m:r>
          <w:rPr>
            <w:rFonts w:ascii="Cambria Math" w:hAnsi="Cambria Math"/>
          </w:rPr>
          <m:t>19.3g/c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なので，</w:t>
      </w:r>
      <m:oMath>
        <m:r>
          <w:rPr>
            <w:rFonts w:ascii="Cambria Math" w:hAnsi="Cambria Math" w:hint="eastAsia"/>
          </w:rPr>
          <m:t>1c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rPr>
          <w:rFonts w:hint="eastAsia"/>
          <w:iCs/>
        </w:rPr>
        <w:t>当たりの重さは</w:t>
      </w:r>
      <m:oMath>
        <m:r>
          <w:rPr>
            <w:rFonts w:ascii="Cambria Math" w:hAnsi="Cambria Math"/>
          </w:rPr>
          <m:t>19.3</m:t>
        </m:r>
      </m:oMath>
      <w:r>
        <w:rPr>
          <w:rFonts w:hint="eastAsia"/>
          <w:iCs/>
        </w:rPr>
        <w:t>gとなる</w:t>
      </w:r>
    </w:p>
    <w:p w14:paraId="48A9D497" w14:textId="2F943F36" w:rsidR="005E518E" w:rsidRDefault="005E518E" w:rsidP="004D71A7">
      <w:pPr>
        <w:rPr>
          <w:iCs/>
        </w:rPr>
      </w:pPr>
      <w:r>
        <w:rPr>
          <w:rFonts w:hint="eastAsia"/>
          <w:iCs/>
        </w:rPr>
        <w:t>現在の金の価格は</w:t>
      </w:r>
      <m:oMath>
        <m:r>
          <w:rPr>
            <w:rFonts w:ascii="Cambria Math" w:hAnsi="Cambria Math" w:hint="eastAsia"/>
          </w:rPr>
          <m:t>1g</m:t>
        </m:r>
      </m:oMath>
      <w:r>
        <w:rPr>
          <w:rFonts w:hint="eastAsia"/>
          <w:iCs/>
        </w:rPr>
        <w:t>あたり</w:t>
      </w:r>
      <m:oMath>
        <m:r>
          <w:rPr>
            <w:rFonts w:ascii="Cambria Math" w:hAnsi="Cambria Math" w:hint="eastAsia"/>
          </w:rPr>
          <m:t>15154</m:t>
        </m:r>
      </m:oMath>
      <w:r>
        <w:rPr>
          <w:rFonts w:hint="eastAsia"/>
          <w:iCs/>
        </w:rPr>
        <w:t>円なので金</w:t>
      </w:r>
      <m:oMath>
        <m:r>
          <w:rPr>
            <w:rFonts w:ascii="Cambria Math" w:hAnsi="Cambria Math"/>
          </w:rPr>
          <m:t>1c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当たりの金額は以下のように求めることができる</w:t>
      </w:r>
    </w:p>
    <w:p w14:paraId="5BC4858C" w14:textId="6CD28DDA" w:rsidR="005E518E" w:rsidRPr="005E518E" w:rsidRDefault="005E518E" w:rsidP="004D71A7">
      <w:pPr>
        <w:rPr>
          <w:iCs/>
        </w:rPr>
      </w:pPr>
      <m:oMathPara>
        <m:oMath>
          <m:r>
            <w:rPr>
              <w:rFonts w:ascii="Cambria Math" w:hAnsi="Cambria Math"/>
            </w:rPr>
            <m:t>19.3×15154=292472.2</m:t>
          </m:r>
        </m:oMath>
      </m:oMathPara>
    </w:p>
    <w:p w14:paraId="56CCE241" w14:textId="3073D45B" w:rsidR="005E518E" w:rsidRDefault="005E518E" w:rsidP="004D71A7">
      <w:pPr>
        <w:rPr>
          <w:iCs/>
        </w:rPr>
      </w:pPr>
      <w:r>
        <w:rPr>
          <w:rFonts w:hint="eastAsia"/>
          <w:iCs/>
        </w:rPr>
        <w:t>よって</w:t>
      </w:r>
      <w:r>
        <w:rPr>
          <w:rFonts w:hint="eastAsia"/>
          <w:iCs/>
        </w:rPr>
        <w:t>金</w:t>
      </w:r>
      <m:oMath>
        <m:r>
          <w:rPr>
            <w:rFonts w:ascii="Cambria Math" w:hAnsi="Cambria Math"/>
          </w:rPr>
          <m:t>1c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当たりの金額は</w:t>
      </w:r>
      <w:r>
        <w:rPr>
          <w:rFonts w:hint="eastAsia"/>
          <w:iCs/>
        </w:rPr>
        <w:t>約</w:t>
      </w:r>
      <m:oMath>
        <m:r>
          <w:rPr>
            <w:rFonts w:ascii="Cambria Math" w:hAnsi="Cambria Math"/>
          </w:rPr>
          <m:t>292472</m:t>
        </m:r>
      </m:oMath>
      <w:r>
        <w:rPr>
          <w:rFonts w:hint="eastAsia"/>
          <w:iCs/>
        </w:rPr>
        <w:t>円となる</w:t>
      </w:r>
    </w:p>
    <w:p w14:paraId="1A67235A" w14:textId="6C838410" w:rsidR="005E518E" w:rsidRDefault="005E518E" w:rsidP="004D71A7">
      <w:pPr>
        <w:rPr>
          <w:iCs/>
        </w:rPr>
      </w:pPr>
      <w:r>
        <w:rPr>
          <w:rFonts w:hint="eastAsia"/>
          <w:iCs/>
        </w:rPr>
        <w:t>また，292472円で金原子</w:t>
      </w:r>
      <m:oMath>
        <m:r>
          <w:rPr>
            <w:rFonts w:ascii="Cambria Math" w:hAnsi="Cambria Math"/>
          </w:rPr>
          <m:t>5.88×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>
        <w:rPr>
          <w:rFonts w:hint="eastAsia"/>
          <w:iCs/>
        </w:rPr>
        <w:t>個変えるので1円で変える金原子の数は以下のように求めることができる</w:t>
      </w:r>
    </w:p>
    <w:p w14:paraId="7BAC14CF" w14:textId="5ED937D1" w:rsidR="005E518E" w:rsidRPr="005E518E" w:rsidRDefault="005E518E" w:rsidP="004D71A7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5.88×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292472</m:t>
              </m:r>
            </m:den>
          </m:f>
          <m:r>
            <w:rPr>
              <w:rFonts w:ascii="Cambria Math" w:hAnsi="Cambria Math"/>
            </w:rPr>
            <m:t>=2.010×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</m:oMath>
      </m:oMathPara>
    </w:p>
    <w:p w14:paraId="77946195" w14:textId="523CC3D8" w:rsidR="005E518E" w:rsidRPr="00E764A8" w:rsidRDefault="005E518E" w:rsidP="004D71A7">
      <w:pPr>
        <w:rPr>
          <w:rFonts w:hint="eastAsia"/>
          <w:iCs/>
        </w:rPr>
      </w:pPr>
      <w:r>
        <w:rPr>
          <w:rFonts w:hint="eastAsia"/>
          <w:iCs/>
        </w:rPr>
        <w:t>よって</w:t>
      </w:r>
      <w:r>
        <w:rPr>
          <w:rFonts w:hint="eastAsia"/>
          <w:iCs/>
        </w:rPr>
        <w:t>1円で変える金原子の数は</w:t>
      </w:r>
      <m:oMath>
        <m:r>
          <w:rPr>
            <w:rFonts w:ascii="Cambria Math" w:hAnsi="Cambria Math"/>
          </w:rPr>
          <m:t>2.010×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>
        <w:rPr>
          <w:rFonts w:hint="eastAsia"/>
          <w:iCs/>
        </w:rPr>
        <w:t>であることが分かる</w:t>
      </w:r>
    </w:p>
    <w:sectPr w:rsidR="005E518E" w:rsidRPr="00E764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3903"/>
    <w:multiLevelType w:val="hybridMultilevel"/>
    <w:tmpl w:val="091E1CD4"/>
    <w:lvl w:ilvl="0" w:tplc="5D469A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9878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A"/>
    <w:rsid w:val="00127CC8"/>
    <w:rsid w:val="002460FD"/>
    <w:rsid w:val="0031643E"/>
    <w:rsid w:val="003C0464"/>
    <w:rsid w:val="004D71A7"/>
    <w:rsid w:val="00534362"/>
    <w:rsid w:val="005A5EB7"/>
    <w:rsid w:val="005E518E"/>
    <w:rsid w:val="006779FA"/>
    <w:rsid w:val="00714DBB"/>
    <w:rsid w:val="007E6955"/>
    <w:rsid w:val="007F2547"/>
    <w:rsid w:val="00806511"/>
    <w:rsid w:val="00865922"/>
    <w:rsid w:val="0087492B"/>
    <w:rsid w:val="00AE0E2A"/>
    <w:rsid w:val="00DE4DFC"/>
    <w:rsid w:val="00DF04AC"/>
    <w:rsid w:val="00E157D5"/>
    <w:rsid w:val="00E76492"/>
    <w:rsid w:val="00E764A8"/>
    <w:rsid w:val="00E9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91AF5"/>
  <w15:chartTrackingRefBased/>
  <w15:docId w15:val="{5B647E6F-2D24-4F40-8E98-B868ACD6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E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E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E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E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E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E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E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E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0E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E0E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E0E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E0E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E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E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E0E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0E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E0E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0E2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E0E2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E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E0E2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E0E2A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E0E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6</cp:revision>
  <dcterms:created xsi:type="dcterms:W3CDTF">2025-04-28T02:30:00Z</dcterms:created>
  <dcterms:modified xsi:type="dcterms:W3CDTF">2025-04-28T06:36:00Z</dcterms:modified>
</cp:coreProperties>
</file>